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2788" w14:textId="77777777" w:rsidR="005E1CB7" w:rsidRPr="007B5CBE" w:rsidRDefault="001C7FB6" w:rsidP="005E1CB7">
      <w:pPr>
        <w:jc w:val="center"/>
        <w:rPr>
          <w:rFonts w:ascii="Arial" w:hAnsi="Arial" w:cs="Arial"/>
          <w:b/>
          <w:color w:val="76923C"/>
          <w:sz w:val="16"/>
          <w:szCs w:val="16"/>
        </w:rPr>
      </w:pPr>
      <w:r w:rsidRPr="007B5CBE">
        <w:rPr>
          <w:rFonts w:ascii="Arial" w:hAnsi="Arial" w:cs="Arial"/>
          <w:b/>
          <w:color w:val="76923C"/>
          <w:sz w:val="16"/>
          <w:szCs w:val="16"/>
          <w:lang w:val="es-MX"/>
        </w:rPr>
        <w:t>Decreto publicado</w:t>
      </w:r>
      <w:r w:rsidRPr="007B5CBE">
        <w:rPr>
          <w:rFonts w:ascii="Arial" w:hAnsi="Arial" w:cs="Arial"/>
          <w:b/>
          <w:color w:val="76923C"/>
          <w:sz w:val="16"/>
          <w:szCs w:val="16"/>
        </w:rPr>
        <w:t xml:space="preserve"> </w:t>
      </w:r>
      <w:r w:rsidR="005E1CB7" w:rsidRPr="007B5CBE">
        <w:rPr>
          <w:rFonts w:ascii="Arial" w:hAnsi="Arial" w:cs="Arial"/>
          <w:b/>
          <w:color w:val="76923C"/>
          <w:sz w:val="16"/>
          <w:szCs w:val="16"/>
        </w:rPr>
        <w:t xml:space="preserve">en el POE </w:t>
      </w:r>
      <w:r w:rsidR="00D6048C" w:rsidRPr="007B5CBE">
        <w:rPr>
          <w:rFonts w:ascii="Arial" w:hAnsi="Arial" w:cs="Arial"/>
          <w:b/>
          <w:color w:val="76923C"/>
          <w:sz w:val="16"/>
          <w:szCs w:val="16"/>
        </w:rPr>
        <w:t>18-05</w:t>
      </w:r>
      <w:r w:rsidR="005E1CB7" w:rsidRPr="007B5CBE">
        <w:rPr>
          <w:rFonts w:ascii="Arial" w:hAnsi="Arial" w:cs="Arial"/>
          <w:b/>
          <w:color w:val="76923C"/>
          <w:sz w:val="16"/>
          <w:szCs w:val="16"/>
        </w:rPr>
        <w:t>-2013</w:t>
      </w:r>
    </w:p>
    <w:p w14:paraId="2FAC51F1" w14:textId="77777777" w:rsidR="005E1CB7" w:rsidRPr="007B5CBE" w:rsidRDefault="005E1CB7" w:rsidP="005E1CB7">
      <w:pPr>
        <w:jc w:val="center"/>
        <w:rPr>
          <w:rFonts w:ascii="Arial" w:hAnsi="Arial" w:cs="Arial"/>
          <w:b/>
          <w:sz w:val="16"/>
          <w:szCs w:val="16"/>
        </w:rPr>
      </w:pPr>
    </w:p>
    <w:p w14:paraId="00D0539C" w14:textId="77777777" w:rsidR="005E1CB7" w:rsidRPr="007B5CBE" w:rsidRDefault="005E1CB7" w:rsidP="005E1CB7">
      <w:pPr>
        <w:jc w:val="center"/>
        <w:rPr>
          <w:rFonts w:ascii="Arial" w:hAnsi="Arial" w:cs="Arial"/>
          <w:b/>
          <w:sz w:val="16"/>
          <w:szCs w:val="16"/>
        </w:rPr>
      </w:pPr>
      <w:r w:rsidRPr="007B5CBE">
        <w:rPr>
          <w:rFonts w:ascii="Arial" w:hAnsi="Arial" w:cs="Arial"/>
          <w:b/>
          <w:sz w:val="16"/>
          <w:szCs w:val="16"/>
        </w:rPr>
        <w:t xml:space="preserve">TEXTO VIGENTE </w:t>
      </w:r>
    </w:p>
    <w:p w14:paraId="53243EF8" w14:textId="1CC22AC4" w:rsidR="005E1CB7" w:rsidRPr="007B5CBE" w:rsidRDefault="005C50EC" w:rsidP="007B5CBE">
      <w:pPr>
        <w:tabs>
          <w:tab w:val="left" w:pos="1985"/>
        </w:tabs>
        <w:jc w:val="center"/>
        <w:rPr>
          <w:rFonts w:ascii="Arial" w:hAnsi="Arial" w:cs="Arial"/>
          <w:b/>
          <w:color w:val="FF0000"/>
          <w:sz w:val="16"/>
          <w:szCs w:val="16"/>
        </w:rPr>
      </w:pPr>
      <w:r w:rsidRPr="007B5CBE">
        <w:rPr>
          <w:rFonts w:ascii="Arial" w:hAnsi="Arial" w:cs="Arial"/>
          <w:b/>
          <w:color w:val="FF0000"/>
          <w:sz w:val="16"/>
          <w:szCs w:val="16"/>
        </w:rPr>
        <w:t xml:space="preserve">Última reforma PPOE </w:t>
      </w:r>
      <w:r w:rsidR="008F3D81">
        <w:rPr>
          <w:rFonts w:ascii="Arial" w:hAnsi="Arial" w:cs="Arial"/>
          <w:b/>
          <w:color w:val="FF0000"/>
          <w:sz w:val="16"/>
          <w:szCs w:val="16"/>
        </w:rPr>
        <w:t>25</w:t>
      </w:r>
      <w:r w:rsidRPr="007B5CBE">
        <w:rPr>
          <w:rFonts w:ascii="Arial" w:hAnsi="Arial" w:cs="Arial"/>
          <w:b/>
          <w:color w:val="FF0000"/>
          <w:sz w:val="16"/>
          <w:szCs w:val="16"/>
        </w:rPr>
        <w:t>-</w:t>
      </w:r>
      <w:r w:rsidR="007B5CBE">
        <w:rPr>
          <w:rFonts w:ascii="Arial" w:hAnsi="Arial" w:cs="Arial"/>
          <w:b/>
          <w:color w:val="FF0000"/>
          <w:sz w:val="16"/>
          <w:szCs w:val="16"/>
        </w:rPr>
        <w:t>0</w:t>
      </w:r>
      <w:r w:rsidR="008F3D81">
        <w:rPr>
          <w:rFonts w:ascii="Arial" w:hAnsi="Arial" w:cs="Arial"/>
          <w:b/>
          <w:color w:val="FF0000"/>
          <w:sz w:val="16"/>
          <w:szCs w:val="16"/>
        </w:rPr>
        <w:t>2</w:t>
      </w:r>
      <w:r w:rsidRPr="007B5CBE">
        <w:rPr>
          <w:rFonts w:ascii="Arial" w:hAnsi="Arial" w:cs="Arial"/>
          <w:b/>
          <w:color w:val="FF0000"/>
          <w:sz w:val="16"/>
          <w:szCs w:val="16"/>
        </w:rPr>
        <w:t>-20</w:t>
      </w:r>
      <w:r w:rsidR="002B191C" w:rsidRPr="007B5CBE">
        <w:rPr>
          <w:rFonts w:ascii="Arial" w:hAnsi="Arial" w:cs="Arial"/>
          <w:b/>
          <w:color w:val="FF0000"/>
          <w:sz w:val="16"/>
          <w:szCs w:val="16"/>
        </w:rPr>
        <w:t>2</w:t>
      </w:r>
      <w:r w:rsidR="008F3D81">
        <w:rPr>
          <w:rFonts w:ascii="Arial" w:hAnsi="Arial" w:cs="Arial"/>
          <w:b/>
          <w:color w:val="FF0000"/>
          <w:sz w:val="16"/>
          <w:szCs w:val="16"/>
        </w:rPr>
        <w:t>3</w:t>
      </w:r>
    </w:p>
    <w:p w14:paraId="30908BE2" w14:textId="77777777" w:rsidR="005E1CB7" w:rsidRPr="007B5CBE" w:rsidRDefault="005E1CB7" w:rsidP="00FB78EA">
      <w:pPr>
        <w:pStyle w:val="ATITULO"/>
        <w:spacing w:before="0" w:after="0"/>
        <w:rPr>
          <w:rFonts w:ascii="Arial" w:hAnsi="Arial" w:cs="Arial"/>
          <w:sz w:val="19"/>
          <w:szCs w:val="19"/>
          <w:lang w:val="es-ES"/>
        </w:rPr>
      </w:pPr>
    </w:p>
    <w:p w14:paraId="34532F99" w14:textId="77777777" w:rsidR="00D6048C" w:rsidRPr="007B5CBE" w:rsidRDefault="00D6048C" w:rsidP="00D6048C">
      <w:pPr>
        <w:autoSpaceDE w:val="0"/>
        <w:autoSpaceDN w:val="0"/>
        <w:adjustRightInd w:val="0"/>
        <w:jc w:val="center"/>
        <w:rPr>
          <w:rFonts w:ascii="Arial" w:hAnsi="Arial" w:cs="Arial"/>
          <w:b/>
          <w:bCs/>
          <w:sz w:val="18"/>
          <w:szCs w:val="19"/>
          <w:lang w:val="es-MX" w:eastAsia="es-MX"/>
        </w:rPr>
      </w:pPr>
      <w:r w:rsidRPr="007B5CBE">
        <w:rPr>
          <w:rFonts w:ascii="Arial" w:hAnsi="Arial" w:cs="Arial"/>
          <w:b/>
          <w:bCs/>
          <w:sz w:val="18"/>
          <w:szCs w:val="19"/>
          <w:lang w:val="es-MX" w:eastAsia="es-MX"/>
        </w:rPr>
        <w:t>LEY DE DESARROLLO SOCIAL PARA EL ESTADO DE OAXACA</w:t>
      </w:r>
    </w:p>
    <w:p w14:paraId="7655D9E5" w14:textId="77777777" w:rsidR="00D6048C" w:rsidRPr="007B5CBE" w:rsidRDefault="00D6048C" w:rsidP="00D6048C">
      <w:pPr>
        <w:autoSpaceDE w:val="0"/>
        <w:autoSpaceDN w:val="0"/>
        <w:adjustRightInd w:val="0"/>
        <w:jc w:val="center"/>
        <w:rPr>
          <w:rFonts w:ascii="Arial" w:hAnsi="Arial" w:cs="Arial"/>
          <w:b/>
          <w:bCs/>
          <w:sz w:val="18"/>
          <w:szCs w:val="19"/>
          <w:lang w:val="es-MX" w:eastAsia="es-MX"/>
        </w:rPr>
      </w:pPr>
    </w:p>
    <w:p w14:paraId="569513CF" w14:textId="77777777" w:rsidR="00D6048C" w:rsidRPr="007B5CBE" w:rsidRDefault="00D6048C" w:rsidP="00D6048C">
      <w:pPr>
        <w:autoSpaceDE w:val="0"/>
        <w:autoSpaceDN w:val="0"/>
        <w:adjustRightInd w:val="0"/>
        <w:jc w:val="center"/>
        <w:rPr>
          <w:rFonts w:ascii="Arial" w:hAnsi="Arial" w:cs="Arial"/>
          <w:b/>
          <w:bCs/>
          <w:sz w:val="18"/>
          <w:szCs w:val="19"/>
          <w:lang w:val="es-MX" w:eastAsia="es-MX"/>
        </w:rPr>
      </w:pPr>
      <w:r w:rsidRPr="007B5CBE">
        <w:rPr>
          <w:rFonts w:ascii="Arial" w:hAnsi="Arial" w:cs="Arial"/>
          <w:b/>
          <w:bCs/>
          <w:sz w:val="18"/>
          <w:szCs w:val="19"/>
          <w:lang w:val="es-MX" w:eastAsia="es-MX"/>
        </w:rPr>
        <w:t>TÍTULO PRIMERO</w:t>
      </w:r>
    </w:p>
    <w:p w14:paraId="3025E283" w14:textId="77777777" w:rsidR="00D6048C" w:rsidRPr="007B5CBE" w:rsidRDefault="00D6048C" w:rsidP="00D6048C">
      <w:pPr>
        <w:autoSpaceDE w:val="0"/>
        <w:autoSpaceDN w:val="0"/>
        <w:adjustRightInd w:val="0"/>
        <w:jc w:val="center"/>
        <w:rPr>
          <w:rFonts w:ascii="Arial" w:hAnsi="Arial" w:cs="Arial"/>
          <w:b/>
          <w:bCs/>
          <w:sz w:val="18"/>
          <w:szCs w:val="19"/>
          <w:lang w:val="es-MX" w:eastAsia="es-MX"/>
        </w:rPr>
      </w:pPr>
      <w:r w:rsidRPr="007B5CBE">
        <w:rPr>
          <w:rFonts w:ascii="Arial" w:hAnsi="Arial" w:cs="Arial"/>
          <w:b/>
          <w:bCs/>
          <w:sz w:val="18"/>
          <w:szCs w:val="19"/>
          <w:lang w:val="es-MX" w:eastAsia="es-MX"/>
        </w:rPr>
        <w:t>DISPOSICIONES GENERALES</w:t>
      </w:r>
    </w:p>
    <w:p w14:paraId="386F8E29" w14:textId="77777777" w:rsidR="00D6048C" w:rsidRPr="007B5CBE" w:rsidRDefault="00D6048C" w:rsidP="00D6048C">
      <w:pPr>
        <w:autoSpaceDE w:val="0"/>
        <w:autoSpaceDN w:val="0"/>
        <w:adjustRightInd w:val="0"/>
        <w:jc w:val="center"/>
        <w:rPr>
          <w:rFonts w:ascii="Arial" w:hAnsi="Arial" w:cs="Arial"/>
          <w:b/>
          <w:bCs/>
          <w:sz w:val="18"/>
          <w:szCs w:val="19"/>
          <w:lang w:val="es-MX" w:eastAsia="es-MX"/>
        </w:rPr>
      </w:pPr>
    </w:p>
    <w:p w14:paraId="2AAD9B2E" w14:textId="77777777" w:rsidR="00D6048C" w:rsidRPr="007B5CBE" w:rsidRDefault="00D6048C" w:rsidP="00D6048C">
      <w:pPr>
        <w:autoSpaceDE w:val="0"/>
        <w:autoSpaceDN w:val="0"/>
        <w:adjustRightInd w:val="0"/>
        <w:jc w:val="center"/>
        <w:rPr>
          <w:rFonts w:ascii="Arial" w:hAnsi="Arial" w:cs="Arial"/>
          <w:b/>
          <w:bCs/>
          <w:sz w:val="18"/>
          <w:szCs w:val="19"/>
          <w:lang w:val="es-MX" w:eastAsia="es-MX"/>
        </w:rPr>
      </w:pPr>
      <w:r w:rsidRPr="007B5CBE">
        <w:rPr>
          <w:rFonts w:ascii="Arial" w:hAnsi="Arial" w:cs="Arial"/>
          <w:b/>
          <w:bCs/>
          <w:sz w:val="18"/>
          <w:szCs w:val="19"/>
          <w:lang w:val="es-MX" w:eastAsia="es-MX"/>
        </w:rPr>
        <w:t>CAPÍTULO I</w:t>
      </w:r>
    </w:p>
    <w:p w14:paraId="6126F6D8" w14:textId="77777777" w:rsidR="00D6048C" w:rsidRPr="007B5CBE" w:rsidRDefault="00D6048C" w:rsidP="00D6048C">
      <w:pPr>
        <w:autoSpaceDE w:val="0"/>
        <w:autoSpaceDN w:val="0"/>
        <w:adjustRightInd w:val="0"/>
        <w:jc w:val="center"/>
        <w:rPr>
          <w:rFonts w:ascii="Arial" w:hAnsi="Arial" w:cs="Arial"/>
          <w:b/>
          <w:bCs/>
          <w:sz w:val="18"/>
          <w:szCs w:val="19"/>
          <w:lang w:val="es-MX" w:eastAsia="es-MX"/>
        </w:rPr>
      </w:pPr>
      <w:r w:rsidRPr="007B5CBE">
        <w:rPr>
          <w:rFonts w:ascii="Arial" w:hAnsi="Arial" w:cs="Arial"/>
          <w:b/>
          <w:bCs/>
          <w:sz w:val="18"/>
          <w:szCs w:val="19"/>
          <w:lang w:val="es-MX" w:eastAsia="es-MX"/>
        </w:rPr>
        <w:t>DE LA NATURALEZA Y OBJETO DE LA LEY</w:t>
      </w:r>
    </w:p>
    <w:p w14:paraId="2ED8B315" w14:textId="77777777" w:rsidR="00D6048C" w:rsidRPr="007B5CBE" w:rsidRDefault="00D6048C" w:rsidP="00D6048C">
      <w:pPr>
        <w:autoSpaceDE w:val="0"/>
        <w:autoSpaceDN w:val="0"/>
        <w:adjustRightInd w:val="0"/>
        <w:jc w:val="center"/>
        <w:rPr>
          <w:rFonts w:ascii="Arial" w:hAnsi="Arial" w:cs="Arial"/>
          <w:b/>
          <w:bCs/>
          <w:sz w:val="18"/>
          <w:szCs w:val="19"/>
          <w:lang w:val="es-MX" w:eastAsia="es-MX"/>
        </w:rPr>
      </w:pPr>
    </w:p>
    <w:p w14:paraId="4A5AF4B6" w14:textId="77777777" w:rsidR="00D6048C" w:rsidRPr="007B5CBE" w:rsidRDefault="00D6048C" w:rsidP="00D6048C">
      <w:pPr>
        <w:autoSpaceDE w:val="0"/>
        <w:autoSpaceDN w:val="0"/>
        <w:adjustRightInd w:val="0"/>
        <w:jc w:val="both"/>
        <w:rPr>
          <w:rFonts w:ascii="Arial" w:hAnsi="Arial" w:cs="Arial"/>
          <w:sz w:val="18"/>
          <w:szCs w:val="19"/>
          <w:lang w:val="es-MX" w:eastAsia="es-MX"/>
        </w:rPr>
      </w:pPr>
      <w:r w:rsidRPr="007B5CBE">
        <w:rPr>
          <w:rFonts w:ascii="Arial" w:hAnsi="Arial" w:cs="Arial"/>
          <w:b/>
          <w:bCs/>
          <w:sz w:val="18"/>
          <w:szCs w:val="19"/>
          <w:lang w:val="es-MX" w:eastAsia="es-MX"/>
        </w:rPr>
        <w:t xml:space="preserve">Artículo 1.- </w:t>
      </w:r>
      <w:r w:rsidRPr="007B5CBE">
        <w:rPr>
          <w:rFonts w:ascii="Arial" w:hAnsi="Arial" w:cs="Arial"/>
          <w:sz w:val="18"/>
          <w:szCs w:val="19"/>
          <w:lang w:val="es-MX" w:eastAsia="es-MX"/>
        </w:rPr>
        <w:t>Las disposiciones de la presente Ley son de orden público, de interés social y de observancia general en todo el Estado de Oaxaca y tiene como finalidad promover, proteger y garantizar el pleno ejercicio de los derechos sociales de los oaxaqueños y residentes del Estado, mediante una política integral de desarrollo social y humano.</w:t>
      </w:r>
    </w:p>
    <w:p w14:paraId="1E6AB9EB" w14:textId="77777777" w:rsidR="00D6048C" w:rsidRPr="007B5CBE" w:rsidRDefault="00D6048C" w:rsidP="00D6048C">
      <w:pPr>
        <w:autoSpaceDE w:val="0"/>
        <w:autoSpaceDN w:val="0"/>
        <w:adjustRightInd w:val="0"/>
        <w:rPr>
          <w:rFonts w:ascii="Arial" w:hAnsi="Arial" w:cs="Arial"/>
          <w:b/>
          <w:bCs/>
          <w:sz w:val="18"/>
          <w:szCs w:val="19"/>
          <w:lang w:val="es-MX" w:eastAsia="es-MX"/>
        </w:rPr>
      </w:pPr>
    </w:p>
    <w:p w14:paraId="7F6B3100" w14:textId="77777777" w:rsidR="00D6048C" w:rsidRPr="007B5CBE" w:rsidRDefault="00D6048C" w:rsidP="00D6048C">
      <w:pPr>
        <w:autoSpaceDE w:val="0"/>
        <w:autoSpaceDN w:val="0"/>
        <w:adjustRightInd w:val="0"/>
        <w:rPr>
          <w:rFonts w:ascii="Arial" w:hAnsi="Arial" w:cs="Arial"/>
          <w:sz w:val="18"/>
          <w:szCs w:val="19"/>
          <w:lang w:val="es-MX" w:eastAsia="es-MX"/>
        </w:rPr>
      </w:pPr>
      <w:r w:rsidRPr="007B5CBE">
        <w:rPr>
          <w:rFonts w:ascii="Arial" w:hAnsi="Arial" w:cs="Arial"/>
          <w:b/>
          <w:bCs/>
          <w:sz w:val="18"/>
          <w:szCs w:val="19"/>
          <w:lang w:val="es-MX" w:eastAsia="es-MX"/>
        </w:rPr>
        <w:t xml:space="preserve">Artículo 2.- </w:t>
      </w:r>
      <w:r w:rsidRPr="007B5CBE">
        <w:rPr>
          <w:rFonts w:ascii="Arial" w:hAnsi="Arial" w:cs="Arial"/>
          <w:sz w:val="18"/>
          <w:szCs w:val="19"/>
          <w:lang w:val="es-MX" w:eastAsia="es-MX"/>
        </w:rPr>
        <w:t>La presente Ley tiene por objeto:</w:t>
      </w:r>
    </w:p>
    <w:p w14:paraId="4E43DBE3" w14:textId="77777777" w:rsidR="008A4A07" w:rsidRPr="007B5CBE" w:rsidRDefault="008A4A07" w:rsidP="00D6048C">
      <w:pPr>
        <w:autoSpaceDE w:val="0"/>
        <w:autoSpaceDN w:val="0"/>
        <w:adjustRightInd w:val="0"/>
        <w:rPr>
          <w:rFonts w:ascii="Arial" w:hAnsi="Arial" w:cs="Arial"/>
          <w:sz w:val="18"/>
          <w:szCs w:val="19"/>
          <w:lang w:val="es-MX" w:eastAsia="es-MX"/>
        </w:rPr>
      </w:pPr>
    </w:p>
    <w:p w14:paraId="1C577C4B" w14:textId="77777777" w:rsidR="00D6048C" w:rsidRPr="007B5CBE" w:rsidRDefault="00D6048C" w:rsidP="00C432D6">
      <w:pPr>
        <w:autoSpaceDE w:val="0"/>
        <w:autoSpaceDN w:val="0"/>
        <w:adjustRightInd w:val="0"/>
        <w:ind w:left="851" w:hanging="851"/>
        <w:jc w:val="both"/>
        <w:rPr>
          <w:rFonts w:ascii="Arial" w:hAnsi="Arial" w:cs="Arial"/>
          <w:sz w:val="18"/>
          <w:szCs w:val="19"/>
          <w:lang w:val="es-MX" w:eastAsia="es-MX"/>
        </w:rPr>
      </w:pPr>
      <w:r w:rsidRPr="007B5CBE">
        <w:rPr>
          <w:rFonts w:ascii="Arial" w:hAnsi="Arial" w:cs="Arial"/>
          <w:sz w:val="18"/>
          <w:szCs w:val="19"/>
          <w:lang w:val="es-MX" w:eastAsia="es-MX"/>
        </w:rPr>
        <w:t xml:space="preserve">I. </w:t>
      </w:r>
      <w:r w:rsidR="00FF6395" w:rsidRPr="007B5CBE">
        <w:rPr>
          <w:rFonts w:ascii="Arial" w:hAnsi="Arial" w:cs="Arial"/>
          <w:sz w:val="18"/>
          <w:szCs w:val="19"/>
          <w:lang w:val="es-MX" w:eastAsia="es-MX"/>
        </w:rPr>
        <w:tab/>
      </w:r>
      <w:r w:rsidRPr="007B5CBE">
        <w:rPr>
          <w:rFonts w:ascii="Arial" w:hAnsi="Arial" w:cs="Arial"/>
          <w:sz w:val="18"/>
          <w:szCs w:val="19"/>
          <w:lang w:val="es-MX" w:eastAsia="es-MX"/>
        </w:rPr>
        <w:t>Promover y garantizar las condiciones que aseguren el desarrollo social y humano y el</w:t>
      </w:r>
      <w:r w:rsidR="008A4A07" w:rsidRPr="007B5CBE">
        <w:rPr>
          <w:rFonts w:ascii="Arial" w:hAnsi="Arial" w:cs="Arial"/>
          <w:sz w:val="18"/>
          <w:szCs w:val="19"/>
          <w:lang w:val="es-MX" w:eastAsia="es-MX"/>
        </w:rPr>
        <w:t xml:space="preserve"> </w:t>
      </w:r>
      <w:r w:rsidRPr="007B5CBE">
        <w:rPr>
          <w:rFonts w:ascii="Arial" w:hAnsi="Arial" w:cs="Arial"/>
          <w:sz w:val="18"/>
          <w:szCs w:val="19"/>
          <w:lang w:val="es-MX" w:eastAsia="es-MX"/>
        </w:rPr>
        <w:t>pleno ejercicio de los derechos sociales consagrados en la Constitución Política de los</w:t>
      </w:r>
      <w:r w:rsidR="008A4A07" w:rsidRPr="007B5CBE">
        <w:rPr>
          <w:rFonts w:ascii="Arial" w:hAnsi="Arial" w:cs="Arial"/>
          <w:sz w:val="18"/>
          <w:szCs w:val="19"/>
          <w:lang w:val="es-MX" w:eastAsia="es-MX"/>
        </w:rPr>
        <w:t xml:space="preserve"> </w:t>
      </w:r>
      <w:r w:rsidRPr="007B5CBE">
        <w:rPr>
          <w:rFonts w:ascii="Arial" w:hAnsi="Arial" w:cs="Arial"/>
          <w:sz w:val="18"/>
          <w:szCs w:val="19"/>
          <w:lang w:val="es-MX" w:eastAsia="es-MX"/>
        </w:rPr>
        <w:t>Estados Unidos Mexicanos, del Estado Libre y Soberano de Oaxaca, así como Tratados</w:t>
      </w:r>
      <w:r w:rsidR="008A4A07" w:rsidRPr="007B5CBE">
        <w:rPr>
          <w:rFonts w:ascii="Arial" w:hAnsi="Arial" w:cs="Arial"/>
          <w:sz w:val="18"/>
          <w:szCs w:val="19"/>
          <w:lang w:val="es-MX" w:eastAsia="es-MX"/>
        </w:rPr>
        <w:t xml:space="preserve"> </w:t>
      </w:r>
      <w:r w:rsidRPr="007B5CBE">
        <w:rPr>
          <w:rFonts w:ascii="Arial" w:hAnsi="Arial" w:cs="Arial"/>
          <w:sz w:val="18"/>
          <w:szCs w:val="19"/>
          <w:lang w:val="es-MX" w:eastAsia="es-MX"/>
        </w:rPr>
        <w:t>y Acuerdos Internacionales firmados y ratificados por nuestro País, así como las demás</w:t>
      </w:r>
      <w:r w:rsidR="008A4A07" w:rsidRPr="007B5CBE">
        <w:rPr>
          <w:rFonts w:ascii="Arial" w:hAnsi="Arial" w:cs="Arial"/>
          <w:sz w:val="18"/>
          <w:szCs w:val="19"/>
          <w:lang w:val="es-MX" w:eastAsia="es-MX"/>
        </w:rPr>
        <w:t xml:space="preserve"> </w:t>
      </w:r>
      <w:r w:rsidRPr="007B5CBE">
        <w:rPr>
          <w:rFonts w:ascii="Arial" w:hAnsi="Arial" w:cs="Arial"/>
          <w:sz w:val="18"/>
          <w:szCs w:val="19"/>
          <w:lang w:val="es-MX" w:eastAsia="es-MX"/>
        </w:rPr>
        <w:t>leyes y reglamentos aplicables en materia de desarrollo social y humano;</w:t>
      </w:r>
    </w:p>
    <w:p w14:paraId="63480124" w14:textId="77777777" w:rsidR="008A4A07" w:rsidRPr="007B5CBE" w:rsidRDefault="008A4A07" w:rsidP="00C432D6">
      <w:pPr>
        <w:autoSpaceDE w:val="0"/>
        <w:autoSpaceDN w:val="0"/>
        <w:adjustRightInd w:val="0"/>
        <w:ind w:left="851" w:hanging="851"/>
        <w:rPr>
          <w:rFonts w:ascii="Arial" w:hAnsi="Arial" w:cs="Arial"/>
          <w:sz w:val="18"/>
          <w:szCs w:val="19"/>
          <w:lang w:val="es-MX" w:eastAsia="es-MX"/>
        </w:rPr>
      </w:pPr>
    </w:p>
    <w:p w14:paraId="5C60AF3F" w14:textId="77777777" w:rsidR="00D6048C" w:rsidRPr="007B5CBE" w:rsidRDefault="00D6048C" w:rsidP="00C432D6">
      <w:pPr>
        <w:autoSpaceDE w:val="0"/>
        <w:autoSpaceDN w:val="0"/>
        <w:adjustRightInd w:val="0"/>
        <w:ind w:left="851" w:hanging="851"/>
        <w:rPr>
          <w:rFonts w:ascii="Arial" w:hAnsi="Arial" w:cs="Arial"/>
          <w:sz w:val="18"/>
          <w:szCs w:val="19"/>
          <w:lang w:val="es-MX" w:eastAsia="es-MX"/>
        </w:rPr>
      </w:pPr>
      <w:r w:rsidRPr="007B5CBE">
        <w:rPr>
          <w:rFonts w:ascii="Arial" w:hAnsi="Arial" w:cs="Arial"/>
          <w:sz w:val="18"/>
          <w:szCs w:val="19"/>
          <w:lang w:val="es-MX" w:eastAsia="es-MX"/>
        </w:rPr>
        <w:t xml:space="preserve">II. </w:t>
      </w:r>
      <w:r w:rsidR="00FF6395" w:rsidRPr="007B5CBE">
        <w:rPr>
          <w:rFonts w:ascii="Arial" w:hAnsi="Arial" w:cs="Arial"/>
          <w:sz w:val="18"/>
          <w:szCs w:val="19"/>
          <w:lang w:val="es-MX" w:eastAsia="es-MX"/>
        </w:rPr>
        <w:tab/>
      </w:r>
      <w:r w:rsidRPr="007B5CBE">
        <w:rPr>
          <w:rFonts w:ascii="Arial" w:hAnsi="Arial" w:cs="Arial"/>
          <w:sz w:val="18"/>
          <w:szCs w:val="19"/>
          <w:lang w:val="es-MX" w:eastAsia="es-MX"/>
        </w:rPr>
        <w:t>La creación de un marco jurídico que permita implementar los procedimientos legales y</w:t>
      </w:r>
      <w:r w:rsidR="008A4A07" w:rsidRPr="007B5CBE">
        <w:rPr>
          <w:rFonts w:ascii="Arial" w:hAnsi="Arial" w:cs="Arial"/>
          <w:sz w:val="18"/>
          <w:szCs w:val="19"/>
          <w:lang w:val="es-MX" w:eastAsia="es-MX"/>
        </w:rPr>
        <w:t xml:space="preserve"> </w:t>
      </w:r>
      <w:r w:rsidRPr="007B5CBE">
        <w:rPr>
          <w:rFonts w:ascii="Arial" w:hAnsi="Arial" w:cs="Arial"/>
          <w:sz w:val="18"/>
          <w:szCs w:val="19"/>
          <w:lang w:val="es-MX" w:eastAsia="es-MX"/>
        </w:rPr>
        <w:t>garantizar a la población del Estado de Oaxaca el acceso al desarrollo social y humano,</w:t>
      </w:r>
      <w:r w:rsidR="008A4A07" w:rsidRPr="007B5CBE">
        <w:rPr>
          <w:rFonts w:ascii="Arial" w:hAnsi="Arial" w:cs="Arial"/>
          <w:sz w:val="18"/>
          <w:szCs w:val="19"/>
          <w:lang w:val="es-MX" w:eastAsia="es-MX"/>
        </w:rPr>
        <w:t xml:space="preserve"> </w:t>
      </w:r>
      <w:r w:rsidRPr="007B5CBE">
        <w:rPr>
          <w:rFonts w:ascii="Arial" w:hAnsi="Arial" w:cs="Arial"/>
          <w:sz w:val="18"/>
          <w:szCs w:val="19"/>
          <w:lang w:val="es-MX" w:eastAsia="es-MX"/>
        </w:rPr>
        <w:t>en el marco de las atribuciones que corresponden al Estado;</w:t>
      </w:r>
    </w:p>
    <w:p w14:paraId="042FF6AE" w14:textId="77777777" w:rsidR="008A4A07" w:rsidRPr="007B5CBE" w:rsidRDefault="008A4A07" w:rsidP="00C432D6">
      <w:pPr>
        <w:autoSpaceDE w:val="0"/>
        <w:autoSpaceDN w:val="0"/>
        <w:adjustRightInd w:val="0"/>
        <w:ind w:left="851" w:hanging="851"/>
        <w:rPr>
          <w:rFonts w:ascii="Arial" w:hAnsi="Arial" w:cs="Arial"/>
          <w:sz w:val="18"/>
          <w:szCs w:val="19"/>
          <w:lang w:val="es-MX" w:eastAsia="es-MX"/>
        </w:rPr>
      </w:pPr>
    </w:p>
    <w:p w14:paraId="3F172F2D" w14:textId="77777777" w:rsidR="00D6048C" w:rsidRPr="007B5CBE" w:rsidRDefault="00D6048C" w:rsidP="00C432D6">
      <w:pPr>
        <w:autoSpaceDE w:val="0"/>
        <w:autoSpaceDN w:val="0"/>
        <w:adjustRightInd w:val="0"/>
        <w:ind w:left="851" w:hanging="851"/>
        <w:jc w:val="both"/>
        <w:rPr>
          <w:rFonts w:ascii="Arial" w:hAnsi="Arial" w:cs="Arial"/>
          <w:sz w:val="18"/>
          <w:szCs w:val="19"/>
          <w:lang w:val="es-MX" w:eastAsia="es-MX"/>
        </w:rPr>
      </w:pPr>
      <w:r w:rsidRPr="007B5CBE">
        <w:rPr>
          <w:rFonts w:ascii="Arial" w:hAnsi="Arial" w:cs="Arial"/>
          <w:sz w:val="18"/>
          <w:szCs w:val="19"/>
          <w:lang w:val="es-MX" w:eastAsia="es-MX"/>
        </w:rPr>
        <w:t xml:space="preserve">III. </w:t>
      </w:r>
      <w:r w:rsidR="00FF6395" w:rsidRPr="007B5CBE">
        <w:rPr>
          <w:rFonts w:ascii="Arial" w:hAnsi="Arial" w:cs="Arial"/>
          <w:sz w:val="18"/>
          <w:szCs w:val="19"/>
          <w:lang w:val="es-MX" w:eastAsia="es-MX"/>
        </w:rPr>
        <w:tab/>
      </w:r>
      <w:r w:rsidRPr="007B5CBE">
        <w:rPr>
          <w:rFonts w:ascii="Arial" w:hAnsi="Arial" w:cs="Arial"/>
          <w:sz w:val="18"/>
          <w:szCs w:val="19"/>
          <w:lang w:val="es-MX" w:eastAsia="es-MX"/>
        </w:rPr>
        <w:t>Garantizar la consolidación de la participación del Gobierno del Estado, de los municipios</w:t>
      </w:r>
      <w:r w:rsidR="00CD2201" w:rsidRPr="007B5CBE">
        <w:rPr>
          <w:rFonts w:ascii="Arial" w:hAnsi="Arial" w:cs="Arial"/>
          <w:sz w:val="18"/>
          <w:szCs w:val="19"/>
          <w:lang w:val="es-MX" w:eastAsia="es-MX"/>
        </w:rPr>
        <w:t xml:space="preserve"> </w:t>
      </w:r>
      <w:r w:rsidRPr="007B5CBE">
        <w:rPr>
          <w:rFonts w:ascii="Arial" w:hAnsi="Arial" w:cs="Arial"/>
          <w:sz w:val="18"/>
          <w:szCs w:val="19"/>
          <w:lang w:val="es-MX" w:eastAsia="es-MX"/>
        </w:rPr>
        <w:t>y de todas las instituciones públicas y privadas en materia de desarrollo social y humano,</w:t>
      </w:r>
      <w:r w:rsidR="00CD2201" w:rsidRPr="007B5CBE">
        <w:rPr>
          <w:rFonts w:ascii="Arial" w:hAnsi="Arial" w:cs="Arial"/>
          <w:sz w:val="18"/>
          <w:szCs w:val="19"/>
          <w:lang w:val="es-MX" w:eastAsia="es-MX"/>
        </w:rPr>
        <w:t xml:space="preserve"> </w:t>
      </w:r>
      <w:r w:rsidRPr="007B5CBE">
        <w:rPr>
          <w:rFonts w:ascii="Arial" w:hAnsi="Arial" w:cs="Arial"/>
          <w:sz w:val="18"/>
          <w:szCs w:val="19"/>
          <w:lang w:val="es-MX" w:eastAsia="es-MX"/>
        </w:rPr>
        <w:t>impulsando las acciones enfocadas a la salud, alimentación, educación, vivienda digna,</w:t>
      </w:r>
      <w:r w:rsidR="00CD2201" w:rsidRPr="007B5CBE">
        <w:rPr>
          <w:rFonts w:ascii="Arial" w:hAnsi="Arial" w:cs="Arial"/>
          <w:sz w:val="18"/>
          <w:szCs w:val="19"/>
          <w:lang w:val="es-MX" w:eastAsia="es-MX"/>
        </w:rPr>
        <w:t xml:space="preserve"> </w:t>
      </w:r>
      <w:r w:rsidRPr="007B5CBE">
        <w:rPr>
          <w:rFonts w:ascii="Arial" w:hAnsi="Arial" w:cs="Arial"/>
          <w:sz w:val="18"/>
          <w:szCs w:val="19"/>
          <w:lang w:val="es-MX" w:eastAsia="es-MX"/>
        </w:rPr>
        <w:t>programas para el campo, fomento de actividades económicas y productivas para</w:t>
      </w:r>
      <w:r w:rsidR="00CD2201" w:rsidRPr="007B5CBE">
        <w:rPr>
          <w:rFonts w:ascii="Arial" w:hAnsi="Arial" w:cs="Arial"/>
          <w:sz w:val="18"/>
          <w:szCs w:val="19"/>
          <w:lang w:val="es-MX" w:eastAsia="es-MX"/>
        </w:rPr>
        <w:t xml:space="preserve"> </w:t>
      </w:r>
      <w:r w:rsidRPr="007B5CBE">
        <w:rPr>
          <w:rFonts w:ascii="Arial" w:hAnsi="Arial" w:cs="Arial"/>
          <w:sz w:val="18"/>
          <w:szCs w:val="19"/>
          <w:lang w:val="es-MX" w:eastAsia="es-MX"/>
        </w:rPr>
        <w:t>alcanzar estabilidad y seguridad , así como el pleno desarrollo social y humano, normando</w:t>
      </w:r>
      <w:r w:rsidR="00CD2201" w:rsidRPr="007B5CBE">
        <w:rPr>
          <w:rFonts w:ascii="Arial" w:hAnsi="Arial" w:cs="Arial"/>
          <w:sz w:val="18"/>
          <w:szCs w:val="19"/>
          <w:lang w:val="es-MX" w:eastAsia="es-MX"/>
        </w:rPr>
        <w:t xml:space="preserve"> </w:t>
      </w:r>
      <w:r w:rsidRPr="007B5CBE">
        <w:rPr>
          <w:rFonts w:ascii="Arial" w:hAnsi="Arial" w:cs="Arial"/>
          <w:sz w:val="18"/>
          <w:szCs w:val="19"/>
          <w:lang w:val="es-MX" w:eastAsia="es-MX"/>
        </w:rPr>
        <w:t>y fortaleciendo a las instituciones responsables de ello;</w:t>
      </w:r>
    </w:p>
    <w:p w14:paraId="7779B380" w14:textId="77777777" w:rsidR="00CD2201" w:rsidRPr="007B5CBE" w:rsidRDefault="00CD2201" w:rsidP="00C432D6">
      <w:pPr>
        <w:autoSpaceDE w:val="0"/>
        <w:autoSpaceDN w:val="0"/>
        <w:adjustRightInd w:val="0"/>
        <w:ind w:left="851" w:hanging="851"/>
        <w:rPr>
          <w:rFonts w:ascii="Arial" w:hAnsi="Arial" w:cs="Arial"/>
          <w:sz w:val="18"/>
          <w:szCs w:val="19"/>
          <w:lang w:val="es-MX" w:eastAsia="es-MX"/>
        </w:rPr>
      </w:pPr>
    </w:p>
    <w:p w14:paraId="12E833C2" w14:textId="77777777" w:rsidR="006C79A6" w:rsidRPr="007B5CBE" w:rsidRDefault="00D6048C" w:rsidP="00C432D6">
      <w:pPr>
        <w:autoSpaceDE w:val="0"/>
        <w:autoSpaceDN w:val="0"/>
        <w:adjustRightInd w:val="0"/>
        <w:ind w:left="851" w:hanging="851"/>
        <w:jc w:val="both"/>
        <w:rPr>
          <w:rFonts w:ascii="Arial" w:hAnsi="Arial" w:cs="Arial"/>
          <w:sz w:val="18"/>
          <w:szCs w:val="19"/>
          <w:lang w:val="es-MX"/>
        </w:rPr>
      </w:pPr>
      <w:r w:rsidRPr="007B5CBE">
        <w:rPr>
          <w:rFonts w:ascii="Arial" w:hAnsi="Arial" w:cs="Arial"/>
          <w:sz w:val="18"/>
          <w:szCs w:val="19"/>
          <w:lang w:val="es-MX" w:eastAsia="es-MX"/>
        </w:rPr>
        <w:t xml:space="preserve">IV. </w:t>
      </w:r>
      <w:r w:rsidR="00FF6395" w:rsidRPr="007B5CBE">
        <w:rPr>
          <w:rFonts w:ascii="Arial" w:hAnsi="Arial" w:cs="Arial"/>
          <w:sz w:val="18"/>
          <w:szCs w:val="19"/>
          <w:lang w:val="es-MX" w:eastAsia="es-MX"/>
        </w:rPr>
        <w:tab/>
      </w:r>
      <w:r w:rsidRPr="007B5CBE">
        <w:rPr>
          <w:rFonts w:ascii="Arial" w:hAnsi="Arial" w:cs="Arial"/>
          <w:sz w:val="18"/>
          <w:szCs w:val="19"/>
          <w:lang w:val="es-MX" w:eastAsia="es-MX"/>
        </w:rPr>
        <w:t>Definir los principios, vertientes, objetivos, prioridades y lineamientos generales a los que</w:t>
      </w:r>
      <w:r w:rsidR="006C79A6" w:rsidRPr="007B5CBE">
        <w:rPr>
          <w:rFonts w:ascii="Arial" w:hAnsi="Arial" w:cs="Arial"/>
          <w:sz w:val="18"/>
          <w:szCs w:val="19"/>
          <w:lang w:val="es-MX" w:eastAsia="es-MX"/>
        </w:rPr>
        <w:t xml:space="preserve"> </w:t>
      </w:r>
      <w:r w:rsidRPr="007B5CBE">
        <w:rPr>
          <w:rFonts w:ascii="Arial" w:hAnsi="Arial" w:cs="Arial"/>
          <w:sz w:val="18"/>
          <w:szCs w:val="19"/>
          <w:lang w:val="es-MX" w:eastAsia="es-MX"/>
        </w:rPr>
        <w:t>debe sujetarse la política estatal de desarrollo social y humano en su concepción,</w:t>
      </w:r>
      <w:r w:rsidR="006C79A6" w:rsidRPr="007B5CBE">
        <w:rPr>
          <w:rFonts w:ascii="Arial" w:hAnsi="Arial" w:cs="Arial"/>
          <w:sz w:val="18"/>
          <w:szCs w:val="19"/>
          <w:lang w:val="es-MX" w:eastAsia="es-MX"/>
        </w:rPr>
        <w:t xml:space="preserve"> </w:t>
      </w:r>
      <w:r w:rsidR="006C79A6" w:rsidRPr="007B5CBE">
        <w:rPr>
          <w:rFonts w:ascii="Arial" w:hAnsi="Arial" w:cs="Arial"/>
          <w:sz w:val="18"/>
          <w:szCs w:val="19"/>
          <w:lang w:val="es-MX"/>
        </w:rPr>
        <w:t>planeación, implementación y evaluación, para alcanzar adecuados niveles de crecimiento personal y comunitario;</w:t>
      </w:r>
    </w:p>
    <w:p w14:paraId="71164F7F" w14:textId="77777777" w:rsidR="006C79A6" w:rsidRPr="007B5CBE" w:rsidRDefault="006C79A6" w:rsidP="00C432D6">
      <w:pPr>
        <w:autoSpaceDE w:val="0"/>
        <w:autoSpaceDN w:val="0"/>
        <w:adjustRightInd w:val="0"/>
        <w:ind w:left="851" w:hanging="851"/>
        <w:jc w:val="both"/>
        <w:rPr>
          <w:rFonts w:ascii="Arial" w:hAnsi="Arial" w:cs="Arial"/>
          <w:sz w:val="18"/>
          <w:szCs w:val="19"/>
          <w:lang w:val="es-MX"/>
        </w:rPr>
      </w:pPr>
    </w:p>
    <w:p w14:paraId="7FF4B9E9" w14:textId="77777777" w:rsidR="006C79A6" w:rsidRPr="007B5CBE" w:rsidRDefault="006C79A6" w:rsidP="00C432D6">
      <w:pPr>
        <w:autoSpaceDE w:val="0"/>
        <w:autoSpaceDN w:val="0"/>
        <w:adjustRightInd w:val="0"/>
        <w:ind w:left="851" w:hanging="851"/>
        <w:jc w:val="both"/>
        <w:rPr>
          <w:rFonts w:ascii="Arial" w:hAnsi="Arial" w:cs="Arial"/>
          <w:sz w:val="18"/>
          <w:szCs w:val="19"/>
          <w:lang w:val="es-MX"/>
        </w:rPr>
      </w:pPr>
      <w:r w:rsidRPr="007B5CBE">
        <w:rPr>
          <w:rFonts w:ascii="Arial" w:hAnsi="Arial" w:cs="Arial"/>
          <w:sz w:val="18"/>
          <w:szCs w:val="19"/>
          <w:lang w:val="es-MX"/>
        </w:rPr>
        <w:lastRenderedPageBreak/>
        <w:t xml:space="preserve">V. </w:t>
      </w:r>
      <w:r w:rsidR="00FF6395" w:rsidRPr="007B5CBE">
        <w:rPr>
          <w:rFonts w:ascii="Arial" w:hAnsi="Arial" w:cs="Arial"/>
          <w:sz w:val="18"/>
          <w:szCs w:val="19"/>
          <w:lang w:val="es-MX"/>
        </w:rPr>
        <w:tab/>
      </w:r>
      <w:r w:rsidRPr="007B5CBE">
        <w:rPr>
          <w:rFonts w:ascii="Arial" w:hAnsi="Arial" w:cs="Arial"/>
          <w:sz w:val="18"/>
          <w:szCs w:val="19"/>
          <w:lang w:val="es-MX"/>
        </w:rPr>
        <w:t>Establecer el Sistema Estatal de Desarrollo Social y Humano en el que participen el Gobierno del Estado, los municipios, los sectores social y privado para consolidar las bases de la coordinación de las acciones orientadas a la consecución de los objetivos, y prioridades de la Política de Desarrollo Social a fin de disminuir las desigualdades sociales en todo el Estado;</w:t>
      </w:r>
    </w:p>
    <w:p w14:paraId="6A8D2CBB" w14:textId="77777777" w:rsidR="006C79A6" w:rsidRPr="007B5CBE" w:rsidRDefault="006C79A6" w:rsidP="00C432D6">
      <w:pPr>
        <w:autoSpaceDE w:val="0"/>
        <w:autoSpaceDN w:val="0"/>
        <w:adjustRightInd w:val="0"/>
        <w:ind w:left="851" w:hanging="851"/>
        <w:jc w:val="both"/>
        <w:rPr>
          <w:rFonts w:ascii="Arial" w:hAnsi="Arial" w:cs="Arial"/>
          <w:sz w:val="18"/>
          <w:szCs w:val="19"/>
          <w:lang w:val="es-MX"/>
        </w:rPr>
      </w:pPr>
    </w:p>
    <w:p w14:paraId="44FA0356" w14:textId="77777777" w:rsidR="006C79A6" w:rsidRPr="007B5CBE" w:rsidRDefault="006C79A6" w:rsidP="00C432D6">
      <w:pPr>
        <w:autoSpaceDE w:val="0"/>
        <w:autoSpaceDN w:val="0"/>
        <w:adjustRightInd w:val="0"/>
        <w:ind w:left="851" w:hanging="851"/>
        <w:jc w:val="both"/>
        <w:rPr>
          <w:rFonts w:ascii="Arial" w:hAnsi="Arial" w:cs="Arial"/>
          <w:sz w:val="18"/>
          <w:szCs w:val="19"/>
          <w:lang w:val="es-MX"/>
        </w:rPr>
      </w:pPr>
      <w:r w:rsidRPr="007B5CBE">
        <w:rPr>
          <w:rFonts w:ascii="Arial" w:hAnsi="Arial" w:cs="Arial"/>
          <w:sz w:val="18"/>
          <w:szCs w:val="19"/>
          <w:lang w:val="es-MX"/>
        </w:rPr>
        <w:t xml:space="preserve">VI. </w:t>
      </w:r>
      <w:r w:rsidR="00FF6395" w:rsidRPr="007B5CBE">
        <w:rPr>
          <w:rFonts w:ascii="Arial" w:hAnsi="Arial" w:cs="Arial"/>
          <w:sz w:val="18"/>
          <w:szCs w:val="19"/>
          <w:lang w:val="es-MX"/>
        </w:rPr>
        <w:tab/>
      </w:r>
      <w:r w:rsidRPr="007B5CBE">
        <w:rPr>
          <w:rFonts w:ascii="Arial" w:hAnsi="Arial" w:cs="Arial"/>
          <w:sz w:val="18"/>
          <w:szCs w:val="19"/>
          <w:lang w:val="es-MX"/>
        </w:rPr>
        <w:t>Definir la competencia de los gobiernos en su nivel Federal, Estatal y Municipal, en materia de desarrollo social y humano, de acuerdo a lo dispuesto por la Ley General de Desarrollo Social y establecer las instituciones responsables del desarrollo social y humano;</w:t>
      </w:r>
    </w:p>
    <w:p w14:paraId="465EC851" w14:textId="77777777" w:rsidR="006C79A6" w:rsidRPr="007B5CBE" w:rsidRDefault="006C79A6" w:rsidP="00C432D6">
      <w:pPr>
        <w:autoSpaceDE w:val="0"/>
        <w:autoSpaceDN w:val="0"/>
        <w:adjustRightInd w:val="0"/>
        <w:ind w:left="851" w:hanging="851"/>
        <w:jc w:val="both"/>
        <w:rPr>
          <w:rFonts w:ascii="Arial" w:hAnsi="Arial" w:cs="Arial"/>
          <w:sz w:val="18"/>
          <w:szCs w:val="19"/>
          <w:lang w:val="es-MX"/>
        </w:rPr>
      </w:pPr>
    </w:p>
    <w:p w14:paraId="3D37AF9B" w14:textId="77777777" w:rsidR="006C79A6" w:rsidRPr="007B5CBE" w:rsidRDefault="006C79A6" w:rsidP="00C432D6">
      <w:pPr>
        <w:autoSpaceDE w:val="0"/>
        <w:autoSpaceDN w:val="0"/>
        <w:adjustRightInd w:val="0"/>
        <w:ind w:left="851" w:hanging="851"/>
        <w:jc w:val="both"/>
        <w:rPr>
          <w:rFonts w:ascii="Arial" w:hAnsi="Arial" w:cs="Arial"/>
          <w:sz w:val="18"/>
          <w:szCs w:val="19"/>
          <w:lang w:val="es-MX"/>
        </w:rPr>
      </w:pPr>
      <w:r w:rsidRPr="007B5CBE">
        <w:rPr>
          <w:rFonts w:ascii="Arial" w:hAnsi="Arial" w:cs="Arial"/>
          <w:sz w:val="18"/>
          <w:szCs w:val="19"/>
          <w:lang w:val="es-MX"/>
        </w:rPr>
        <w:t xml:space="preserve">VII. </w:t>
      </w:r>
      <w:r w:rsidR="00FF6395" w:rsidRPr="007B5CBE">
        <w:rPr>
          <w:rFonts w:ascii="Arial" w:hAnsi="Arial" w:cs="Arial"/>
          <w:sz w:val="18"/>
          <w:szCs w:val="19"/>
          <w:lang w:val="es-MX"/>
        </w:rPr>
        <w:tab/>
      </w:r>
      <w:r w:rsidRPr="007B5CBE">
        <w:rPr>
          <w:rFonts w:ascii="Arial" w:hAnsi="Arial" w:cs="Arial"/>
          <w:sz w:val="18"/>
          <w:szCs w:val="19"/>
          <w:lang w:val="es-MX"/>
        </w:rPr>
        <w:t>Asentar los principios, objetivos, instrumentos y lineamientos presupuestales que el Gobierno Estatal y los Ayuntamientos observarán en la planeación y programación del desarrollo social y humano,</w:t>
      </w:r>
    </w:p>
    <w:p w14:paraId="1C58A188" w14:textId="77777777" w:rsidR="006C79A6" w:rsidRPr="007B5CBE" w:rsidRDefault="006C79A6" w:rsidP="00C432D6">
      <w:pPr>
        <w:autoSpaceDE w:val="0"/>
        <w:autoSpaceDN w:val="0"/>
        <w:adjustRightInd w:val="0"/>
        <w:ind w:left="851" w:hanging="851"/>
        <w:jc w:val="both"/>
        <w:rPr>
          <w:rFonts w:ascii="Arial" w:hAnsi="Arial" w:cs="Arial"/>
          <w:sz w:val="18"/>
          <w:szCs w:val="19"/>
          <w:lang w:val="es-MX"/>
        </w:rPr>
      </w:pPr>
    </w:p>
    <w:p w14:paraId="0F39982E" w14:textId="77777777" w:rsidR="006C79A6" w:rsidRPr="007B5CBE" w:rsidRDefault="006C79A6" w:rsidP="00C432D6">
      <w:pPr>
        <w:autoSpaceDE w:val="0"/>
        <w:autoSpaceDN w:val="0"/>
        <w:adjustRightInd w:val="0"/>
        <w:ind w:left="851" w:hanging="851"/>
        <w:jc w:val="both"/>
        <w:rPr>
          <w:rFonts w:ascii="Arial" w:hAnsi="Arial" w:cs="Arial"/>
          <w:sz w:val="18"/>
          <w:szCs w:val="19"/>
          <w:lang w:val="es-MX"/>
        </w:rPr>
      </w:pPr>
      <w:r w:rsidRPr="007B5CBE">
        <w:rPr>
          <w:rFonts w:ascii="Arial" w:hAnsi="Arial" w:cs="Arial"/>
          <w:sz w:val="18"/>
          <w:szCs w:val="19"/>
          <w:lang w:val="es-MX"/>
        </w:rPr>
        <w:t xml:space="preserve">VIII. </w:t>
      </w:r>
      <w:r w:rsidR="00FF6395" w:rsidRPr="007B5CBE">
        <w:rPr>
          <w:rFonts w:ascii="Arial" w:hAnsi="Arial" w:cs="Arial"/>
          <w:sz w:val="18"/>
          <w:szCs w:val="19"/>
          <w:lang w:val="es-MX"/>
        </w:rPr>
        <w:tab/>
      </w:r>
      <w:r w:rsidRPr="007B5CBE">
        <w:rPr>
          <w:rFonts w:ascii="Arial" w:hAnsi="Arial" w:cs="Arial"/>
          <w:sz w:val="18"/>
          <w:szCs w:val="19"/>
          <w:lang w:val="es-MX"/>
        </w:rPr>
        <w:t>Integrar las políticas y programas contra la pobreza, en el marco de las políticas contra la desigualdad social para disminuir la desigualdad social en sus diversas formas, derivada de la inequitativa distribución de la riqueza, los bienes y los servicios, entre los individuos, grupos sociales y ámbitos territoriales;</w:t>
      </w:r>
    </w:p>
    <w:p w14:paraId="2F8FD1E9" w14:textId="77777777" w:rsidR="006C79A6" w:rsidRPr="007B5CBE" w:rsidRDefault="006C79A6" w:rsidP="00C432D6">
      <w:pPr>
        <w:autoSpaceDE w:val="0"/>
        <w:autoSpaceDN w:val="0"/>
        <w:adjustRightInd w:val="0"/>
        <w:ind w:left="851" w:hanging="851"/>
        <w:jc w:val="both"/>
        <w:rPr>
          <w:rFonts w:ascii="Arial" w:hAnsi="Arial" w:cs="Arial"/>
          <w:sz w:val="18"/>
          <w:szCs w:val="19"/>
          <w:lang w:val="es-MX"/>
        </w:rPr>
      </w:pPr>
    </w:p>
    <w:p w14:paraId="3B74B023" w14:textId="77777777" w:rsidR="006C79A6" w:rsidRPr="007B5CBE" w:rsidRDefault="006C79A6" w:rsidP="00C432D6">
      <w:pPr>
        <w:autoSpaceDE w:val="0"/>
        <w:autoSpaceDN w:val="0"/>
        <w:adjustRightInd w:val="0"/>
        <w:ind w:left="851" w:hanging="851"/>
        <w:jc w:val="both"/>
        <w:rPr>
          <w:rFonts w:ascii="Arial" w:hAnsi="Arial" w:cs="Arial"/>
          <w:sz w:val="18"/>
          <w:szCs w:val="19"/>
          <w:lang w:val="es-MX"/>
        </w:rPr>
      </w:pPr>
      <w:r w:rsidRPr="007B5CBE">
        <w:rPr>
          <w:rFonts w:ascii="Arial" w:hAnsi="Arial" w:cs="Arial"/>
          <w:sz w:val="18"/>
          <w:szCs w:val="19"/>
          <w:lang w:val="es-MX"/>
        </w:rPr>
        <w:t xml:space="preserve">IX. </w:t>
      </w:r>
      <w:r w:rsidR="00FF6395" w:rsidRPr="007B5CBE">
        <w:rPr>
          <w:rFonts w:ascii="Arial" w:hAnsi="Arial" w:cs="Arial"/>
          <w:sz w:val="18"/>
          <w:szCs w:val="19"/>
          <w:lang w:val="es-MX"/>
        </w:rPr>
        <w:tab/>
      </w:r>
      <w:r w:rsidRPr="007B5CBE">
        <w:rPr>
          <w:rFonts w:ascii="Arial" w:hAnsi="Arial" w:cs="Arial"/>
          <w:sz w:val="18"/>
          <w:szCs w:val="19"/>
          <w:lang w:val="es-MX"/>
        </w:rPr>
        <w:t>Conformar y desarrollar canales institucionales para impulsar el desarrollo regional equitativo, promoviendo la autogestión, la cohesión social, la igualdad de género, el capital social y la superación de la marginación y de la pobreza;</w:t>
      </w:r>
    </w:p>
    <w:p w14:paraId="0695F60D" w14:textId="77777777" w:rsidR="006C79A6" w:rsidRPr="007B5CBE" w:rsidRDefault="006C79A6" w:rsidP="00C432D6">
      <w:pPr>
        <w:autoSpaceDE w:val="0"/>
        <w:autoSpaceDN w:val="0"/>
        <w:adjustRightInd w:val="0"/>
        <w:ind w:left="851" w:hanging="851"/>
        <w:jc w:val="both"/>
        <w:rPr>
          <w:rFonts w:ascii="Arial" w:hAnsi="Arial" w:cs="Arial"/>
          <w:sz w:val="18"/>
          <w:szCs w:val="19"/>
          <w:lang w:val="es-MX"/>
        </w:rPr>
      </w:pPr>
    </w:p>
    <w:p w14:paraId="420D0134" w14:textId="77777777" w:rsidR="006C79A6" w:rsidRPr="007B5CBE" w:rsidRDefault="006C79A6" w:rsidP="00C432D6">
      <w:pPr>
        <w:autoSpaceDE w:val="0"/>
        <w:autoSpaceDN w:val="0"/>
        <w:adjustRightInd w:val="0"/>
        <w:ind w:left="851" w:hanging="851"/>
        <w:jc w:val="both"/>
        <w:rPr>
          <w:rFonts w:ascii="Arial" w:hAnsi="Arial" w:cs="Arial"/>
          <w:sz w:val="18"/>
          <w:szCs w:val="19"/>
          <w:lang w:val="es-MX"/>
        </w:rPr>
      </w:pPr>
      <w:r w:rsidRPr="007B5CBE">
        <w:rPr>
          <w:rFonts w:ascii="Arial" w:hAnsi="Arial" w:cs="Arial"/>
          <w:sz w:val="18"/>
          <w:szCs w:val="19"/>
          <w:lang w:val="es-MX"/>
        </w:rPr>
        <w:t xml:space="preserve">X. </w:t>
      </w:r>
      <w:r w:rsidR="00FF6395" w:rsidRPr="007B5CBE">
        <w:rPr>
          <w:rFonts w:ascii="Arial" w:hAnsi="Arial" w:cs="Arial"/>
          <w:sz w:val="18"/>
          <w:szCs w:val="19"/>
          <w:lang w:val="es-MX"/>
        </w:rPr>
        <w:tab/>
      </w:r>
      <w:r w:rsidRPr="007B5CBE">
        <w:rPr>
          <w:rFonts w:ascii="Arial" w:hAnsi="Arial" w:cs="Arial"/>
          <w:sz w:val="18"/>
          <w:szCs w:val="19"/>
          <w:lang w:val="es-MX"/>
        </w:rPr>
        <w:t>Instaurar los principios, procedimientos y objetivos que deben ser observados para fomentar la más amplia participación ciudadana impulsando una política de desarrollo social y humano, con la participación de personas, comunidades, organizaciones y grupos sociales que deseen contribuir en este proceso de modo complementario al cumplimiento de la responsabilidad social del Estado, tanto en el diseño y vigilancia, como en la evaluación de las políticas de desarrollo social y humano.</w:t>
      </w:r>
    </w:p>
    <w:p w14:paraId="07F3EF60" w14:textId="77777777" w:rsidR="006C79A6" w:rsidRPr="007B5CBE" w:rsidRDefault="006C79A6" w:rsidP="00C432D6">
      <w:pPr>
        <w:autoSpaceDE w:val="0"/>
        <w:autoSpaceDN w:val="0"/>
        <w:adjustRightInd w:val="0"/>
        <w:ind w:left="851" w:hanging="851"/>
        <w:rPr>
          <w:rFonts w:ascii="Arial" w:hAnsi="Arial" w:cs="Arial"/>
          <w:sz w:val="18"/>
          <w:szCs w:val="19"/>
          <w:lang w:val="es-MX"/>
        </w:rPr>
      </w:pPr>
    </w:p>
    <w:p w14:paraId="3432F44B" w14:textId="77777777" w:rsidR="006C79A6" w:rsidRPr="007B5CBE" w:rsidRDefault="006C79A6" w:rsidP="00C432D6">
      <w:pPr>
        <w:autoSpaceDE w:val="0"/>
        <w:autoSpaceDN w:val="0"/>
        <w:adjustRightInd w:val="0"/>
        <w:ind w:left="851" w:hanging="851"/>
        <w:rPr>
          <w:rFonts w:ascii="Arial" w:hAnsi="Arial" w:cs="Arial"/>
          <w:sz w:val="18"/>
          <w:szCs w:val="19"/>
          <w:lang w:val="es-MX"/>
        </w:rPr>
      </w:pPr>
      <w:r w:rsidRPr="007B5CBE">
        <w:rPr>
          <w:rFonts w:ascii="Arial" w:hAnsi="Arial" w:cs="Arial"/>
          <w:sz w:val="18"/>
          <w:szCs w:val="19"/>
          <w:lang w:val="es-MX"/>
        </w:rPr>
        <w:t xml:space="preserve">XI. </w:t>
      </w:r>
      <w:r w:rsidR="00FF6395" w:rsidRPr="007B5CBE">
        <w:rPr>
          <w:rFonts w:ascii="Arial" w:hAnsi="Arial" w:cs="Arial"/>
          <w:sz w:val="18"/>
          <w:szCs w:val="19"/>
          <w:lang w:val="es-MX"/>
        </w:rPr>
        <w:tab/>
      </w:r>
      <w:r w:rsidRPr="007B5CBE">
        <w:rPr>
          <w:rFonts w:ascii="Arial" w:hAnsi="Arial" w:cs="Arial"/>
          <w:sz w:val="18"/>
          <w:szCs w:val="19"/>
          <w:lang w:val="es-MX"/>
        </w:rPr>
        <w:t>Fomentar la igualdad entre mujeres y hombres en el diseño y operación de las políticas</w:t>
      </w:r>
      <w:r w:rsidR="00B175E3" w:rsidRPr="007B5CBE">
        <w:rPr>
          <w:rFonts w:ascii="Arial" w:hAnsi="Arial" w:cs="Arial"/>
          <w:sz w:val="18"/>
          <w:szCs w:val="19"/>
          <w:lang w:val="es-MX"/>
        </w:rPr>
        <w:t xml:space="preserve"> </w:t>
      </w:r>
      <w:r w:rsidRPr="007B5CBE">
        <w:rPr>
          <w:rFonts w:ascii="Arial" w:hAnsi="Arial" w:cs="Arial"/>
          <w:sz w:val="18"/>
          <w:szCs w:val="19"/>
          <w:lang w:val="es-MX"/>
        </w:rPr>
        <w:t>públicas del desarrollo social y humano;</w:t>
      </w:r>
    </w:p>
    <w:p w14:paraId="21D2A07D" w14:textId="77777777" w:rsidR="00B175E3" w:rsidRPr="007B5CBE" w:rsidRDefault="00B175E3" w:rsidP="00C432D6">
      <w:pPr>
        <w:autoSpaceDE w:val="0"/>
        <w:autoSpaceDN w:val="0"/>
        <w:adjustRightInd w:val="0"/>
        <w:ind w:left="851" w:hanging="851"/>
        <w:rPr>
          <w:rFonts w:ascii="Arial" w:hAnsi="Arial" w:cs="Arial"/>
          <w:sz w:val="18"/>
          <w:szCs w:val="19"/>
          <w:lang w:val="es-MX"/>
        </w:rPr>
      </w:pPr>
    </w:p>
    <w:p w14:paraId="28639A94" w14:textId="77777777" w:rsidR="006C79A6" w:rsidRPr="007B5CBE" w:rsidRDefault="006C79A6" w:rsidP="00C432D6">
      <w:pPr>
        <w:autoSpaceDE w:val="0"/>
        <w:autoSpaceDN w:val="0"/>
        <w:adjustRightInd w:val="0"/>
        <w:ind w:left="851" w:hanging="851"/>
        <w:jc w:val="both"/>
        <w:rPr>
          <w:rFonts w:ascii="Arial" w:hAnsi="Arial" w:cs="Arial"/>
          <w:sz w:val="18"/>
          <w:szCs w:val="19"/>
          <w:lang w:val="es-MX"/>
        </w:rPr>
      </w:pPr>
      <w:r w:rsidRPr="007B5CBE">
        <w:rPr>
          <w:rFonts w:ascii="Arial" w:hAnsi="Arial" w:cs="Arial"/>
          <w:sz w:val="18"/>
          <w:szCs w:val="19"/>
          <w:lang w:val="es-MX"/>
        </w:rPr>
        <w:t xml:space="preserve">XII. </w:t>
      </w:r>
      <w:r w:rsidR="00FF6395" w:rsidRPr="007B5CBE">
        <w:rPr>
          <w:rFonts w:ascii="Arial" w:hAnsi="Arial" w:cs="Arial"/>
          <w:sz w:val="18"/>
          <w:szCs w:val="19"/>
          <w:lang w:val="es-MX"/>
        </w:rPr>
        <w:tab/>
      </w:r>
      <w:r w:rsidRPr="007B5CBE">
        <w:rPr>
          <w:rFonts w:ascii="Arial" w:hAnsi="Arial" w:cs="Arial"/>
          <w:sz w:val="18"/>
          <w:szCs w:val="19"/>
          <w:lang w:val="es-MX"/>
        </w:rPr>
        <w:t>Estructurar los mecanismos y espacios para las propuestas de la ciudadanía y sus</w:t>
      </w:r>
      <w:r w:rsidR="00B175E3" w:rsidRPr="007B5CBE">
        <w:rPr>
          <w:rFonts w:ascii="Arial" w:hAnsi="Arial" w:cs="Arial"/>
          <w:sz w:val="18"/>
          <w:szCs w:val="19"/>
          <w:lang w:val="es-MX"/>
        </w:rPr>
        <w:t xml:space="preserve"> </w:t>
      </w:r>
      <w:r w:rsidRPr="007B5CBE">
        <w:rPr>
          <w:rFonts w:ascii="Arial" w:hAnsi="Arial" w:cs="Arial"/>
          <w:sz w:val="18"/>
          <w:szCs w:val="19"/>
          <w:lang w:val="es-MX"/>
        </w:rPr>
        <w:t>organizaciones en el diseño, ejecución y evaluación de las políticas de desarrollo social</w:t>
      </w:r>
      <w:r w:rsidR="00B175E3" w:rsidRPr="007B5CBE">
        <w:rPr>
          <w:rFonts w:ascii="Arial" w:hAnsi="Arial" w:cs="Arial"/>
          <w:sz w:val="18"/>
          <w:szCs w:val="19"/>
          <w:lang w:val="es-MX"/>
        </w:rPr>
        <w:t xml:space="preserve"> </w:t>
      </w:r>
      <w:r w:rsidRPr="007B5CBE">
        <w:rPr>
          <w:rFonts w:ascii="Arial" w:hAnsi="Arial" w:cs="Arial"/>
          <w:sz w:val="18"/>
          <w:szCs w:val="19"/>
          <w:lang w:val="es-MX"/>
        </w:rPr>
        <w:t>y su contribución a las innovaciones en este campo, a fin de fortalecer la eficacia,</w:t>
      </w:r>
      <w:r w:rsidR="00B175E3" w:rsidRPr="007B5CBE">
        <w:rPr>
          <w:rFonts w:ascii="Arial" w:hAnsi="Arial" w:cs="Arial"/>
          <w:sz w:val="18"/>
          <w:szCs w:val="19"/>
          <w:lang w:val="es-MX"/>
        </w:rPr>
        <w:t xml:space="preserve"> </w:t>
      </w:r>
      <w:r w:rsidRPr="007B5CBE">
        <w:rPr>
          <w:rFonts w:ascii="Arial" w:hAnsi="Arial" w:cs="Arial"/>
          <w:sz w:val="18"/>
          <w:szCs w:val="19"/>
          <w:lang w:val="es-MX"/>
        </w:rPr>
        <w:t>legitimidad y sustentabilidad de las acciones que se emprendan;</w:t>
      </w:r>
    </w:p>
    <w:p w14:paraId="102DD7F7" w14:textId="77777777" w:rsidR="003D14EE" w:rsidRPr="007B5CBE" w:rsidRDefault="003D14EE" w:rsidP="00C432D6">
      <w:pPr>
        <w:autoSpaceDE w:val="0"/>
        <w:autoSpaceDN w:val="0"/>
        <w:adjustRightInd w:val="0"/>
        <w:ind w:left="851" w:hanging="851"/>
        <w:jc w:val="both"/>
        <w:rPr>
          <w:rFonts w:ascii="Arial" w:hAnsi="Arial" w:cs="Arial"/>
          <w:sz w:val="18"/>
          <w:szCs w:val="19"/>
          <w:lang w:val="es-MX"/>
        </w:rPr>
      </w:pPr>
    </w:p>
    <w:p w14:paraId="49C2DB0C" w14:textId="77777777" w:rsidR="003D14EE" w:rsidRPr="007B5CBE" w:rsidRDefault="003D14EE"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9"/>
          <w:lang w:val="es-MX"/>
        </w:rPr>
        <w:t xml:space="preserve">XIII. </w:t>
      </w:r>
      <w:r w:rsidR="00FF6395" w:rsidRPr="007B5CBE">
        <w:rPr>
          <w:rFonts w:ascii="Arial" w:hAnsi="Arial" w:cs="Arial"/>
          <w:sz w:val="18"/>
          <w:szCs w:val="19"/>
          <w:lang w:val="es-MX"/>
        </w:rPr>
        <w:tab/>
      </w:r>
      <w:r w:rsidRPr="007B5CBE">
        <w:rPr>
          <w:rFonts w:ascii="Arial" w:hAnsi="Arial" w:cs="Arial"/>
          <w:sz w:val="18"/>
          <w:szCs w:val="19"/>
          <w:lang w:val="es-MX"/>
        </w:rPr>
        <w:t xml:space="preserve">Establecer las bases y principios generales para la planeación, instrumentación, ejecución, seguimiento y evaluación de los programas y las políticas públicas estatales </w:t>
      </w:r>
      <w:r w:rsidRPr="007B5CBE">
        <w:rPr>
          <w:rFonts w:ascii="Arial" w:hAnsi="Arial" w:cs="Arial"/>
          <w:sz w:val="18"/>
          <w:szCs w:val="18"/>
          <w:lang w:val="es-MX" w:eastAsia="es-MX"/>
        </w:rPr>
        <w:t xml:space="preserve">en materia de desarrollo social, así como de los programas de desarrollo social municipales, </w:t>
      </w:r>
      <w:r w:rsidRPr="007B5CBE">
        <w:rPr>
          <w:rFonts w:ascii="Arial" w:hAnsi="Arial" w:cs="Arial"/>
          <w:sz w:val="18"/>
          <w:szCs w:val="18"/>
          <w:lang w:val="es-MX" w:eastAsia="es-MX"/>
        </w:rPr>
        <w:lastRenderedPageBreak/>
        <w:t>regulando y garantizando la prestación de los bienes y servicios contenidos en los programas sociales;</w:t>
      </w:r>
    </w:p>
    <w:p w14:paraId="535A3DAA" w14:textId="77777777" w:rsidR="003D14EE" w:rsidRPr="007B5CBE" w:rsidRDefault="003D14EE" w:rsidP="00C432D6">
      <w:pPr>
        <w:autoSpaceDE w:val="0"/>
        <w:autoSpaceDN w:val="0"/>
        <w:adjustRightInd w:val="0"/>
        <w:ind w:left="851" w:hanging="851"/>
        <w:rPr>
          <w:rFonts w:ascii="Arial" w:hAnsi="Arial" w:cs="Arial"/>
          <w:sz w:val="18"/>
          <w:szCs w:val="18"/>
          <w:lang w:val="es-MX" w:eastAsia="es-MX"/>
        </w:rPr>
      </w:pPr>
    </w:p>
    <w:p w14:paraId="47FC8896" w14:textId="77777777" w:rsidR="003D14EE" w:rsidRPr="007B5CBE" w:rsidRDefault="003D14EE"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XIV.</w:t>
      </w:r>
      <w:r w:rsidR="00FF6395" w:rsidRPr="007B5CBE">
        <w:rPr>
          <w:rFonts w:ascii="Arial" w:hAnsi="Arial" w:cs="Arial"/>
          <w:sz w:val="18"/>
          <w:szCs w:val="18"/>
          <w:lang w:val="es-MX" w:eastAsia="es-MX"/>
        </w:rPr>
        <w:tab/>
      </w:r>
      <w:r w:rsidRPr="007B5CBE">
        <w:rPr>
          <w:rFonts w:ascii="Arial" w:hAnsi="Arial" w:cs="Arial"/>
          <w:sz w:val="18"/>
          <w:szCs w:val="18"/>
          <w:lang w:val="es-MX" w:eastAsia="es-MX"/>
        </w:rPr>
        <w:t xml:space="preserve"> Definir los instrumentos que permitan a los sujetos de derecho verificar el cumplimiento de los programas y proyectos en materia de desarrollo social y humano, así como la tramitación de las quejas, denuncias y el recurso de inconformidad.</w:t>
      </w:r>
    </w:p>
    <w:p w14:paraId="3E10B690" w14:textId="77777777" w:rsidR="003D14EE" w:rsidRPr="007B5CBE" w:rsidRDefault="003D14EE" w:rsidP="00C432D6">
      <w:pPr>
        <w:autoSpaceDE w:val="0"/>
        <w:autoSpaceDN w:val="0"/>
        <w:adjustRightInd w:val="0"/>
        <w:ind w:left="851" w:hanging="851"/>
        <w:rPr>
          <w:rFonts w:ascii="Arial" w:hAnsi="Arial" w:cs="Arial"/>
          <w:sz w:val="18"/>
          <w:szCs w:val="18"/>
          <w:lang w:val="es-MX" w:eastAsia="es-MX"/>
        </w:rPr>
      </w:pPr>
    </w:p>
    <w:p w14:paraId="22388483" w14:textId="77777777" w:rsidR="003D14EE" w:rsidRPr="007B5CBE" w:rsidRDefault="003D14EE"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XV. </w:t>
      </w:r>
      <w:r w:rsidR="00FF6395" w:rsidRPr="007B5CBE">
        <w:rPr>
          <w:rFonts w:ascii="Arial" w:hAnsi="Arial" w:cs="Arial"/>
          <w:sz w:val="18"/>
          <w:szCs w:val="18"/>
          <w:lang w:val="es-MX" w:eastAsia="es-MX"/>
        </w:rPr>
        <w:tab/>
      </w:r>
      <w:r w:rsidRPr="007B5CBE">
        <w:rPr>
          <w:rFonts w:ascii="Arial" w:hAnsi="Arial" w:cs="Arial"/>
          <w:sz w:val="18"/>
          <w:szCs w:val="18"/>
          <w:lang w:val="es-MX" w:eastAsia="es-MX"/>
        </w:rPr>
        <w:t>Establecer los mecanismos para que la Administración Pública del Estado cumpla de</w:t>
      </w:r>
      <w:r w:rsidR="00B929AF" w:rsidRPr="007B5CBE">
        <w:rPr>
          <w:rFonts w:ascii="Arial" w:hAnsi="Arial" w:cs="Arial"/>
          <w:sz w:val="18"/>
          <w:szCs w:val="18"/>
          <w:lang w:val="es-MX" w:eastAsia="es-MX"/>
        </w:rPr>
        <w:t xml:space="preserve"> </w:t>
      </w:r>
      <w:r w:rsidRPr="007B5CBE">
        <w:rPr>
          <w:rFonts w:ascii="Arial" w:hAnsi="Arial" w:cs="Arial"/>
          <w:sz w:val="18"/>
          <w:szCs w:val="18"/>
          <w:lang w:val="es-MX" w:eastAsia="es-MX"/>
        </w:rPr>
        <w:t>manera eficiente su responsabilidad en el desarrollo social y humano;</w:t>
      </w:r>
    </w:p>
    <w:p w14:paraId="6D405307" w14:textId="77777777" w:rsidR="00B929AF" w:rsidRPr="007B5CBE" w:rsidRDefault="00B929AF" w:rsidP="00C432D6">
      <w:pPr>
        <w:autoSpaceDE w:val="0"/>
        <w:autoSpaceDN w:val="0"/>
        <w:adjustRightInd w:val="0"/>
        <w:ind w:left="851" w:hanging="851"/>
        <w:jc w:val="both"/>
        <w:rPr>
          <w:rFonts w:ascii="Arial" w:hAnsi="Arial" w:cs="Arial"/>
          <w:sz w:val="18"/>
          <w:szCs w:val="18"/>
          <w:lang w:val="es-MX" w:eastAsia="es-MX"/>
        </w:rPr>
      </w:pPr>
    </w:p>
    <w:p w14:paraId="57BE31A5" w14:textId="77777777" w:rsidR="003D14EE" w:rsidRPr="007B5CBE" w:rsidRDefault="003D14EE"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XVI. </w:t>
      </w:r>
      <w:r w:rsidR="00FF6395" w:rsidRPr="007B5CBE">
        <w:rPr>
          <w:rFonts w:ascii="Arial" w:hAnsi="Arial" w:cs="Arial"/>
          <w:sz w:val="18"/>
          <w:szCs w:val="18"/>
          <w:lang w:val="es-MX" w:eastAsia="es-MX"/>
        </w:rPr>
        <w:tab/>
      </w:r>
      <w:r w:rsidRPr="007B5CBE">
        <w:rPr>
          <w:rFonts w:ascii="Arial" w:hAnsi="Arial" w:cs="Arial"/>
          <w:sz w:val="18"/>
          <w:szCs w:val="18"/>
          <w:lang w:val="es-MX" w:eastAsia="es-MX"/>
        </w:rPr>
        <w:t>Fomentar el sector social de la economía;</w:t>
      </w:r>
    </w:p>
    <w:p w14:paraId="36837BC1" w14:textId="77777777" w:rsidR="00B929AF" w:rsidRPr="007B5CBE" w:rsidRDefault="00B929AF" w:rsidP="00C432D6">
      <w:pPr>
        <w:autoSpaceDE w:val="0"/>
        <w:autoSpaceDN w:val="0"/>
        <w:adjustRightInd w:val="0"/>
        <w:ind w:left="851" w:hanging="851"/>
        <w:jc w:val="both"/>
        <w:rPr>
          <w:rFonts w:ascii="Arial" w:hAnsi="Arial" w:cs="Arial"/>
          <w:sz w:val="18"/>
          <w:szCs w:val="18"/>
          <w:lang w:val="es-MX" w:eastAsia="es-MX"/>
        </w:rPr>
      </w:pPr>
    </w:p>
    <w:p w14:paraId="6D2F7BC5" w14:textId="77777777" w:rsidR="003D14EE" w:rsidRPr="007B5CBE" w:rsidRDefault="003D14EE"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XVII. </w:t>
      </w:r>
      <w:r w:rsidR="00FF6395" w:rsidRPr="007B5CBE">
        <w:rPr>
          <w:rFonts w:ascii="Arial" w:hAnsi="Arial" w:cs="Arial"/>
          <w:sz w:val="18"/>
          <w:szCs w:val="18"/>
          <w:lang w:val="es-MX" w:eastAsia="es-MX"/>
        </w:rPr>
        <w:tab/>
      </w:r>
      <w:r w:rsidRPr="007B5CBE">
        <w:rPr>
          <w:rFonts w:ascii="Arial" w:hAnsi="Arial" w:cs="Arial"/>
          <w:sz w:val="18"/>
          <w:szCs w:val="18"/>
          <w:lang w:val="es-MX" w:eastAsia="es-MX"/>
        </w:rPr>
        <w:t>Establecer los criterios y mecanismos de coordinación de las acciones entre el Gobierno</w:t>
      </w:r>
      <w:r w:rsidR="00B929AF" w:rsidRPr="007B5CBE">
        <w:rPr>
          <w:rFonts w:ascii="Arial" w:hAnsi="Arial" w:cs="Arial"/>
          <w:sz w:val="18"/>
          <w:szCs w:val="18"/>
          <w:lang w:val="es-MX" w:eastAsia="es-MX"/>
        </w:rPr>
        <w:t xml:space="preserve"> </w:t>
      </w:r>
      <w:r w:rsidRPr="007B5CBE">
        <w:rPr>
          <w:rFonts w:ascii="Arial" w:hAnsi="Arial" w:cs="Arial"/>
          <w:sz w:val="18"/>
          <w:szCs w:val="18"/>
          <w:lang w:val="es-MX" w:eastAsia="es-MX"/>
        </w:rPr>
        <w:t>Federal, Estatal y Municipal, a fin de vigilar que los recursos públicos asignados al</w:t>
      </w:r>
      <w:r w:rsidR="00B929AF" w:rsidRPr="007B5CBE">
        <w:rPr>
          <w:rFonts w:ascii="Arial" w:hAnsi="Arial" w:cs="Arial"/>
          <w:sz w:val="18"/>
          <w:szCs w:val="18"/>
          <w:lang w:val="es-MX" w:eastAsia="es-MX"/>
        </w:rPr>
        <w:t xml:space="preserve"> </w:t>
      </w:r>
      <w:r w:rsidRPr="007B5CBE">
        <w:rPr>
          <w:rFonts w:ascii="Arial" w:hAnsi="Arial" w:cs="Arial"/>
          <w:sz w:val="18"/>
          <w:szCs w:val="18"/>
          <w:lang w:val="es-MX" w:eastAsia="es-MX"/>
        </w:rPr>
        <w:t>desarrollo social y humano se apliquen y ejerzan con eficiencia, eficacia,</w:t>
      </w:r>
      <w:r w:rsidR="00B929AF" w:rsidRPr="007B5CBE">
        <w:rPr>
          <w:rFonts w:ascii="Arial" w:hAnsi="Arial" w:cs="Arial"/>
          <w:sz w:val="18"/>
          <w:szCs w:val="18"/>
          <w:lang w:val="es-MX" w:eastAsia="es-MX"/>
        </w:rPr>
        <w:t xml:space="preserve"> honradez, </w:t>
      </w:r>
      <w:r w:rsidRPr="007B5CBE">
        <w:rPr>
          <w:rFonts w:ascii="Arial" w:hAnsi="Arial" w:cs="Arial"/>
          <w:sz w:val="18"/>
          <w:szCs w:val="18"/>
          <w:lang w:val="es-MX" w:eastAsia="es-MX"/>
        </w:rPr>
        <w:t>oportunidad, transparencia y equidad;</w:t>
      </w:r>
    </w:p>
    <w:p w14:paraId="51AC1A8B" w14:textId="77777777" w:rsidR="00B929AF" w:rsidRPr="007B5CBE" w:rsidRDefault="00B929AF" w:rsidP="00C432D6">
      <w:pPr>
        <w:autoSpaceDE w:val="0"/>
        <w:autoSpaceDN w:val="0"/>
        <w:adjustRightInd w:val="0"/>
        <w:ind w:left="851" w:hanging="851"/>
        <w:jc w:val="both"/>
        <w:rPr>
          <w:rFonts w:ascii="Arial" w:hAnsi="Arial" w:cs="Arial"/>
          <w:sz w:val="18"/>
          <w:szCs w:val="18"/>
          <w:lang w:val="es-MX" w:eastAsia="es-MX"/>
        </w:rPr>
      </w:pPr>
    </w:p>
    <w:p w14:paraId="52832894" w14:textId="77777777" w:rsidR="003D14EE" w:rsidRPr="007B5CBE" w:rsidRDefault="003D14EE"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XVIII. </w:t>
      </w:r>
      <w:r w:rsidR="00FF6395" w:rsidRPr="007B5CBE">
        <w:rPr>
          <w:rFonts w:ascii="Arial" w:hAnsi="Arial" w:cs="Arial"/>
          <w:sz w:val="18"/>
          <w:szCs w:val="18"/>
          <w:lang w:val="es-MX" w:eastAsia="es-MX"/>
        </w:rPr>
        <w:tab/>
      </w:r>
      <w:r w:rsidRPr="007B5CBE">
        <w:rPr>
          <w:rFonts w:ascii="Arial" w:hAnsi="Arial" w:cs="Arial"/>
          <w:sz w:val="18"/>
          <w:szCs w:val="18"/>
          <w:lang w:val="es-MX" w:eastAsia="es-MX"/>
        </w:rPr>
        <w:t>Establecer los criterios para determinar las comunidades, municipios o asociación de</w:t>
      </w:r>
      <w:r w:rsidR="00B929AF" w:rsidRPr="007B5CBE">
        <w:rPr>
          <w:rFonts w:ascii="Arial" w:hAnsi="Arial" w:cs="Arial"/>
          <w:sz w:val="18"/>
          <w:szCs w:val="18"/>
          <w:lang w:val="es-MX" w:eastAsia="es-MX"/>
        </w:rPr>
        <w:t xml:space="preserve"> </w:t>
      </w:r>
      <w:r w:rsidRPr="007B5CBE">
        <w:rPr>
          <w:rFonts w:ascii="Arial" w:hAnsi="Arial" w:cs="Arial"/>
          <w:sz w:val="18"/>
          <w:szCs w:val="18"/>
          <w:lang w:val="es-MX" w:eastAsia="es-MX"/>
        </w:rPr>
        <w:t>éstos en regiones o micro regiones de atención prioritaria; en el caso de los pueblos</w:t>
      </w:r>
      <w:r w:rsidR="00B929AF" w:rsidRPr="007B5CBE">
        <w:rPr>
          <w:rFonts w:ascii="Arial" w:hAnsi="Arial" w:cs="Arial"/>
          <w:sz w:val="18"/>
          <w:szCs w:val="18"/>
          <w:lang w:val="es-MX" w:eastAsia="es-MX"/>
        </w:rPr>
        <w:t xml:space="preserve"> </w:t>
      </w:r>
      <w:r w:rsidRPr="007B5CBE">
        <w:rPr>
          <w:rFonts w:ascii="Arial" w:hAnsi="Arial" w:cs="Arial"/>
          <w:sz w:val="18"/>
          <w:szCs w:val="18"/>
          <w:lang w:val="es-MX" w:eastAsia="es-MX"/>
        </w:rPr>
        <w:t>indígenas, la identidad o la auto adscripción será criterio f</w:t>
      </w:r>
      <w:r w:rsidR="00B929AF" w:rsidRPr="007B5CBE">
        <w:rPr>
          <w:rFonts w:ascii="Arial" w:hAnsi="Arial" w:cs="Arial"/>
          <w:sz w:val="18"/>
          <w:szCs w:val="18"/>
          <w:lang w:val="es-MX" w:eastAsia="es-MX"/>
        </w:rPr>
        <w:t xml:space="preserve">undamental para la constitución </w:t>
      </w:r>
      <w:r w:rsidRPr="007B5CBE">
        <w:rPr>
          <w:rFonts w:ascii="Arial" w:hAnsi="Arial" w:cs="Arial"/>
          <w:sz w:val="18"/>
          <w:szCs w:val="18"/>
          <w:lang w:val="es-MX" w:eastAsia="es-MX"/>
        </w:rPr>
        <w:t>o atención microregional;</w:t>
      </w:r>
    </w:p>
    <w:p w14:paraId="0CB886B1" w14:textId="77777777" w:rsidR="00B929AF" w:rsidRPr="007B5CBE" w:rsidRDefault="00B929AF" w:rsidP="00C432D6">
      <w:pPr>
        <w:autoSpaceDE w:val="0"/>
        <w:autoSpaceDN w:val="0"/>
        <w:adjustRightInd w:val="0"/>
        <w:ind w:left="851" w:hanging="851"/>
        <w:jc w:val="both"/>
        <w:rPr>
          <w:rFonts w:ascii="Arial" w:hAnsi="Arial" w:cs="Arial"/>
          <w:sz w:val="18"/>
          <w:szCs w:val="18"/>
          <w:lang w:val="es-MX" w:eastAsia="es-MX"/>
        </w:rPr>
      </w:pPr>
    </w:p>
    <w:p w14:paraId="1E13EE5F" w14:textId="77777777" w:rsidR="003D14EE" w:rsidRPr="007B5CBE" w:rsidRDefault="003D14EE"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XIX. </w:t>
      </w:r>
      <w:r w:rsidR="00FF6395" w:rsidRPr="007B5CBE">
        <w:rPr>
          <w:rFonts w:ascii="Arial" w:hAnsi="Arial" w:cs="Arial"/>
          <w:sz w:val="18"/>
          <w:szCs w:val="18"/>
          <w:lang w:val="es-MX" w:eastAsia="es-MX"/>
        </w:rPr>
        <w:tab/>
      </w:r>
      <w:r w:rsidRPr="007B5CBE">
        <w:rPr>
          <w:rFonts w:ascii="Arial" w:hAnsi="Arial" w:cs="Arial"/>
          <w:sz w:val="18"/>
          <w:szCs w:val="18"/>
          <w:lang w:val="es-MX" w:eastAsia="es-MX"/>
        </w:rPr>
        <w:t>Impulsar el desarrollo social sustentable y equilibrado en todas las regiones del Estado,</w:t>
      </w:r>
      <w:r w:rsidR="00B929AF" w:rsidRPr="007B5CBE">
        <w:rPr>
          <w:rFonts w:ascii="Arial" w:hAnsi="Arial" w:cs="Arial"/>
          <w:sz w:val="18"/>
          <w:szCs w:val="18"/>
          <w:lang w:val="es-MX" w:eastAsia="es-MX"/>
        </w:rPr>
        <w:t xml:space="preserve"> </w:t>
      </w:r>
      <w:r w:rsidRPr="007B5CBE">
        <w:rPr>
          <w:rFonts w:ascii="Arial" w:hAnsi="Arial" w:cs="Arial"/>
          <w:sz w:val="18"/>
          <w:szCs w:val="18"/>
          <w:lang w:val="es-MX" w:eastAsia="es-MX"/>
        </w:rPr>
        <w:t>dando preponderancia al impulso del desarrollo económico de las zonas d</w:t>
      </w:r>
      <w:r w:rsidR="00B929AF" w:rsidRPr="007B5CBE">
        <w:rPr>
          <w:rFonts w:ascii="Arial" w:hAnsi="Arial" w:cs="Arial"/>
          <w:sz w:val="18"/>
          <w:szCs w:val="18"/>
          <w:lang w:val="es-MX" w:eastAsia="es-MX"/>
        </w:rPr>
        <w:t xml:space="preserve">e atención </w:t>
      </w:r>
      <w:r w:rsidRPr="007B5CBE">
        <w:rPr>
          <w:rFonts w:ascii="Arial" w:hAnsi="Arial" w:cs="Arial"/>
          <w:sz w:val="18"/>
          <w:szCs w:val="18"/>
          <w:lang w:val="es-MX" w:eastAsia="es-MX"/>
        </w:rPr>
        <w:t>prioritaria en el Estado;</w:t>
      </w:r>
    </w:p>
    <w:p w14:paraId="7DAC8395" w14:textId="77777777" w:rsidR="00B929AF" w:rsidRPr="007B5CBE" w:rsidRDefault="00B929AF" w:rsidP="00C432D6">
      <w:pPr>
        <w:autoSpaceDE w:val="0"/>
        <w:autoSpaceDN w:val="0"/>
        <w:adjustRightInd w:val="0"/>
        <w:ind w:left="851" w:hanging="851"/>
        <w:jc w:val="both"/>
        <w:rPr>
          <w:rFonts w:ascii="Arial" w:hAnsi="Arial" w:cs="Arial"/>
          <w:sz w:val="18"/>
          <w:szCs w:val="18"/>
          <w:lang w:val="es-MX" w:eastAsia="es-MX"/>
        </w:rPr>
      </w:pPr>
    </w:p>
    <w:p w14:paraId="5E40D97F" w14:textId="77777777" w:rsidR="003D14EE" w:rsidRPr="007B5CBE" w:rsidRDefault="003D14EE"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XX. </w:t>
      </w:r>
      <w:r w:rsidR="00FF6395" w:rsidRPr="007B5CBE">
        <w:rPr>
          <w:rFonts w:ascii="Arial" w:hAnsi="Arial" w:cs="Arial"/>
          <w:sz w:val="18"/>
          <w:szCs w:val="18"/>
          <w:lang w:val="es-MX" w:eastAsia="es-MX"/>
        </w:rPr>
        <w:tab/>
      </w:r>
      <w:r w:rsidRPr="007B5CBE">
        <w:rPr>
          <w:rFonts w:ascii="Arial" w:hAnsi="Arial" w:cs="Arial"/>
          <w:sz w:val="18"/>
          <w:szCs w:val="18"/>
          <w:lang w:val="es-MX" w:eastAsia="es-MX"/>
        </w:rPr>
        <w:t>Fomentar la participación del sector social, de modo complementario al cumplimiento de</w:t>
      </w:r>
      <w:r w:rsidR="00B929AF" w:rsidRPr="007B5CBE">
        <w:rPr>
          <w:rFonts w:ascii="Arial" w:hAnsi="Arial" w:cs="Arial"/>
          <w:sz w:val="18"/>
          <w:szCs w:val="18"/>
          <w:lang w:val="es-MX" w:eastAsia="es-MX"/>
        </w:rPr>
        <w:t xml:space="preserve"> </w:t>
      </w:r>
      <w:r w:rsidRPr="007B5CBE">
        <w:rPr>
          <w:rFonts w:ascii="Arial" w:hAnsi="Arial" w:cs="Arial"/>
          <w:sz w:val="18"/>
          <w:szCs w:val="18"/>
          <w:lang w:val="es-MX" w:eastAsia="es-MX"/>
        </w:rPr>
        <w:t>la responsabilidad del Estado; y</w:t>
      </w:r>
    </w:p>
    <w:p w14:paraId="78E4CC67" w14:textId="77777777" w:rsidR="00B929AF" w:rsidRPr="007B5CBE" w:rsidRDefault="00B929AF" w:rsidP="00C432D6">
      <w:pPr>
        <w:autoSpaceDE w:val="0"/>
        <w:autoSpaceDN w:val="0"/>
        <w:adjustRightInd w:val="0"/>
        <w:ind w:left="851" w:hanging="851"/>
        <w:jc w:val="both"/>
        <w:rPr>
          <w:rFonts w:ascii="Arial" w:hAnsi="Arial" w:cs="Arial"/>
          <w:sz w:val="18"/>
          <w:szCs w:val="18"/>
          <w:lang w:val="es-MX" w:eastAsia="es-MX"/>
        </w:rPr>
      </w:pPr>
    </w:p>
    <w:p w14:paraId="7C828180" w14:textId="77777777" w:rsidR="003D14EE" w:rsidRPr="007B5CBE" w:rsidRDefault="003D14EE"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XXI. </w:t>
      </w:r>
      <w:r w:rsidR="00FF6395" w:rsidRPr="007B5CBE">
        <w:rPr>
          <w:rFonts w:ascii="Arial" w:hAnsi="Arial" w:cs="Arial"/>
          <w:sz w:val="18"/>
          <w:szCs w:val="18"/>
          <w:lang w:val="es-MX" w:eastAsia="es-MX"/>
        </w:rPr>
        <w:tab/>
      </w:r>
      <w:r w:rsidRPr="007B5CBE">
        <w:rPr>
          <w:rFonts w:ascii="Arial" w:hAnsi="Arial" w:cs="Arial"/>
          <w:sz w:val="18"/>
          <w:szCs w:val="18"/>
          <w:lang w:val="es-MX" w:eastAsia="es-MX"/>
        </w:rPr>
        <w:t>Promover el establecimiento de instrumentos de acceso a la justicia, en materia de</w:t>
      </w:r>
      <w:r w:rsidR="00B929AF" w:rsidRPr="007B5CBE">
        <w:rPr>
          <w:rFonts w:ascii="Arial" w:hAnsi="Arial" w:cs="Arial"/>
          <w:sz w:val="18"/>
          <w:szCs w:val="18"/>
          <w:lang w:val="es-MX" w:eastAsia="es-MX"/>
        </w:rPr>
        <w:t xml:space="preserve"> </w:t>
      </w:r>
      <w:r w:rsidRPr="007B5CBE">
        <w:rPr>
          <w:rFonts w:ascii="Arial" w:hAnsi="Arial" w:cs="Arial"/>
          <w:sz w:val="18"/>
          <w:szCs w:val="18"/>
          <w:lang w:val="es-MX" w:eastAsia="es-MX"/>
        </w:rPr>
        <w:t>desarrollo social.</w:t>
      </w:r>
    </w:p>
    <w:p w14:paraId="35AF15E5" w14:textId="77777777" w:rsidR="00B929AF" w:rsidRPr="007B5CBE" w:rsidRDefault="00B929AF" w:rsidP="00C432D6">
      <w:pPr>
        <w:autoSpaceDE w:val="0"/>
        <w:autoSpaceDN w:val="0"/>
        <w:adjustRightInd w:val="0"/>
        <w:ind w:left="851" w:hanging="851"/>
        <w:jc w:val="both"/>
        <w:rPr>
          <w:rFonts w:ascii="Arial" w:hAnsi="Arial" w:cs="Arial"/>
          <w:sz w:val="18"/>
          <w:szCs w:val="18"/>
          <w:lang w:val="es-MX" w:eastAsia="es-MX"/>
        </w:rPr>
      </w:pPr>
    </w:p>
    <w:p w14:paraId="18E7B88D" w14:textId="77777777" w:rsidR="003D14EE" w:rsidRPr="007B5CBE" w:rsidRDefault="003D14EE" w:rsidP="00B929AF">
      <w:pPr>
        <w:autoSpaceDE w:val="0"/>
        <w:autoSpaceDN w:val="0"/>
        <w:adjustRightInd w:val="0"/>
        <w:jc w:val="both"/>
        <w:rPr>
          <w:rFonts w:ascii="Arial" w:hAnsi="Arial" w:cs="Arial"/>
          <w:sz w:val="18"/>
          <w:szCs w:val="18"/>
        </w:rPr>
      </w:pPr>
      <w:r w:rsidRPr="007B5CBE">
        <w:rPr>
          <w:rFonts w:ascii="Arial" w:hAnsi="Arial" w:cs="Arial"/>
          <w:b/>
          <w:bCs/>
          <w:sz w:val="18"/>
          <w:szCs w:val="18"/>
          <w:lang w:val="es-MX" w:eastAsia="es-MX"/>
        </w:rPr>
        <w:t xml:space="preserve">Artículo 3.- </w:t>
      </w:r>
      <w:r w:rsidRPr="007B5CBE">
        <w:rPr>
          <w:rFonts w:ascii="Arial" w:hAnsi="Arial" w:cs="Arial"/>
          <w:sz w:val="18"/>
          <w:szCs w:val="18"/>
          <w:lang w:val="es-MX" w:eastAsia="es-MX"/>
        </w:rPr>
        <w:t>Para los efectos de la presente Ley se entenderá por:</w:t>
      </w:r>
    </w:p>
    <w:p w14:paraId="0C9FC235" w14:textId="77777777" w:rsidR="00D6048C" w:rsidRPr="007B5CBE" w:rsidRDefault="00D6048C" w:rsidP="00B929AF">
      <w:pPr>
        <w:pStyle w:val="ATITULO"/>
        <w:spacing w:before="0" w:after="0"/>
        <w:jc w:val="both"/>
        <w:rPr>
          <w:rFonts w:ascii="Arial" w:hAnsi="Arial" w:cs="Arial"/>
          <w:b w:val="0"/>
          <w:bCs w:val="0"/>
          <w:sz w:val="18"/>
          <w:szCs w:val="18"/>
        </w:rPr>
      </w:pPr>
    </w:p>
    <w:p w14:paraId="67EA1B95" w14:textId="77777777" w:rsidR="00356000" w:rsidRPr="007B5CBE" w:rsidRDefault="00356000"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Asistencia: </w:t>
      </w:r>
      <w:r w:rsidRPr="007B5CBE">
        <w:rPr>
          <w:rFonts w:ascii="Arial" w:hAnsi="Arial" w:cs="Arial"/>
          <w:sz w:val="18"/>
          <w:szCs w:val="18"/>
          <w:lang w:val="es-MX" w:eastAsia="es-MX"/>
        </w:rPr>
        <w:t>Acciones temporales que proporcionan los mínimos de subsistencia a población en desventaja, promoviendo sus capacidades y oportunidades;</w:t>
      </w:r>
    </w:p>
    <w:p w14:paraId="1B31030A" w14:textId="77777777" w:rsidR="00356000" w:rsidRPr="007B5CBE" w:rsidRDefault="00356000" w:rsidP="00C432D6">
      <w:pPr>
        <w:autoSpaceDE w:val="0"/>
        <w:autoSpaceDN w:val="0"/>
        <w:adjustRightInd w:val="0"/>
        <w:ind w:left="851" w:hanging="851"/>
        <w:jc w:val="both"/>
        <w:rPr>
          <w:rFonts w:ascii="Arial" w:hAnsi="Arial" w:cs="Arial"/>
          <w:sz w:val="18"/>
          <w:szCs w:val="18"/>
          <w:lang w:val="es-MX" w:eastAsia="es-MX"/>
        </w:rPr>
      </w:pPr>
    </w:p>
    <w:p w14:paraId="424E5D4A" w14:textId="77777777" w:rsidR="00356000" w:rsidRPr="007B5CBE" w:rsidRDefault="00356000"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Beneficiarios: </w:t>
      </w:r>
      <w:r w:rsidRPr="007B5CBE">
        <w:rPr>
          <w:rFonts w:ascii="Arial" w:hAnsi="Arial" w:cs="Arial"/>
          <w:sz w:val="18"/>
          <w:szCs w:val="18"/>
          <w:lang w:val="es-MX" w:eastAsia="es-MX"/>
        </w:rPr>
        <w:t>Aquellas personas que forman parte de la población atendida por los programas sociales, que cumplen los requisitos de la normatividad correspondiente;</w:t>
      </w:r>
    </w:p>
    <w:p w14:paraId="535DC4BC" w14:textId="77777777" w:rsidR="00356000" w:rsidRPr="007B5CBE" w:rsidRDefault="00356000" w:rsidP="00C432D6">
      <w:pPr>
        <w:autoSpaceDE w:val="0"/>
        <w:autoSpaceDN w:val="0"/>
        <w:adjustRightInd w:val="0"/>
        <w:ind w:left="851" w:hanging="851"/>
        <w:jc w:val="both"/>
        <w:rPr>
          <w:rFonts w:ascii="Arial" w:hAnsi="Arial" w:cs="Arial"/>
          <w:sz w:val="18"/>
          <w:szCs w:val="18"/>
          <w:lang w:val="es-MX" w:eastAsia="es-MX"/>
        </w:rPr>
      </w:pPr>
    </w:p>
    <w:p w14:paraId="4F514CDE" w14:textId="77777777" w:rsidR="00D6048C" w:rsidRPr="007B5CBE" w:rsidRDefault="00356000" w:rsidP="00C432D6">
      <w:pPr>
        <w:autoSpaceDE w:val="0"/>
        <w:autoSpaceDN w:val="0"/>
        <w:adjustRightInd w:val="0"/>
        <w:ind w:left="851" w:hanging="851"/>
        <w:jc w:val="both"/>
        <w:rPr>
          <w:rFonts w:ascii="Arial" w:hAnsi="Arial" w:cs="Arial"/>
          <w:b/>
          <w:bCs/>
          <w:sz w:val="18"/>
          <w:szCs w:val="18"/>
          <w:lang w:val="es-MX"/>
        </w:rPr>
      </w:pPr>
      <w:r w:rsidRPr="007B5CBE">
        <w:rPr>
          <w:rFonts w:ascii="Arial" w:hAnsi="Arial" w:cs="Arial"/>
          <w:b/>
          <w:bCs/>
          <w:sz w:val="18"/>
          <w:szCs w:val="18"/>
          <w:lang w:val="es-MX" w:eastAsia="es-MX"/>
        </w:rPr>
        <w:t xml:space="preserve">III.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Bien Común: </w:t>
      </w:r>
      <w:r w:rsidRPr="007B5CBE">
        <w:rPr>
          <w:rFonts w:ascii="Arial" w:hAnsi="Arial" w:cs="Arial"/>
          <w:sz w:val="18"/>
          <w:szCs w:val="18"/>
          <w:lang w:val="es-MX" w:eastAsia="es-MX"/>
        </w:rPr>
        <w:t>Conjunto de condiciones sociales que permiten que todos los habitantes tengan acceso a una vida más justa, equitativa y equilibrada;</w:t>
      </w:r>
    </w:p>
    <w:p w14:paraId="7CFEC20D" w14:textId="77777777" w:rsidR="003D14EE" w:rsidRPr="007B5CBE" w:rsidRDefault="003D14EE" w:rsidP="00C432D6">
      <w:pPr>
        <w:pStyle w:val="ATITULO"/>
        <w:spacing w:before="0" w:after="0"/>
        <w:ind w:left="851" w:hanging="851"/>
        <w:jc w:val="both"/>
        <w:rPr>
          <w:rFonts w:ascii="Arial" w:hAnsi="Arial" w:cs="Arial"/>
          <w:b w:val="0"/>
          <w:bCs w:val="0"/>
          <w:sz w:val="18"/>
          <w:szCs w:val="18"/>
        </w:rPr>
      </w:pPr>
    </w:p>
    <w:p w14:paraId="54677205" w14:textId="77777777" w:rsidR="000510F4" w:rsidRPr="007B5CBE" w:rsidRDefault="000510F4"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lastRenderedPageBreak/>
        <w:t xml:space="preserve">IV.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Bienestar social: </w:t>
      </w:r>
      <w:r w:rsidRPr="007B5CBE">
        <w:rPr>
          <w:rFonts w:ascii="Arial" w:hAnsi="Arial" w:cs="Arial"/>
          <w:sz w:val="18"/>
          <w:szCs w:val="18"/>
          <w:lang w:val="es-MX" w:eastAsia="es-MX"/>
        </w:rPr>
        <w:t>Se le llama al conjunto de capacidades y oportunidades que participan en la funcionalidad de la persona y que hacen que su existencia posea todos aquellos elementos que dé lugar a la tranquilidad y satisfacción humana;</w:t>
      </w:r>
    </w:p>
    <w:p w14:paraId="1F8E090D" w14:textId="77777777" w:rsidR="000510F4" w:rsidRPr="007B5CBE" w:rsidRDefault="000510F4" w:rsidP="00C432D6">
      <w:pPr>
        <w:autoSpaceDE w:val="0"/>
        <w:autoSpaceDN w:val="0"/>
        <w:adjustRightInd w:val="0"/>
        <w:ind w:left="851" w:hanging="851"/>
        <w:jc w:val="both"/>
        <w:rPr>
          <w:rFonts w:ascii="Arial" w:hAnsi="Arial" w:cs="Arial"/>
          <w:sz w:val="18"/>
          <w:szCs w:val="18"/>
          <w:lang w:val="es-MX" w:eastAsia="es-MX"/>
        </w:rPr>
      </w:pPr>
    </w:p>
    <w:p w14:paraId="26FE0C65" w14:textId="77777777" w:rsidR="000510F4" w:rsidRPr="007B5CBE" w:rsidRDefault="000510F4"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V.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Capital Social: </w:t>
      </w:r>
      <w:r w:rsidRPr="007B5CBE">
        <w:rPr>
          <w:rFonts w:ascii="Arial" w:hAnsi="Arial" w:cs="Arial"/>
          <w:sz w:val="18"/>
          <w:szCs w:val="18"/>
          <w:lang w:val="es-MX" w:eastAsia="es-MX"/>
        </w:rPr>
        <w:t>Patrimonio simbólico de la sociedad en términos de la capacidad de</w:t>
      </w:r>
      <w:r w:rsidR="00994C35" w:rsidRPr="007B5CBE">
        <w:rPr>
          <w:rFonts w:ascii="Arial" w:hAnsi="Arial" w:cs="Arial"/>
          <w:sz w:val="18"/>
          <w:szCs w:val="18"/>
          <w:lang w:val="es-MX" w:eastAsia="es-MX"/>
        </w:rPr>
        <w:t xml:space="preserve"> </w:t>
      </w:r>
      <w:r w:rsidRPr="007B5CBE">
        <w:rPr>
          <w:rFonts w:ascii="Arial" w:hAnsi="Arial" w:cs="Arial"/>
          <w:sz w:val="18"/>
          <w:szCs w:val="18"/>
          <w:lang w:val="es-MX" w:eastAsia="es-MX"/>
        </w:rPr>
        <w:t>manejo de normas, redes y lazos sociales de confianza, que permiten reforzar la acción</w:t>
      </w:r>
      <w:r w:rsidR="00994C35" w:rsidRPr="007B5CBE">
        <w:rPr>
          <w:rFonts w:ascii="Arial" w:hAnsi="Arial" w:cs="Arial"/>
          <w:sz w:val="18"/>
          <w:szCs w:val="18"/>
          <w:lang w:val="es-MX" w:eastAsia="es-MX"/>
        </w:rPr>
        <w:t xml:space="preserve"> </w:t>
      </w:r>
      <w:r w:rsidRPr="007B5CBE">
        <w:rPr>
          <w:rFonts w:ascii="Arial" w:hAnsi="Arial" w:cs="Arial"/>
          <w:sz w:val="18"/>
          <w:szCs w:val="18"/>
          <w:lang w:val="es-MX" w:eastAsia="es-MX"/>
        </w:rPr>
        <w:t>colectiva para resolver problemas comunes y sentar bases de reciprocidad en el trato, que</w:t>
      </w:r>
      <w:r w:rsidR="00994C35" w:rsidRPr="007B5CBE">
        <w:rPr>
          <w:rFonts w:ascii="Arial" w:hAnsi="Arial" w:cs="Arial"/>
          <w:sz w:val="18"/>
          <w:szCs w:val="18"/>
          <w:lang w:val="es-MX" w:eastAsia="es-MX"/>
        </w:rPr>
        <w:t xml:space="preserve"> </w:t>
      </w:r>
      <w:r w:rsidRPr="007B5CBE">
        <w:rPr>
          <w:rFonts w:ascii="Arial" w:hAnsi="Arial" w:cs="Arial"/>
          <w:sz w:val="18"/>
          <w:szCs w:val="18"/>
          <w:lang w:val="es-MX" w:eastAsia="es-MX"/>
        </w:rPr>
        <w:t>se extienden progresivamente al conjunto de la sociedad;</w:t>
      </w:r>
    </w:p>
    <w:p w14:paraId="7B2E3BE8" w14:textId="77777777" w:rsidR="00994C35" w:rsidRPr="007B5CBE" w:rsidRDefault="00994C35" w:rsidP="00C432D6">
      <w:pPr>
        <w:autoSpaceDE w:val="0"/>
        <w:autoSpaceDN w:val="0"/>
        <w:adjustRightInd w:val="0"/>
        <w:ind w:left="851" w:hanging="851"/>
        <w:jc w:val="both"/>
        <w:rPr>
          <w:rFonts w:ascii="Arial" w:hAnsi="Arial" w:cs="Arial"/>
          <w:b/>
          <w:bCs/>
          <w:sz w:val="18"/>
          <w:szCs w:val="18"/>
          <w:lang w:val="es-MX" w:eastAsia="es-MX"/>
        </w:rPr>
      </w:pPr>
    </w:p>
    <w:p w14:paraId="37BD1C7B" w14:textId="77777777" w:rsidR="000510F4" w:rsidRPr="007B5CBE" w:rsidRDefault="000510F4"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VI.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Ciudadanía Social: </w:t>
      </w:r>
      <w:r w:rsidRPr="007B5CBE">
        <w:rPr>
          <w:rFonts w:ascii="Arial" w:hAnsi="Arial" w:cs="Arial"/>
          <w:sz w:val="18"/>
          <w:szCs w:val="18"/>
          <w:lang w:val="es-MX" w:eastAsia="es-MX"/>
        </w:rPr>
        <w:t>Se integra por la serie de derechos y obligaciones que permiten a</w:t>
      </w:r>
      <w:r w:rsidR="00994C35" w:rsidRPr="007B5CBE">
        <w:rPr>
          <w:rFonts w:ascii="Arial" w:hAnsi="Arial" w:cs="Arial"/>
          <w:sz w:val="18"/>
          <w:szCs w:val="18"/>
          <w:lang w:val="es-MX" w:eastAsia="es-MX"/>
        </w:rPr>
        <w:t xml:space="preserve"> </w:t>
      </w:r>
      <w:r w:rsidRPr="007B5CBE">
        <w:rPr>
          <w:rFonts w:ascii="Arial" w:hAnsi="Arial" w:cs="Arial"/>
          <w:sz w:val="18"/>
          <w:szCs w:val="18"/>
          <w:lang w:val="es-MX" w:eastAsia="es-MX"/>
        </w:rPr>
        <w:t>todos los miembros participar en forma equitativa de los niveles básicos de vida de su</w:t>
      </w:r>
      <w:r w:rsidR="00994C35" w:rsidRPr="007B5CBE">
        <w:rPr>
          <w:rFonts w:ascii="Arial" w:hAnsi="Arial" w:cs="Arial"/>
          <w:sz w:val="18"/>
          <w:szCs w:val="18"/>
          <w:lang w:val="es-MX" w:eastAsia="es-MX"/>
        </w:rPr>
        <w:t xml:space="preserve"> </w:t>
      </w:r>
      <w:r w:rsidRPr="007B5CBE">
        <w:rPr>
          <w:rFonts w:ascii="Arial" w:hAnsi="Arial" w:cs="Arial"/>
          <w:sz w:val="18"/>
          <w:szCs w:val="18"/>
          <w:lang w:val="es-MX" w:eastAsia="es-MX"/>
        </w:rPr>
        <w:t>comunidad;</w:t>
      </w:r>
    </w:p>
    <w:p w14:paraId="6CFA756B" w14:textId="77777777" w:rsidR="00994C35" w:rsidRPr="007B5CBE" w:rsidRDefault="00994C35" w:rsidP="00C432D6">
      <w:pPr>
        <w:autoSpaceDE w:val="0"/>
        <w:autoSpaceDN w:val="0"/>
        <w:adjustRightInd w:val="0"/>
        <w:ind w:left="851" w:hanging="851"/>
        <w:jc w:val="both"/>
        <w:rPr>
          <w:rFonts w:ascii="Arial" w:hAnsi="Arial" w:cs="Arial"/>
          <w:b/>
          <w:bCs/>
          <w:sz w:val="18"/>
          <w:szCs w:val="18"/>
          <w:lang w:val="es-MX" w:eastAsia="es-MX"/>
        </w:rPr>
      </w:pPr>
    </w:p>
    <w:p w14:paraId="5F7788CC" w14:textId="77777777" w:rsidR="000510F4" w:rsidRPr="007B5CBE" w:rsidRDefault="000510F4"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VII.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Cohesión Social: </w:t>
      </w:r>
      <w:r w:rsidRPr="007B5CBE">
        <w:rPr>
          <w:rFonts w:ascii="Arial" w:hAnsi="Arial" w:cs="Arial"/>
          <w:sz w:val="18"/>
          <w:szCs w:val="18"/>
          <w:lang w:val="es-MX" w:eastAsia="es-MX"/>
        </w:rPr>
        <w:t>Es el nivel en que los miembros de la sociedad se sientan parte activa</w:t>
      </w:r>
      <w:r w:rsidR="00840FB3" w:rsidRPr="007B5CBE">
        <w:rPr>
          <w:rFonts w:ascii="Arial" w:hAnsi="Arial" w:cs="Arial"/>
          <w:sz w:val="18"/>
          <w:szCs w:val="18"/>
          <w:lang w:val="es-MX" w:eastAsia="es-MX"/>
        </w:rPr>
        <w:t xml:space="preserve"> </w:t>
      </w:r>
      <w:r w:rsidRPr="007B5CBE">
        <w:rPr>
          <w:rFonts w:ascii="Arial" w:hAnsi="Arial" w:cs="Arial"/>
          <w:sz w:val="18"/>
          <w:szCs w:val="18"/>
          <w:lang w:val="es-MX" w:eastAsia="es-MX"/>
        </w:rPr>
        <w:t>de ella, como aportantes al progreso y como beneficiarios de este;</w:t>
      </w:r>
    </w:p>
    <w:p w14:paraId="07C7EEED" w14:textId="77777777" w:rsidR="00994C35" w:rsidRPr="007B5CBE" w:rsidRDefault="00994C35" w:rsidP="00C432D6">
      <w:pPr>
        <w:autoSpaceDE w:val="0"/>
        <w:autoSpaceDN w:val="0"/>
        <w:adjustRightInd w:val="0"/>
        <w:ind w:left="851" w:hanging="851"/>
        <w:jc w:val="both"/>
        <w:rPr>
          <w:rFonts w:ascii="Arial" w:hAnsi="Arial" w:cs="Arial"/>
          <w:b/>
          <w:bCs/>
          <w:sz w:val="18"/>
          <w:szCs w:val="18"/>
          <w:lang w:val="es-MX" w:eastAsia="es-MX"/>
        </w:rPr>
      </w:pPr>
    </w:p>
    <w:p w14:paraId="1C25B465" w14:textId="77777777" w:rsidR="000510F4" w:rsidRPr="007B5CBE" w:rsidRDefault="000510F4" w:rsidP="00C432D6">
      <w:pPr>
        <w:autoSpaceDE w:val="0"/>
        <w:autoSpaceDN w:val="0"/>
        <w:adjustRightInd w:val="0"/>
        <w:ind w:left="851" w:hanging="851"/>
        <w:jc w:val="both"/>
        <w:rPr>
          <w:rFonts w:ascii="Arial" w:hAnsi="Arial" w:cs="Arial"/>
          <w:b/>
          <w:bCs/>
          <w:sz w:val="18"/>
          <w:szCs w:val="18"/>
          <w:lang w:val="es-MX" w:eastAsia="es-MX"/>
        </w:rPr>
      </w:pPr>
      <w:r w:rsidRPr="007B5CBE">
        <w:rPr>
          <w:rFonts w:ascii="Arial" w:hAnsi="Arial" w:cs="Arial"/>
          <w:b/>
          <w:bCs/>
          <w:sz w:val="18"/>
          <w:szCs w:val="18"/>
          <w:lang w:val="es-MX" w:eastAsia="es-MX"/>
        </w:rPr>
        <w:t>VIII.</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 Comité: </w:t>
      </w:r>
      <w:r w:rsidRPr="007B5CBE">
        <w:rPr>
          <w:rFonts w:ascii="Arial" w:hAnsi="Arial" w:cs="Arial"/>
          <w:sz w:val="18"/>
          <w:szCs w:val="18"/>
          <w:lang w:val="es-MX" w:eastAsia="es-MX"/>
        </w:rPr>
        <w:t>Comité de Desarrollo Social y humano del Estado de Oaxaca</w:t>
      </w:r>
      <w:r w:rsidRPr="007B5CBE">
        <w:rPr>
          <w:rFonts w:ascii="Arial" w:hAnsi="Arial" w:cs="Arial"/>
          <w:b/>
          <w:bCs/>
          <w:sz w:val="18"/>
          <w:szCs w:val="18"/>
          <w:lang w:val="es-MX" w:eastAsia="es-MX"/>
        </w:rPr>
        <w:t>;</w:t>
      </w:r>
    </w:p>
    <w:p w14:paraId="6D86464E" w14:textId="77777777" w:rsidR="00994C35" w:rsidRPr="007B5CBE" w:rsidRDefault="00994C35" w:rsidP="00C432D6">
      <w:pPr>
        <w:autoSpaceDE w:val="0"/>
        <w:autoSpaceDN w:val="0"/>
        <w:adjustRightInd w:val="0"/>
        <w:ind w:left="851" w:hanging="851"/>
        <w:jc w:val="both"/>
        <w:rPr>
          <w:rFonts w:ascii="Arial" w:hAnsi="Arial" w:cs="Arial"/>
          <w:b/>
          <w:bCs/>
          <w:sz w:val="18"/>
          <w:szCs w:val="18"/>
          <w:lang w:val="es-MX" w:eastAsia="es-MX"/>
        </w:rPr>
      </w:pPr>
    </w:p>
    <w:p w14:paraId="53440057" w14:textId="77777777" w:rsidR="000510F4" w:rsidRPr="007B5CBE" w:rsidRDefault="000510F4"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IX.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Comités Ciudadanos: </w:t>
      </w:r>
      <w:r w:rsidRPr="007B5CBE">
        <w:rPr>
          <w:rFonts w:ascii="Arial" w:hAnsi="Arial" w:cs="Arial"/>
          <w:sz w:val="18"/>
          <w:szCs w:val="18"/>
          <w:lang w:val="es-MX" w:eastAsia="es-MX"/>
        </w:rPr>
        <w:t>Comités encargados de supervisar, vigilar y verificar la correcta</w:t>
      </w:r>
      <w:r w:rsidR="00840FB3" w:rsidRPr="007B5CBE">
        <w:rPr>
          <w:rFonts w:ascii="Arial" w:hAnsi="Arial" w:cs="Arial"/>
          <w:sz w:val="18"/>
          <w:szCs w:val="18"/>
          <w:lang w:val="es-MX" w:eastAsia="es-MX"/>
        </w:rPr>
        <w:t xml:space="preserve"> </w:t>
      </w:r>
      <w:r w:rsidRPr="007B5CBE">
        <w:rPr>
          <w:rFonts w:ascii="Arial" w:hAnsi="Arial" w:cs="Arial"/>
          <w:sz w:val="18"/>
          <w:szCs w:val="18"/>
          <w:lang w:val="es-MX" w:eastAsia="es-MX"/>
        </w:rPr>
        <w:t>aplicación de los recursos públicos destinados a cada programa social, integrados por</w:t>
      </w:r>
      <w:r w:rsidR="00840FB3" w:rsidRPr="007B5CBE">
        <w:rPr>
          <w:rFonts w:ascii="Arial" w:hAnsi="Arial" w:cs="Arial"/>
          <w:sz w:val="18"/>
          <w:szCs w:val="18"/>
          <w:lang w:val="es-MX" w:eastAsia="es-MX"/>
        </w:rPr>
        <w:t xml:space="preserve"> </w:t>
      </w:r>
      <w:r w:rsidRPr="007B5CBE">
        <w:rPr>
          <w:rFonts w:ascii="Arial" w:hAnsi="Arial" w:cs="Arial"/>
          <w:sz w:val="18"/>
          <w:szCs w:val="18"/>
          <w:lang w:val="es-MX" w:eastAsia="es-MX"/>
        </w:rPr>
        <w:t>personas de la sociedad civil;</w:t>
      </w:r>
    </w:p>
    <w:p w14:paraId="72CDF9EC" w14:textId="77777777" w:rsidR="00994C35" w:rsidRPr="007B5CBE" w:rsidRDefault="00994C35" w:rsidP="00C432D6">
      <w:pPr>
        <w:autoSpaceDE w:val="0"/>
        <w:autoSpaceDN w:val="0"/>
        <w:adjustRightInd w:val="0"/>
        <w:ind w:left="851" w:hanging="851"/>
        <w:jc w:val="both"/>
        <w:rPr>
          <w:rFonts w:ascii="Arial" w:hAnsi="Arial" w:cs="Arial"/>
          <w:b/>
          <w:bCs/>
          <w:sz w:val="18"/>
          <w:szCs w:val="18"/>
          <w:lang w:val="es-MX" w:eastAsia="es-MX"/>
        </w:rPr>
      </w:pPr>
    </w:p>
    <w:p w14:paraId="62F9B749" w14:textId="77777777" w:rsidR="000510F4" w:rsidRPr="007B5CBE" w:rsidRDefault="000510F4"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CONAPO: </w:t>
      </w:r>
      <w:r w:rsidRPr="007B5CBE">
        <w:rPr>
          <w:rFonts w:ascii="Arial" w:hAnsi="Arial" w:cs="Arial"/>
          <w:sz w:val="18"/>
          <w:szCs w:val="18"/>
          <w:lang w:val="es-MX" w:eastAsia="es-MX"/>
        </w:rPr>
        <w:t>Consejo Nacional de Población, establecido por la Ley General de Población;</w:t>
      </w:r>
    </w:p>
    <w:p w14:paraId="20F962BC" w14:textId="77777777" w:rsidR="00994C35" w:rsidRPr="007B5CBE" w:rsidRDefault="00994C35" w:rsidP="00C432D6">
      <w:pPr>
        <w:autoSpaceDE w:val="0"/>
        <w:autoSpaceDN w:val="0"/>
        <w:adjustRightInd w:val="0"/>
        <w:ind w:left="851" w:hanging="851"/>
        <w:jc w:val="both"/>
        <w:rPr>
          <w:rFonts w:ascii="Arial" w:hAnsi="Arial" w:cs="Arial"/>
          <w:b/>
          <w:bCs/>
          <w:sz w:val="18"/>
          <w:szCs w:val="18"/>
          <w:lang w:val="es-MX" w:eastAsia="es-MX"/>
        </w:rPr>
      </w:pPr>
    </w:p>
    <w:p w14:paraId="1A4D7967" w14:textId="77777777" w:rsidR="000510F4" w:rsidRPr="007B5CBE" w:rsidRDefault="000510F4"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CONEVAL: </w:t>
      </w:r>
      <w:r w:rsidRPr="007B5CBE">
        <w:rPr>
          <w:rFonts w:ascii="Arial" w:hAnsi="Arial" w:cs="Arial"/>
          <w:sz w:val="18"/>
          <w:szCs w:val="18"/>
          <w:lang w:val="es-MX" w:eastAsia="es-MX"/>
        </w:rPr>
        <w:t>Consejo Nacional de Evaluación de la Política de Desarrollo Social, instaurado</w:t>
      </w:r>
      <w:r w:rsidR="00840FB3" w:rsidRPr="007B5CBE">
        <w:rPr>
          <w:rFonts w:ascii="Arial" w:hAnsi="Arial" w:cs="Arial"/>
          <w:sz w:val="18"/>
          <w:szCs w:val="18"/>
          <w:lang w:val="es-MX" w:eastAsia="es-MX"/>
        </w:rPr>
        <w:t xml:space="preserve"> </w:t>
      </w:r>
      <w:r w:rsidRPr="007B5CBE">
        <w:rPr>
          <w:rFonts w:ascii="Arial" w:hAnsi="Arial" w:cs="Arial"/>
          <w:sz w:val="18"/>
          <w:szCs w:val="18"/>
          <w:lang w:val="es-MX" w:eastAsia="es-MX"/>
        </w:rPr>
        <w:t>por la Ley General de Desarrollo Social;</w:t>
      </w:r>
    </w:p>
    <w:p w14:paraId="29371340" w14:textId="77777777" w:rsidR="00840FB3" w:rsidRPr="007B5CBE" w:rsidRDefault="00840FB3" w:rsidP="00C432D6">
      <w:pPr>
        <w:autoSpaceDE w:val="0"/>
        <w:autoSpaceDN w:val="0"/>
        <w:adjustRightInd w:val="0"/>
        <w:ind w:left="851" w:hanging="851"/>
        <w:jc w:val="both"/>
        <w:rPr>
          <w:rFonts w:ascii="Arial" w:hAnsi="Arial" w:cs="Arial"/>
          <w:b/>
          <w:bCs/>
          <w:sz w:val="18"/>
          <w:szCs w:val="18"/>
          <w:lang w:val="es-MX" w:eastAsia="es-MX"/>
        </w:rPr>
      </w:pPr>
    </w:p>
    <w:p w14:paraId="40EA45E2" w14:textId="77777777" w:rsidR="000510F4" w:rsidRPr="007B5CBE" w:rsidRDefault="000510F4"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Consejo Estatal: </w:t>
      </w:r>
      <w:r w:rsidRPr="007B5CBE">
        <w:rPr>
          <w:rFonts w:ascii="Arial" w:hAnsi="Arial" w:cs="Arial"/>
          <w:sz w:val="18"/>
          <w:szCs w:val="18"/>
          <w:lang w:val="es-MX" w:eastAsia="es-MX"/>
        </w:rPr>
        <w:t>El Consejo Estatal de Desarrollo Social y Humano;</w:t>
      </w:r>
    </w:p>
    <w:p w14:paraId="7687BB73" w14:textId="77777777" w:rsidR="00840FB3" w:rsidRPr="007B5CBE" w:rsidRDefault="00840FB3" w:rsidP="00C432D6">
      <w:pPr>
        <w:autoSpaceDE w:val="0"/>
        <w:autoSpaceDN w:val="0"/>
        <w:adjustRightInd w:val="0"/>
        <w:ind w:left="851" w:hanging="851"/>
        <w:jc w:val="both"/>
        <w:rPr>
          <w:rFonts w:ascii="Arial" w:hAnsi="Arial" w:cs="Arial"/>
          <w:b/>
          <w:bCs/>
          <w:sz w:val="18"/>
          <w:szCs w:val="18"/>
          <w:lang w:val="es-MX" w:eastAsia="es-MX"/>
        </w:rPr>
      </w:pPr>
    </w:p>
    <w:p w14:paraId="502F2E80" w14:textId="77777777" w:rsidR="000510F4" w:rsidRPr="007B5CBE" w:rsidRDefault="000510F4"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XIII.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Consejo Microrregional: </w:t>
      </w:r>
      <w:r w:rsidRPr="007B5CBE">
        <w:rPr>
          <w:rFonts w:ascii="Arial" w:hAnsi="Arial" w:cs="Arial"/>
          <w:sz w:val="18"/>
          <w:szCs w:val="18"/>
          <w:lang w:val="es-MX" w:eastAsia="es-MX"/>
        </w:rPr>
        <w:t>El Consejo de Desarrollo Micro regional;</w:t>
      </w:r>
    </w:p>
    <w:p w14:paraId="3D17CAED" w14:textId="77777777" w:rsidR="00840FB3" w:rsidRPr="007B5CBE" w:rsidRDefault="00840FB3" w:rsidP="00C432D6">
      <w:pPr>
        <w:autoSpaceDE w:val="0"/>
        <w:autoSpaceDN w:val="0"/>
        <w:adjustRightInd w:val="0"/>
        <w:ind w:left="851" w:hanging="851"/>
        <w:jc w:val="both"/>
        <w:rPr>
          <w:rFonts w:ascii="Arial" w:hAnsi="Arial" w:cs="Arial"/>
          <w:b/>
          <w:bCs/>
          <w:sz w:val="18"/>
          <w:szCs w:val="18"/>
          <w:lang w:val="es-MX" w:eastAsia="es-MX"/>
        </w:rPr>
      </w:pPr>
    </w:p>
    <w:p w14:paraId="54D0CB8D" w14:textId="77777777" w:rsidR="000510F4" w:rsidRPr="007B5CBE" w:rsidRDefault="000510F4"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XIV.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Constitución Política del Estado: </w:t>
      </w:r>
      <w:r w:rsidRPr="007B5CBE">
        <w:rPr>
          <w:rFonts w:ascii="Arial" w:hAnsi="Arial" w:cs="Arial"/>
          <w:sz w:val="18"/>
          <w:szCs w:val="18"/>
          <w:lang w:val="es-MX" w:eastAsia="es-MX"/>
        </w:rPr>
        <w:t>Constitución Política del Estado Libre y Soberano de</w:t>
      </w:r>
      <w:r w:rsidR="00840FB3" w:rsidRPr="007B5CBE">
        <w:rPr>
          <w:rFonts w:ascii="Arial" w:hAnsi="Arial" w:cs="Arial"/>
          <w:sz w:val="18"/>
          <w:szCs w:val="18"/>
          <w:lang w:val="es-MX" w:eastAsia="es-MX"/>
        </w:rPr>
        <w:t xml:space="preserve"> </w:t>
      </w:r>
      <w:r w:rsidRPr="007B5CBE">
        <w:rPr>
          <w:rFonts w:ascii="Arial" w:hAnsi="Arial" w:cs="Arial"/>
          <w:sz w:val="18"/>
          <w:szCs w:val="18"/>
          <w:lang w:val="es-MX" w:eastAsia="es-MX"/>
        </w:rPr>
        <w:t>Oaxaca;</w:t>
      </w:r>
    </w:p>
    <w:p w14:paraId="691DB7D0" w14:textId="77777777" w:rsidR="00840FB3" w:rsidRPr="007B5CBE" w:rsidRDefault="00840FB3" w:rsidP="00C432D6">
      <w:pPr>
        <w:autoSpaceDE w:val="0"/>
        <w:autoSpaceDN w:val="0"/>
        <w:adjustRightInd w:val="0"/>
        <w:ind w:left="851" w:hanging="851"/>
        <w:jc w:val="both"/>
        <w:rPr>
          <w:rFonts w:ascii="Arial" w:hAnsi="Arial" w:cs="Arial"/>
          <w:b/>
          <w:bCs/>
          <w:sz w:val="18"/>
          <w:szCs w:val="18"/>
          <w:lang w:val="es-MX" w:eastAsia="es-MX"/>
        </w:rPr>
      </w:pPr>
    </w:p>
    <w:p w14:paraId="34218D5D" w14:textId="77777777" w:rsidR="000510F4" w:rsidRPr="007B5CBE" w:rsidRDefault="000510F4"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XV.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Desarrollo Humano: </w:t>
      </w:r>
      <w:r w:rsidRPr="007B5CBE">
        <w:rPr>
          <w:rFonts w:ascii="Arial" w:hAnsi="Arial" w:cs="Arial"/>
          <w:sz w:val="18"/>
          <w:szCs w:val="18"/>
          <w:lang w:val="es-MX" w:eastAsia="es-MX"/>
        </w:rPr>
        <w:t>El proceso mediante el cual se generan, fomentan y fortalecen las</w:t>
      </w:r>
      <w:r w:rsidR="00840FB3" w:rsidRPr="007B5CBE">
        <w:rPr>
          <w:rFonts w:ascii="Arial" w:hAnsi="Arial" w:cs="Arial"/>
          <w:sz w:val="18"/>
          <w:szCs w:val="18"/>
          <w:lang w:val="es-MX" w:eastAsia="es-MX"/>
        </w:rPr>
        <w:t xml:space="preserve"> </w:t>
      </w:r>
      <w:r w:rsidRPr="007B5CBE">
        <w:rPr>
          <w:rFonts w:ascii="Arial" w:hAnsi="Arial" w:cs="Arial"/>
          <w:sz w:val="18"/>
          <w:szCs w:val="18"/>
          <w:lang w:val="es-MX" w:eastAsia="es-MX"/>
        </w:rPr>
        <w:t>oportunidades y posibilidades de las personas para desplegar sus potencialidades y</w:t>
      </w:r>
      <w:r w:rsidR="00840FB3" w:rsidRPr="007B5CBE">
        <w:rPr>
          <w:rFonts w:ascii="Arial" w:hAnsi="Arial" w:cs="Arial"/>
          <w:sz w:val="18"/>
          <w:szCs w:val="18"/>
          <w:lang w:val="es-MX" w:eastAsia="es-MX"/>
        </w:rPr>
        <w:t xml:space="preserve"> </w:t>
      </w:r>
      <w:r w:rsidRPr="007B5CBE">
        <w:rPr>
          <w:rFonts w:ascii="Arial" w:hAnsi="Arial" w:cs="Arial"/>
          <w:sz w:val="18"/>
          <w:szCs w:val="18"/>
          <w:lang w:val="es-MX" w:eastAsia="es-MX"/>
        </w:rPr>
        <w:t>capacidades humanas.</w:t>
      </w:r>
    </w:p>
    <w:p w14:paraId="06390AB8" w14:textId="77777777" w:rsidR="00840FB3" w:rsidRPr="007B5CBE" w:rsidRDefault="00840FB3" w:rsidP="00C432D6">
      <w:pPr>
        <w:autoSpaceDE w:val="0"/>
        <w:autoSpaceDN w:val="0"/>
        <w:adjustRightInd w:val="0"/>
        <w:ind w:left="851" w:hanging="851"/>
        <w:jc w:val="both"/>
        <w:rPr>
          <w:rFonts w:ascii="Arial" w:hAnsi="Arial" w:cs="Arial"/>
          <w:b/>
          <w:bCs/>
          <w:sz w:val="18"/>
          <w:szCs w:val="18"/>
          <w:lang w:val="es-MX" w:eastAsia="es-MX"/>
        </w:rPr>
      </w:pPr>
    </w:p>
    <w:p w14:paraId="555CF7D4" w14:textId="77777777" w:rsidR="003D14EE" w:rsidRPr="007B5CBE" w:rsidRDefault="000510F4" w:rsidP="00C432D6">
      <w:pPr>
        <w:autoSpaceDE w:val="0"/>
        <w:autoSpaceDN w:val="0"/>
        <w:adjustRightInd w:val="0"/>
        <w:ind w:left="851" w:hanging="851"/>
        <w:jc w:val="both"/>
        <w:rPr>
          <w:rFonts w:ascii="Arial" w:hAnsi="Arial" w:cs="Arial"/>
          <w:b/>
          <w:bCs/>
          <w:sz w:val="18"/>
          <w:szCs w:val="18"/>
          <w:lang w:val="es-MX"/>
        </w:rPr>
      </w:pPr>
      <w:r w:rsidRPr="007B5CBE">
        <w:rPr>
          <w:rFonts w:ascii="Arial" w:hAnsi="Arial" w:cs="Arial"/>
          <w:b/>
          <w:bCs/>
          <w:sz w:val="18"/>
          <w:szCs w:val="18"/>
          <w:lang w:val="es-MX" w:eastAsia="es-MX"/>
        </w:rPr>
        <w:t xml:space="preserve">XVI.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Desarrollo Regional: </w:t>
      </w:r>
      <w:r w:rsidRPr="007B5CBE">
        <w:rPr>
          <w:rFonts w:ascii="Arial" w:hAnsi="Arial" w:cs="Arial"/>
          <w:sz w:val="18"/>
          <w:szCs w:val="18"/>
          <w:lang w:val="es-MX" w:eastAsia="es-MX"/>
        </w:rPr>
        <w:t>Conjunto de políticas orientadas a lograr el desarrollo económico</w:t>
      </w:r>
      <w:r w:rsidR="00840FB3" w:rsidRPr="007B5CBE">
        <w:rPr>
          <w:rFonts w:ascii="Arial" w:hAnsi="Arial" w:cs="Arial"/>
          <w:sz w:val="18"/>
          <w:szCs w:val="18"/>
          <w:lang w:val="es-MX" w:eastAsia="es-MX"/>
        </w:rPr>
        <w:t xml:space="preserve"> </w:t>
      </w:r>
      <w:r w:rsidRPr="007B5CBE">
        <w:rPr>
          <w:rFonts w:ascii="Arial" w:hAnsi="Arial" w:cs="Arial"/>
          <w:sz w:val="18"/>
          <w:szCs w:val="18"/>
          <w:lang w:val="es-MX" w:eastAsia="es-MX"/>
        </w:rPr>
        <w:t>equilibrado de las distintas regiones geográficas determinadas por sus recursos</w:t>
      </w:r>
      <w:r w:rsidR="00840FB3" w:rsidRPr="007B5CBE">
        <w:rPr>
          <w:rFonts w:ascii="Arial" w:hAnsi="Arial" w:cs="Arial"/>
          <w:sz w:val="18"/>
          <w:szCs w:val="18"/>
          <w:lang w:val="es-MX" w:eastAsia="es-MX"/>
        </w:rPr>
        <w:t xml:space="preserve"> </w:t>
      </w:r>
      <w:r w:rsidRPr="007B5CBE">
        <w:rPr>
          <w:rFonts w:ascii="Arial" w:hAnsi="Arial" w:cs="Arial"/>
          <w:sz w:val="18"/>
          <w:szCs w:val="18"/>
          <w:lang w:val="es-MX" w:eastAsia="es-MX"/>
        </w:rPr>
        <w:t>potenciales y sus necesidades específicas;</w:t>
      </w:r>
    </w:p>
    <w:p w14:paraId="6A9C68B0" w14:textId="77777777" w:rsidR="003D14EE" w:rsidRPr="007B5CBE" w:rsidRDefault="003D14EE" w:rsidP="00C432D6">
      <w:pPr>
        <w:pStyle w:val="ATITULO"/>
        <w:spacing w:before="0" w:after="0"/>
        <w:ind w:left="851" w:hanging="851"/>
        <w:jc w:val="both"/>
        <w:rPr>
          <w:rFonts w:ascii="Arial" w:hAnsi="Arial" w:cs="Arial"/>
          <w:b w:val="0"/>
          <w:bCs w:val="0"/>
          <w:sz w:val="18"/>
          <w:szCs w:val="18"/>
        </w:rPr>
      </w:pPr>
    </w:p>
    <w:p w14:paraId="0D691EA1" w14:textId="77777777" w:rsidR="00166DFD" w:rsidRPr="007B5CBE" w:rsidRDefault="00166DFD"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lastRenderedPageBreak/>
        <w:t xml:space="preserve">XVII.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Desarrollo Social: </w:t>
      </w:r>
      <w:r w:rsidRPr="007B5CBE">
        <w:rPr>
          <w:rFonts w:ascii="Arial" w:hAnsi="Arial" w:cs="Arial"/>
          <w:sz w:val="18"/>
          <w:szCs w:val="18"/>
          <w:lang w:val="es-MX" w:eastAsia="es-MX"/>
        </w:rPr>
        <w:t>Resultado del proceso de mejoramiento de la calidad de vida alcanzado a través de mecanismos y políticas públicas permanentes que generen las condiciones para la integración plena de los individuos, grupos y sectores de la sociedad, comunidades, microregiones y regiones a un mejoramiento sistémico que garantice el disfrute de los derechos sociales constitucionales y erradique la desigualdad social, a través de la obtención y desarrollo de conocimientos y habilidades , así como la creación de oportunidades sociales respetando la diversidad cultural;</w:t>
      </w:r>
    </w:p>
    <w:p w14:paraId="14C8AF2D" w14:textId="77777777" w:rsidR="00166DFD" w:rsidRPr="007B5CBE" w:rsidRDefault="00166DFD" w:rsidP="00C432D6">
      <w:pPr>
        <w:autoSpaceDE w:val="0"/>
        <w:autoSpaceDN w:val="0"/>
        <w:adjustRightInd w:val="0"/>
        <w:ind w:left="851" w:hanging="851"/>
        <w:jc w:val="both"/>
        <w:rPr>
          <w:rFonts w:ascii="Arial" w:hAnsi="Arial" w:cs="Arial"/>
          <w:b/>
          <w:bCs/>
          <w:sz w:val="18"/>
          <w:szCs w:val="18"/>
          <w:lang w:val="es-MX" w:eastAsia="es-MX"/>
        </w:rPr>
      </w:pPr>
    </w:p>
    <w:p w14:paraId="71F51D06" w14:textId="77777777" w:rsidR="00166DFD" w:rsidRPr="007B5CBE" w:rsidRDefault="00166DFD"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XVIII.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Desarrollo Sustentable: </w:t>
      </w:r>
      <w:r w:rsidRPr="007B5CBE">
        <w:rPr>
          <w:rFonts w:ascii="Arial" w:hAnsi="Arial" w:cs="Arial"/>
          <w:sz w:val="18"/>
          <w:szCs w:val="18"/>
          <w:lang w:val="es-MX" w:eastAsia="es-MX"/>
        </w:rPr>
        <w:t>Es un proceso dinámico, de cambio, donde la explotación de los recursos, el destino de las inversiones, la orientación del desarrollo tecnológico y los cambios institucionales están orientados a satisfacer las necesidades presentes y futuras, en armonía con la naturaleza y su conservación.</w:t>
      </w:r>
    </w:p>
    <w:p w14:paraId="63675A8D" w14:textId="77777777" w:rsidR="00166DFD" w:rsidRPr="007B5CBE" w:rsidRDefault="00166DFD" w:rsidP="00C432D6">
      <w:pPr>
        <w:autoSpaceDE w:val="0"/>
        <w:autoSpaceDN w:val="0"/>
        <w:adjustRightInd w:val="0"/>
        <w:ind w:left="851" w:hanging="851"/>
        <w:jc w:val="both"/>
        <w:rPr>
          <w:rFonts w:ascii="Arial" w:hAnsi="Arial" w:cs="Arial"/>
          <w:b/>
          <w:bCs/>
          <w:sz w:val="18"/>
          <w:szCs w:val="18"/>
          <w:lang w:val="es-MX" w:eastAsia="es-MX"/>
        </w:rPr>
      </w:pPr>
    </w:p>
    <w:p w14:paraId="0F09B84E" w14:textId="77777777" w:rsidR="00166DFD" w:rsidRPr="007B5CBE" w:rsidRDefault="00166DFD"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XIX.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Diagnóstico Situacional: </w:t>
      </w:r>
      <w:r w:rsidRPr="007B5CBE">
        <w:rPr>
          <w:rFonts w:ascii="Arial" w:hAnsi="Arial" w:cs="Arial"/>
          <w:sz w:val="18"/>
          <w:szCs w:val="18"/>
          <w:lang w:val="es-MX" w:eastAsia="es-MX"/>
        </w:rPr>
        <w:t>Estudio socioeconómico para detectar ubicación territorial o sectorial que mediante indicadores de pobreza o insuficiencia económica, establezca prioridades y oriente la política de desarrollo social en el estado, regiones y municipios;</w:t>
      </w:r>
    </w:p>
    <w:p w14:paraId="02F03D17" w14:textId="77777777" w:rsidR="00166DFD" w:rsidRPr="007B5CBE" w:rsidRDefault="00166DFD" w:rsidP="00C432D6">
      <w:pPr>
        <w:autoSpaceDE w:val="0"/>
        <w:autoSpaceDN w:val="0"/>
        <w:adjustRightInd w:val="0"/>
        <w:ind w:left="851" w:hanging="851"/>
        <w:jc w:val="both"/>
        <w:rPr>
          <w:rFonts w:ascii="Arial" w:hAnsi="Arial" w:cs="Arial"/>
          <w:b/>
          <w:bCs/>
          <w:sz w:val="18"/>
          <w:szCs w:val="18"/>
          <w:lang w:val="es-MX" w:eastAsia="es-MX"/>
        </w:rPr>
      </w:pPr>
    </w:p>
    <w:p w14:paraId="55644A09" w14:textId="77777777" w:rsidR="00166DFD" w:rsidRPr="007B5CBE" w:rsidRDefault="00166DFD"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DIGEPO: </w:t>
      </w:r>
      <w:r w:rsidRPr="007B5CBE">
        <w:rPr>
          <w:rFonts w:ascii="Arial" w:hAnsi="Arial" w:cs="Arial"/>
          <w:sz w:val="18"/>
          <w:szCs w:val="18"/>
          <w:lang w:val="es-MX" w:eastAsia="es-MX"/>
        </w:rPr>
        <w:t>A la Dirección General de Población de Oaxaca;</w:t>
      </w:r>
    </w:p>
    <w:p w14:paraId="03791B55" w14:textId="77777777" w:rsidR="00166DFD" w:rsidRPr="007B5CBE" w:rsidRDefault="00166DFD" w:rsidP="00C432D6">
      <w:pPr>
        <w:autoSpaceDE w:val="0"/>
        <w:autoSpaceDN w:val="0"/>
        <w:adjustRightInd w:val="0"/>
        <w:ind w:left="851" w:hanging="851"/>
        <w:jc w:val="both"/>
        <w:rPr>
          <w:rFonts w:ascii="Arial" w:hAnsi="Arial" w:cs="Arial"/>
          <w:b/>
          <w:bCs/>
          <w:sz w:val="18"/>
          <w:szCs w:val="18"/>
          <w:lang w:val="es-MX" w:eastAsia="es-MX"/>
        </w:rPr>
      </w:pPr>
    </w:p>
    <w:p w14:paraId="581A511D" w14:textId="77777777" w:rsidR="00166DFD" w:rsidRPr="007B5CBE" w:rsidRDefault="00166DFD"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Empresa Social: </w:t>
      </w:r>
      <w:r w:rsidRPr="007B5CBE">
        <w:rPr>
          <w:rFonts w:ascii="Arial" w:hAnsi="Arial" w:cs="Arial"/>
          <w:sz w:val="18"/>
          <w:szCs w:val="18"/>
          <w:lang w:val="es-MX" w:eastAsia="es-MX"/>
        </w:rPr>
        <w:t>La unidad económica conformada para realizar actividades de producción, transformación, comercialización o de servicios, integradas por cualquier sector o grupo social de la población, cuya actividad se orienta a satisfacer necesidades sociales, así como generar un beneficio económico y de desarrollo sustentable en su localidad;</w:t>
      </w:r>
    </w:p>
    <w:p w14:paraId="04A69916" w14:textId="77777777" w:rsidR="00166DFD" w:rsidRPr="007B5CBE" w:rsidRDefault="00166DFD" w:rsidP="00C432D6">
      <w:pPr>
        <w:autoSpaceDE w:val="0"/>
        <w:autoSpaceDN w:val="0"/>
        <w:adjustRightInd w:val="0"/>
        <w:ind w:left="851" w:hanging="851"/>
        <w:jc w:val="both"/>
        <w:rPr>
          <w:rFonts w:ascii="Arial" w:hAnsi="Arial" w:cs="Arial"/>
          <w:b/>
          <w:bCs/>
          <w:sz w:val="18"/>
          <w:szCs w:val="18"/>
          <w:lang w:val="es-MX" w:eastAsia="es-MX"/>
        </w:rPr>
      </w:pPr>
    </w:p>
    <w:p w14:paraId="064B826A" w14:textId="77777777" w:rsidR="00166DFD" w:rsidRPr="007B5CBE" w:rsidRDefault="00166DFD"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Estado Social de Derecho: </w:t>
      </w:r>
      <w:r w:rsidRPr="007B5CBE">
        <w:rPr>
          <w:rFonts w:ascii="Arial" w:hAnsi="Arial" w:cs="Arial"/>
          <w:sz w:val="18"/>
          <w:szCs w:val="18"/>
          <w:lang w:val="es-MX" w:eastAsia="es-MX"/>
        </w:rPr>
        <w:t>Es la forma política que hace real y efectiva la soberanía popular a través de la participación democrática, en la cual la libertad, igualdad y dignidad de la persona constituye la base de este Estado social de derecho, esto es, aquel que rodea de garantías al ser humano para que pueda vivir como su dignidad lo exige;</w:t>
      </w:r>
    </w:p>
    <w:p w14:paraId="19D6D070" w14:textId="77777777" w:rsidR="00166DFD" w:rsidRPr="007B5CBE" w:rsidRDefault="00166DFD" w:rsidP="00C432D6">
      <w:pPr>
        <w:autoSpaceDE w:val="0"/>
        <w:autoSpaceDN w:val="0"/>
        <w:adjustRightInd w:val="0"/>
        <w:ind w:left="851" w:hanging="851"/>
        <w:jc w:val="both"/>
        <w:rPr>
          <w:rFonts w:ascii="Arial" w:hAnsi="Arial" w:cs="Arial"/>
          <w:sz w:val="18"/>
          <w:szCs w:val="18"/>
          <w:lang w:val="es-MX" w:eastAsia="es-MX"/>
        </w:rPr>
      </w:pPr>
    </w:p>
    <w:p w14:paraId="61070771" w14:textId="77777777" w:rsidR="00166DFD" w:rsidRPr="007B5CBE" w:rsidRDefault="00166DFD"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XXIII.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Estado: </w:t>
      </w:r>
      <w:r w:rsidRPr="007B5CBE">
        <w:rPr>
          <w:rFonts w:ascii="Arial" w:hAnsi="Arial" w:cs="Arial"/>
          <w:sz w:val="18"/>
          <w:szCs w:val="18"/>
          <w:lang w:val="es-MX" w:eastAsia="es-MX"/>
        </w:rPr>
        <w:t>Estado Libre y Soberano de Oaxaca;</w:t>
      </w:r>
    </w:p>
    <w:p w14:paraId="65B56113" w14:textId="77777777" w:rsidR="00FB2A90" w:rsidRPr="007B5CBE" w:rsidRDefault="00FB2A90" w:rsidP="00C432D6">
      <w:pPr>
        <w:autoSpaceDE w:val="0"/>
        <w:autoSpaceDN w:val="0"/>
        <w:adjustRightInd w:val="0"/>
        <w:ind w:left="851" w:hanging="851"/>
        <w:jc w:val="both"/>
        <w:rPr>
          <w:rFonts w:ascii="Arial" w:hAnsi="Arial" w:cs="Arial"/>
          <w:b/>
          <w:bCs/>
          <w:sz w:val="18"/>
          <w:szCs w:val="18"/>
          <w:lang w:val="es-MX" w:eastAsia="es-MX"/>
        </w:rPr>
      </w:pPr>
    </w:p>
    <w:p w14:paraId="7A5A0CBC" w14:textId="77777777" w:rsidR="00166DFD" w:rsidRPr="007B5CBE" w:rsidRDefault="00166DFD"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XXIV.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Ética Social: </w:t>
      </w:r>
      <w:r w:rsidRPr="007B5CBE">
        <w:rPr>
          <w:rFonts w:ascii="Arial" w:hAnsi="Arial" w:cs="Arial"/>
          <w:sz w:val="18"/>
          <w:szCs w:val="18"/>
          <w:lang w:val="es-MX" w:eastAsia="es-MX"/>
        </w:rPr>
        <w:t>Implica la comunidad de valores, el consenso en torno a mínimos normativos</w:t>
      </w:r>
      <w:r w:rsidR="00FB2A90" w:rsidRPr="007B5CBE">
        <w:rPr>
          <w:rFonts w:ascii="Arial" w:hAnsi="Arial" w:cs="Arial"/>
          <w:sz w:val="18"/>
          <w:szCs w:val="18"/>
          <w:lang w:val="es-MX" w:eastAsia="es-MX"/>
        </w:rPr>
        <w:t xml:space="preserve"> </w:t>
      </w:r>
      <w:r w:rsidRPr="007B5CBE">
        <w:rPr>
          <w:rFonts w:ascii="Arial" w:hAnsi="Arial" w:cs="Arial"/>
          <w:sz w:val="18"/>
          <w:szCs w:val="18"/>
          <w:lang w:val="es-MX" w:eastAsia="es-MX"/>
        </w:rPr>
        <w:t>y mínimos sociales, la solidaridad como valor ético y valor práctico y un principio asumido</w:t>
      </w:r>
      <w:r w:rsidR="00FB2A90" w:rsidRPr="007B5CBE">
        <w:rPr>
          <w:rFonts w:ascii="Arial" w:hAnsi="Arial" w:cs="Arial"/>
          <w:sz w:val="18"/>
          <w:szCs w:val="18"/>
          <w:lang w:val="es-MX" w:eastAsia="es-MX"/>
        </w:rPr>
        <w:t xml:space="preserve"> </w:t>
      </w:r>
      <w:r w:rsidRPr="007B5CBE">
        <w:rPr>
          <w:rFonts w:ascii="Arial" w:hAnsi="Arial" w:cs="Arial"/>
          <w:sz w:val="18"/>
          <w:szCs w:val="18"/>
          <w:lang w:val="es-MX" w:eastAsia="es-MX"/>
        </w:rPr>
        <w:t>de reciprocidad en el trato;</w:t>
      </w:r>
    </w:p>
    <w:p w14:paraId="6BA78BA5" w14:textId="77777777" w:rsidR="00FB2A90" w:rsidRPr="007B5CBE" w:rsidRDefault="00FB2A90" w:rsidP="00C432D6">
      <w:pPr>
        <w:autoSpaceDE w:val="0"/>
        <w:autoSpaceDN w:val="0"/>
        <w:adjustRightInd w:val="0"/>
        <w:ind w:left="851" w:hanging="851"/>
        <w:jc w:val="both"/>
        <w:rPr>
          <w:rFonts w:ascii="Arial" w:hAnsi="Arial" w:cs="Arial"/>
          <w:b/>
          <w:bCs/>
          <w:sz w:val="18"/>
          <w:szCs w:val="18"/>
          <w:lang w:val="es-MX" w:eastAsia="es-MX"/>
        </w:rPr>
      </w:pPr>
    </w:p>
    <w:p w14:paraId="15A522D1" w14:textId="77777777" w:rsidR="00166DFD" w:rsidRPr="007B5CBE" w:rsidRDefault="00166DFD"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XXV.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Grupos Sociales en Condición de Vulnerabilidad: </w:t>
      </w:r>
      <w:r w:rsidRPr="007B5CBE">
        <w:rPr>
          <w:rFonts w:ascii="Arial" w:hAnsi="Arial" w:cs="Arial"/>
          <w:sz w:val="18"/>
          <w:szCs w:val="18"/>
          <w:lang w:val="es-MX" w:eastAsia="es-MX"/>
        </w:rPr>
        <w:t>Aquellos núcleos de población y</w:t>
      </w:r>
      <w:r w:rsidR="00FB2A90" w:rsidRPr="007B5CBE">
        <w:rPr>
          <w:rFonts w:ascii="Arial" w:hAnsi="Arial" w:cs="Arial"/>
          <w:sz w:val="18"/>
          <w:szCs w:val="18"/>
          <w:lang w:val="es-MX" w:eastAsia="es-MX"/>
        </w:rPr>
        <w:t xml:space="preserve"> </w:t>
      </w:r>
      <w:r w:rsidRPr="007B5CBE">
        <w:rPr>
          <w:rFonts w:ascii="Arial" w:hAnsi="Arial" w:cs="Arial"/>
          <w:sz w:val="18"/>
          <w:szCs w:val="18"/>
          <w:lang w:val="es-MX" w:eastAsia="es-MX"/>
        </w:rPr>
        <w:t>personas que por diferentes factores o la combinación de ellos, enfrentan situaciones de</w:t>
      </w:r>
      <w:r w:rsidR="00FB2A90" w:rsidRPr="007B5CBE">
        <w:rPr>
          <w:rFonts w:ascii="Arial" w:hAnsi="Arial" w:cs="Arial"/>
          <w:sz w:val="18"/>
          <w:szCs w:val="18"/>
          <w:lang w:val="es-MX" w:eastAsia="es-MX"/>
        </w:rPr>
        <w:t xml:space="preserve"> </w:t>
      </w:r>
      <w:r w:rsidRPr="007B5CBE">
        <w:rPr>
          <w:rFonts w:ascii="Arial" w:hAnsi="Arial" w:cs="Arial"/>
          <w:sz w:val="18"/>
          <w:szCs w:val="18"/>
          <w:lang w:val="es-MX" w:eastAsia="es-MX"/>
        </w:rPr>
        <w:t>riesgo o discriminación que les impiden alcanzar mejores niveles de vida y, por lo tanto,</w:t>
      </w:r>
      <w:r w:rsidR="00FB2A90" w:rsidRPr="007B5CBE">
        <w:rPr>
          <w:rFonts w:ascii="Arial" w:hAnsi="Arial" w:cs="Arial"/>
          <w:sz w:val="18"/>
          <w:szCs w:val="18"/>
          <w:lang w:val="es-MX" w:eastAsia="es-MX"/>
        </w:rPr>
        <w:t xml:space="preserve"> </w:t>
      </w:r>
      <w:r w:rsidRPr="007B5CBE">
        <w:rPr>
          <w:rFonts w:ascii="Arial" w:hAnsi="Arial" w:cs="Arial"/>
          <w:sz w:val="18"/>
          <w:szCs w:val="18"/>
          <w:lang w:val="es-MX" w:eastAsia="es-MX"/>
        </w:rPr>
        <w:t>requieren de la atención e inversión del Gobierno para lograr su bienestar;</w:t>
      </w:r>
    </w:p>
    <w:p w14:paraId="7B3578B9" w14:textId="77777777" w:rsidR="00FB2A90" w:rsidRPr="007B5CBE" w:rsidRDefault="00FB2A90" w:rsidP="00C432D6">
      <w:pPr>
        <w:autoSpaceDE w:val="0"/>
        <w:autoSpaceDN w:val="0"/>
        <w:adjustRightInd w:val="0"/>
        <w:ind w:left="851" w:hanging="851"/>
        <w:jc w:val="both"/>
        <w:rPr>
          <w:rFonts w:ascii="Arial" w:hAnsi="Arial" w:cs="Arial"/>
          <w:b/>
          <w:bCs/>
          <w:sz w:val="18"/>
          <w:szCs w:val="18"/>
          <w:lang w:val="es-MX" w:eastAsia="es-MX"/>
        </w:rPr>
      </w:pPr>
    </w:p>
    <w:p w14:paraId="4D655861" w14:textId="77777777" w:rsidR="003D14EE" w:rsidRPr="007B5CBE" w:rsidRDefault="00166DFD" w:rsidP="00C432D6">
      <w:pPr>
        <w:autoSpaceDE w:val="0"/>
        <w:autoSpaceDN w:val="0"/>
        <w:adjustRightInd w:val="0"/>
        <w:ind w:left="851" w:hanging="851"/>
        <w:jc w:val="both"/>
        <w:rPr>
          <w:rFonts w:ascii="Arial" w:hAnsi="Arial" w:cs="Arial"/>
          <w:b/>
          <w:bCs/>
          <w:sz w:val="18"/>
          <w:szCs w:val="18"/>
        </w:rPr>
      </w:pPr>
      <w:r w:rsidRPr="007B5CBE">
        <w:rPr>
          <w:rFonts w:ascii="Arial" w:hAnsi="Arial" w:cs="Arial"/>
          <w:b/>
          <w:bCs/>
          <w:sz w:val="18"/>
          <w:szCs w:val="18"/>
          <w:lang w:val="es-MX" w:eastAsia="es-MX"/>
        </w:rPr>
        <w:t xml:space="preserve">XXVI.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Integración Social: </w:t>
      </w:r>
      <w:r w:rsidRPr="007B5CBE">
        <w:rPr>
          <w:rFonts w:ascii="Arial" w:hAnsi="Arial" w:cs="Arial"/>
          <w:sz w:val="18"/>
          <w:szCs w:val="18"/>
          <w:lang w:val="es-MX" w:eastAsia="es-MX"/>
        </w:rPr>
        <w:t>El proceso dinámico y multifactorial que posibilita a las personas a</w:t>
      </w:r>
      <w:r w:rsidR="00FB2A90" w:rsidRPr="007B5CBE">
        <w:rPr>
          <w:rFonts w:ascii="Arial" w:hAnsi="Arial" w:cs="Arial"/>
          <w:sz w:val="18"/>
          <w:szCs w:val="18"/>
          <w:lang w:val="es-MX" w:eastAsia="es-MX"/>
        </w:rPr>
        <w:t xml:space="preserve"> </w:t>
      </w:r>
      <w:r w:rsidRPr="007B5CBE">
        <w:rPr>
          <w:rFonts w:ascii="Arial" w:hAnsi="Arial" w:cs="Arial"/>
          <w:sz w:val="18"/>
          <w:szCs w:val="18"/>
          <w:lang w:val="es-MX" w:eastAsia="es-MX"/>
        </w:rPr>
        <w:t>participar del nivel mínimo de bienestar que es consistente con el desarrollo alcanzado en</w:t>
      </w:r>
      <w:r w:rsidR="00FB2A90" w:rsidRPr="007B5CBE">
        <w:rPr>
          <w:rFonts w:ascii="Arial" w:hAnsi="Arial" w:cs="Arial"/>
          <w:sz w:val="18"/>
          <w:szCs w:val="18"/>
          <w:lang w:val="es-MX" w:eastAsia="es-MX"/>
        </w:rPr>
        <w:t xml:space="preserve"> </w:t>
      </w:r>
      <w:r w:rsidRPr="007B5CBE">
        <w:rPr>
          <w:rFonts w:ascii="Arial" w:hAnsi="Arial" w:cs="Arial"/>
          <w:sz w:val="18"/>
          <w:szCs w:val="18"/>
          <w:lang w:val="es-MX" w:eastAsia="es-MX"/>
        </w:rPr>
        <w:t>un determinado territorio;</w:t>
      </w:r>
    </w:p>
    <w:p w14:paraId="43FC4ECA" w14:textId="77777777" w:rsidR="00840FB3" w:rsidRPr="007B5CBE" w:rsidRDefault="00840FB3" w:rsidP="00C432D6">
      <w:pPr>
        <w:pStyle w:val="ATITULO"/>
        <w:spacing w:before="0" w:after="0"/>
        <w:ind w:left="851" w:hanging="851"/>
        <w:jc w:val="both"/>
        <w:rPr>
          <w:rFonts w:ascii="Arial" w:hAnsi="Arial" w:cs="Arial"/>
          <w:b w:val="0"/>
          <w:bCs w:val="0"/>
          <w:sz w:val="18"/>
          <w:szCs w:val="18"/>
        </w:rPr>
      </w:pPr>
    </w:p>
    <w:p w14:paraId="41677526" w14:textId="77777777" w:rsidR="003D2ED7" w:rsidRPr="007B5CBE" w:rsidRDefault="003D2ED7" w:rsidP="00C432D6">
      <w:pPr>
        <w:autoSpaceDE w:val="0"/>
        <w:autoSpaceDN w:val="0"/>
        <w:adjustRightInd w:val="0"/>
        <w:ind w:left="851" w:hanging="851"/>
        <w:rPr>
          <w:rFonts w:ascii="Arial" w:hAnsi="Arial" w:cs="Arial"/>
          <w:sz w:val="18"/>
          <w:szCs w:val="18"/>
          <w:lang w:val="es-MX" w:eastAsia="es-MX"/>
        </w:rPr>
      </w:pPr>
      <w:r w:rsidRPr="007B5CBE">
        <w:rPr>
          <w:rFonts w:ascii="Arial" w:hAnsi="Arial" w:cs="Arial"/>
          <w:b/>
          <w:bCs/>
          <w:sz w:val="18"/>
          <w:szCs w:val="18"/>
          <w:lang w:val="es-MX" w:eastAsia="es-MX"/>
        </w:rPr>
        <w:t xml:space="preserve">XXVII.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Ley General: </w:t>
      </w:r>
      <w:r w:rsidRPr="007B5CBE">
        <w:rPr>
          <w:rFonts w:ascii="Arial" w:hAnsi="Arial" w:cs="Arial"/>
          <w:sz w:val="18"/>
          <w:szCs w:val="18"/>
          <w:lang w:val="es-MX" w:eastAsia="es-MX"/>
        </w:rPr>
        <w:t>La Ley General de Desarrollo Social;</w:t>
      </w:r>
    </w:p>
    <w:p w14:paraId="3905FD82" w14:textId="77777777" w:rsidR="003D2ED7" w:rsidRPr="007B5CBE" w:rsidRDefault="003D2ED7" w:rsidP="00C432D6">
      <w:pPr>
        <w:autoSpaceDE w:val="0"/>
        <w:autoSpaceDN w:val="0"/>
        <w:adjustRightInd w:val="0"/>
        <w:ind w:left="851" w:hanging="851"/>
        <w:rPr>
          <w:rFonts w:ascii="Arial" w:hAnsi="Arial" w:cs="Arial"/>
          <w:sz w:val="18"/>
          <w:szCs w:val="18"/>
          <w:lang w:val="es-MX" w:eastAsia="es-MX"/>
        </w:rPr>
      </w:pPr>
    </w:p>
    <w:p w14:paraId="35DB41BD" w14:textId="77777777" w:rsidR="003D2ED7" w:rsidRPr="007B5CBE" w:rsidRDefault="003D2ED7" w:rsidP="00C432D6">
      <w:pPr>
        <w:autoSpaceDE w:val="0"/>
        <w:autoSpaceDN w:val="0"/>
        <w:adjustRightInd w:val="0"/>
        <w:ind w:left="851" w:hanging="851"/>
        <w:rPr>
          <w:rFonts w:ascii="Arial" w:hAnsi="Arial" w:cs="Arial"/>
          <w:sz w:val="18"/>
          <w:szCs w:val="18"/>
          <w:lang w:val="es-MX" w:eastAsia="es-MX"/>
        </w:rPr>
      </w:pPr>
      <w:r w:rsidRPr="007B5CBE">
        <w:rPr>
          <w:rFonts w:ascii="Arial" w:hAnsi="Arial" w:cs="Arial"/>
          <w:b/>
          <w:bCs/>
          <w:sz w:val="18"/>
          <w:szCs w:val="18"/>
          <w:lang w:val="es-MX" w:eastAsia="es-MX"/>
        </w:rPr>
        <w:t xml:space="preserve">XXVIII.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Ley: </w:t>
      </w:r>
      <w:r w:rsidRPr="007B5CBE">
        <w:rPr>
          <w:rFonts w:ascii="Arial" w:hAnsi="Arial" w:cs="Arial"/>
          <w:sz w:val="18"/>
          <w:szCs w:val="18"/>
          <w:lang w:val="es-MX" w:eastAsia="es-MX"/>
        </w:rPr>
        <w:t>A la presente Ley de Desarrollo Social para el Estado de Oaxaca;</w:t>
      </w:r>
    </w:p>
    <w:p w14:paraId="3775BD83" w14:textId="77777777" w:rsidR="003D2ED7" w:rsidRPr="007B5CBE" w:rsidRDefault="003D2ED7" w:rsidP="00C432D6">
      <w:pPr>
        <w:autoSpaceDE w:val="0"/>
        <w:autoSpaceDN w:val="0"/>
        <w:adjustRightInd w:val="0"/>
        <w:ind w:left="851" w:hanging="851"/>
        <w:rPr>
          <w:rFonts w:ascii="Arial" w:hAnsi="Arial" w:cs="Arial"/>
          <w:b/>
          <w:bCs/>
          <w:sz w:val="18"/>
          <w:szCs w:val="18"/>
          <w:lang w:val="es-MX" w:eastAsia="es-MX"/>
        </w:rPr>
      </w:pPr>
    </w:p>
    <w:p w14:paraId="3AF419DD" w14:textId="77777777" w:rsidR="003D2ED7" w:rsidRPr="007B5CBE" w:rsidRDefault="003D2ED7" w:rsidP="00C432D6">
      <w:pPr>
        <w:autoSpaceDE w:val="0"/>
        <w:autoSpaceDN w:val="0"/>
        <w:adjustRightInd w:val="0"/>
        <w:ind w:left="851" w:hanging="851"/>
        <w:rPr>
          <w:rFonts w:ascii="Arial" w:hAnsi="Arial" w:cs="Arial"/>
          <w:sz w:val="18"/>
          <w:szCs w:val="18"/>
          <w:lang w:val="es-MX" w:eastAsia="es-MX"/>
        </w:rPr>
      </w:pPr>
      <w:r w:rsidRPr="007B5CBE">
        <w:rPr>
          <w:rFonts w:ascii="Arial" w:hAnsi="Arial" w:cs="Arial"/>
          <w:b/>
          <w:bCs/>
          <w:sz w:val="18"/>
          <w:szCs w:val="18"/>
          <w:lang w:val="es-MX" w:eastAsia="es-MX"/>
        </w:rPr>
        <w:t xml:space="preserve">XXIX.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Marginación: </w:t>
      </w:r>
      <w:r w:rsidRPr="007B5CBE">
        <w:rPr>
          <w:rFonts w:ascii="Arial" w:hAnsi="Arial" w:cs="Arial"/>
          <w:sz w:val="18"/>
          <w:szCs w:val="18"/>
          <w:lang w:val="es-MX" w:eastAsia="es-MX"/>
        </w:rPr>
        <w:t>A la situación de las personas que se encuentran fuera del acceso y disponibilidad de bienes, servicios y opciones para el desarrollo social y humano;</w:t>
      </w:r>
    </w:p>
    <w:p w14:paraId="419113DE" w14:textId="77777777" w:rsidR="003D2ED7" w:rsidRPr="007B5CBE" w:rsidRDefault="003D2ED7" w:rsidP="00C432D6">
      <w:pPr>
        <w:autoSpaceDE w:val="0"/>
        <w:autoSpaceDN w:val="0"/>
        <w:adjustRightInd w:val="0"/>
        <w:ind w:left="851" w:hanging="851"/>
        <w:rPr>
          <w:rFonts w:ascii="Arial" w:hAnsi="Arial" w:cs="Arial"/>
          <w:sz w:val="18"/>
          <w:szCs w:val="18"/>
          <w:lang w:val="es-MX" w:eastAsia="es-MX"/>
        </w:rPr>
      </w:pPr>
    </w:p>
    <w:p w14:paraId="75B40AA8" w14:textId="77777777" w:rsidR="003D2ED7" w:rsidRPr="007B5CBE" w:rsidRDefault="003D2ED7"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XXX.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Organizaciones Civiles: </w:t>
      </w:r>
      <w:r w:rsidRPr="007B5CBE">
        <w:rPr>
          <w:rFonts w:ascii="Arial" w:hAnsi="Arial" w:cs="Arial"/>
          <w:sz w:val="18"/>
          <w:szCs w:val="18"/>
          <w:lang w:val="es-MX" w:eastAsia="es-MX"/>
        </w:rPr>
        <w:t>Aquellas que agrupan a ciudadanos, constituidas con base en al artículo 9 de la Constitución Federal, que se ocupan de la  Defensa y promoción de derechos, así como del mejoramiento de condiciones y calidad de vida de terceros;</w:t>
      </w:r>
    </w:p>
    <w:p w14:paraId="1709B529" w14:textId="77777777" w:rsidR="003D2ED7" w:rsidRPr="007B5CBE" w:rsidRDefault="003D2ED7" w:rsidP="00C432D6">
      <w:pPr>
        <w:autoSpaceDE w:val="0"/>
        <w:autoSpaceDN w:val="0"/>
        <w:adjustRightInd w:val="0"/>
        <w:ind w:left="851" w:hanging="851"/>
        <w:rPr>
          <w:rFonts w:ascii="Arial" w:hAnsi="Arial" w:cs="Arial"/>
          <w:b/>
          <w:bCs/>
          <w:sz w:val="18"/>
          <w:szCs w:val="18"/>
          <w:lang w:val="es-MX" w:eastAsia="es-MX"/>
        </w:rPr>
      </w:pPr>
    </w:p>
    <w:p w14:paraId="6A77AF8C" w14:textId="77777777" w:rsidR="003D2ED7" w:rsidRPr="007B5CBE" w:rsidRDefault="003D2ED7"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XXXI.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Organizaciones Comunitarias Funcionales: </w:t>
      </w:r>
      <w:r w:rsidRPr="007B5CBE">
        <w:rPr>
          <w:rFonts w:ascii="Arial" w:hAnsi="Arial" w:cs="Arial"/>
          <w:sz w:val="18"/>
          <w:szCs w:val="18"/>
          <w:lang w:val="es-MX" w:eastAsia="es-MX"/>
        </w:rPr>
        <w:t>Aquellas con personalidad jurídica y sin fines de lucro, que tengan por objeto representar y promover valores e intereses específicos de la comunidad, como las uniones de productores, asociaciones gremiales o grupos culturales;</w:t>
      </w:r>
    </w:p>
    <w:p w14:paraId="0C967CE8" w14:textId="77777777" w:rsidR="003D2ED7" w:rsidRPr="007B5CBE" w:rsidRDefault="003D2ED7" w:rsidP="00C432D6">
      <w:pPr>
        <w:autoSpaceDE w:val="0"/>
        <w:autoSpaceDN w:val="0"/>
        <w:adjustRightInd w:val="0"/>
        <w:ind w:left="851" w:hanging="851"/>
        <w:rPr>
          <w:rFonts w:ascii="Arial" w:hAnsi="Arial" w:cs="Arial"/>
          <w:b/>
          <w:bCs/>
          <w:sz w:val="18"/>
          <w:szCs w:val="18"/>
          <w:lang w:val="es-MX" w:eastAsia="es-MX"/>
        </w:rPr>
      </w:pPr>
    </w:p>
    <w:p w14:paraId="04428B1B" w14:textId="77777777" w:rsidR="003D2ED7" w:rsidRPr="007B5CBE" w:rsidRDefault="003D2ED7"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XXXII.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Organizaciones Sociales: </w:t>
      </w:r>
      <w:r w:rsidRPr="007B5CBE">
        <w:rPr>
          <w:rFonts w:ascii="Arial" w:hAnsi="Arial" w:cs="Arial"/>
          <w:sz w:val="18"/>
          <w:szCs w:val="18"/>
          <w:lang w:val="es-MX" w:eastAsia="es-MX"/>
        </w:rPr>
        <w:t>Aquellas que agrupan a habitantes de Oaxaca para la defensa, promoción y realización de sus derechos, así como, para el mejoramiento de las condiciones de vida de sus integrantes;</w:t>
      </w:r>
    </w:p>
    <w:p w14:paraId="07DF2E7A" w14:textId="77777777" w:rsidR="003D2ED7" w:rsidRPr="007B5CBE" w:rsidRDefault="003D2ED7" w:rsidP="00C432D6">
      <w:pPr>
        <w:autoSpaceDE w:val="0"/>
        <w:autoSpaceDN w:val="0"/>
        <w:adjustRightInd w:val="0"/>
        <w:ind w:left="851" w:hanging="851"/>
        <w:rPr>
          <w:rFonts w:ascii="Arial" w:hAnsi="Arial" w:cs="Arial"/>
          <w:b/>
          <w:bCs/>
          <w:sz w:val="18"/>
          <w:szCs w:val="18"/>
          <w:lang w:val="es-MX" w:eastAsia="es-MX"/>
        </w:rPr>
      </w:pPr>
    </w:p>
    <w:p w14:paraId="1806C37B" w14:textId="77777777" w:rsidR="003D2ED7" w:rsidRPr="007B5CBE" w:rsidRDefault="003D2ED7"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XXXIII.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Padrón Único de Beneficiarios: </w:t>
      </w:r>
      <w:r w:rsidRPr="007B5CBE">
        <w:rPr>
          <w:rFonts w:ascii="Arial" w:hAnsi="Arial" w:cs="Arial"/>
          <w:sz w:val="18"/>
          <w:szCs w:val="18"/>
          <w:lang w:val="es-MX" w:eastAsia="es-MX"/>
        </w:rPr>
        <w:t>Relación oficial de beneficiarios que incluye a las personas atendidas por los diferentes programas de desarrollo social que se ejecuten en el Estado y cuyo perfil socioeconómico se establece en la normatividad correspondiente;</w:t>
      </w:r>
    </w:p>
    <w:p w14:paraId="56861242" w14:textId="77777777" w:rsidR="003D2ED7" w:rsidRPr="007B5CBE" w:rsidRDefault="003D2ED7" w:rsidP="00C432D6">
      <w:pPr>
        <w:autoSpaceDE w:val="0"/>
        <w:autoSpaceDN w:val="0"/>
        <w:adjustRightInd w:val="0"/>
        <w:ind w:left="851" w:hanging="851"/>
        <w:rPr>
          <w:rFonts w:ascii="Arial" w:hAnsi="Arial" w:cs="Arial"/>
          <w:b/>
          <w:bCs/>
          <w:sz w:val="18"/>
          <w:szCs w:val="18"/>
          <w:lang w:val="es-MX" w:eastAsia="es-MX"/>
        </w:rPr>
      </w:pPr>
    </w:p>
    <w:p w14:paraId="7077603D" w14:textId="77777777" w:rsidR="003D2ED7" w:rsidRPr="007B5CBE" w:rsidRDefault="003D2ED7"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XXXIV.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Pobreza: </w:t>
      </w:r>
      <w:r w:rsidRPr="007B5CBE">
        <w:rPr>
          <w:rFonts w:ascii="Arial" w:hAnsi="Arial" w:cs="Arial"/>
          <w:sz w:val="18"/>
          <w:szCs w:val="18"/>
          <w:lang w:val="es-MX" w:eastAsia="es-MX"/>
        </w:rPr>
        <w:t>Situación económica de excepción de individuos y familias cuyos ingresos económicos son insuficientes para el ejercicio de sus derechos sociales, quedando en condiciones de desigualdad, dependencia, explotación o falta de desarrollo de las capacidades o de bienestar social como producto de la imposibilidad de acceso a los recursos para satisfacer las necesidades físicas y psíquicas básicas humanas que inciden en un desgaste del nivel y calidad de vida de las personas;</w:t>
      </w:r>
    </w:p>
    <w:p w14:paraId="2EB40470" w14:textId="77777777" w:rsidR="003D2ED7" w:rsidRPr="007B5CBE" w:rsidRDefault="003D2ED7" w:rsidP="00C432D6">
      <w:pPr>
        <w:autoSpaceDE w:val="0"/>
        <w:autoSpaceDN w:val="0"/>
        <w:adjustRightInd w:val="0"/>
        <w:ind w:left="851" w:hanging="851"/>
        <w:rPr>
          <w:rFonts w:ascii="Arial" w:hAnsi="Arial" w:cs="Arial"/>
          <w:b/>
          <w:bCs/>
          <w:sz w:val="18"/>
          <w:szCs w:val="18"/>
          <w:lang w:val="es-MX" w:eastAsia="es-MX"/>
        </w:rPr>
      </w:pPr>
    </w:p>
    <w:p w14:paraId="4B1B1554" w14:textId="77777777" w:rsidR="003D2ED7" w:rsidRPr="007B5CBE" w:rsidRDefault="003D2ED7"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XXXV.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Política Social de Estado: </w:t>
      </w:r>
      <w:r w:rsidRPr="007B5CBE">
        <w:rPr>
          <w:rFonts w:ascii="Arial" w:hAnsi="Arial" w:cs="Arial"/>
          <w:sz w:val="18"/>
          <w:szCs w:val="18"/>
          <w:lang w:val="es-MX" w:eastAsia="es-MX"/>
        </w:rPr>
        <w:t>El instrumento que asegura la participación del Gobierno del</w:t>
      </w:r>
      <w:r w:rsidR="003D2F72" w:rsidRPr="007B5CBE">
        <w:rPr>
          <w:rFonts w:ascii="Arial" w:hAnsi="Arial" w:cs="Arial"/>
          <w:sz w:val="18"/>
          <w:szCs w:val="18"/>
          <w:lang w:val="es-MX" w:eastAsia="es-MX"/>
        </w:rPr>
        <w:t xml:space="preserve"> </w:t>
      </w:r>
      <w:r w:rsidRPr="007B5CBE">
        <w:rPr>
          <w:rFonts w:ascii="Arial" w:hAnsi="Arial" w:cs="Arial"/>
          <w:sz w:val="18"/>
          <w:szCs w:val="18"/>
          <w:lang w:val="es-MX" w:eastAsia="es-MX"/>
        </w:rPr>
        <w:t>Estado de Oaxaca, en la promoción del derecho humano al desarrollo a través del</w:t>
      </w:r>
      <w:r w:rsidR="003D2F72" w:rsidRPr="007B5CBE">
        <w:rPr>
          <w:rFonts w:ascii="Arial" w:hAnsi="Arial" w:cs="Arial"/>
          <w:sz w:val="18"/>
          <w:szCs w:val="18"/>
          <w:lang w:val="es-MX" w:eastAsia="es-MX"/>
        </w:rPr>
        <w:t xml:space="preserve"> </w:t>
      </w:r>
      <w:r w:rsidRPr="007B5CBE">
        <w:rPr>
          <w:rFonts w:ascii="Arial" w:hAnsi="Arial" w:cs="Arial"/>
          <w:sz w:val="18"/>
          <w:szCs w:val="18"/>
          <w:lang w:val="es-MX" w:eastAsia="es-MX"/>
        </w:rPr>
        <w:t>mejoramiento económico, social y cultural de la población;</w:t>
      </w:r>
    </w:p>
    <w:p w14:paraId="690E0CC8" w14:textId="77777777" w:rsidR="003D2F72" w:rsidRPr="007B5CBE" w:rsidRDefault="003D2F72" w:rsidP="00C432D6">
      <w:pPr>
        <w:autoSpaceDE w:val="0"/>
        <w:autoSpaceDN w:val="0"/>
        <w:adjustRightInd w:val="0"/>
        <w:ind w:left="851" w:hanging="851"/>
        <w:rPr>
          <w:rFonts w:ascii="Arial" w:hAnsi="Arial" w:cs="Arial"/>
          <w:b/>
          <w:bCs/>
          <w:sz w:val="18"/>
          <w:szCs w:val="18"/>
          <w:lang w:val="es-MX" w:eastAsia="es-MX"/>
        </w:rPr>
      </w:pPr>
    </w:p>
    <w:p w14:paraId="5B0D499E" w14:textId="77777777" w:rsidR="003D2ED7" w:rsidRPr="007B5CBE" w:rsidRDefault="003D2ED7"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lastRenderedPageBreak/>
        <w:t xml:space="preserve">XXXVI.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Política Social: </w:t>
      </w:r>
      <w:r w:rsidRPr="007B5CBE">
        <w:rPr>
          <w:rFonts w:ascii="Arial" w:hAnsi="Arial" w:cs="Arial"/>
          <w:sz w:val="18"/>
          <w:szCs w:val="18"/>
          <w:lang w:val="es-MX" w:eastAsia="es-MX"/>
        </w:rPr>
        <w:t>Conjunto de estrategias, programas y acciones de Gobierno y de la</w:t>
      </w:r>
      <w:r w:rsidR="003D2F72" w:rsidRPr="007B5CBE">
        <w:rPr>
          <w:rFonts w:ascii="Arial" w:hAnsi="Arial" w:cs="Arial"/>
          <w:sz w:val="18"/>
          <w:szCs w:val="18"/>
          <w:lang w:val="es-MX" w:eastAsia="es-MX"/>
        </w:rPr>
        <w:t xml:space="preserve"> </w:t>
      </w:r>
      <w:r w:rsidRPr="007B5CBE">
        <w:rPr>
          <w:rFonts w:ascii="Arial" w:hAnsi="Arial" w:cs="Arial"/>
          <w:sz w:val="18"/>
          <w:szCs w:val="18"/>
          <w:lang w:val="es-MX" w:eastAsia="es-MX"/>
        </w:rPr>
        <w:t>sociedad civil, que de manera integral y con una visión común, articulen procesos que</w:t>
      </w:r>
      <w:r w:rsidR="003D2F72" w:rsidRPr="007B5CBE">
        <w:rPr>
          <w:rFonts w:ascii="Arial" w:hAnsi="Arial" w:cs="Arial"/>
          <w:sz w:val="18"/>
          <w:szCs w:val="18"/>
          <w:lang w:val="es-MX" w:eastAsia="es-MX"/>
        </w:rPr>
        <w:t xml:space="preserve"> </w:t>
      </w:r>
      <w:r w:rsidRPr="007B5CBE">
        <w:rPr>
          <w:rFonts w:ascii="Arial" w:hAnsi="Arial" w:cs="Arial"/>
          <w:sz w:val="18"/>
          <w:szCs w:val="18"/>
          <w:lang w:val="es-MX" w:eastAsia="es-MX"/>
        </w:rPr>
        <w:t>garanticen el desarrollo sostenible y equitativo que se transformen en bienestar y calidad</w:t>
      </w:r>
      <w:r w:rsidR="003D2F72" w:rsidRPr="007B5CBE">
        <w:rPr>
          <w:rFonts w:ascii="Arial" w:hAnsi="Arial" w:cs="Arial"/>
          <w:sz w:val="18"/>
          <w:szCs w:val="18"/>
          <w:lang w:val="es-MX" w:eastAsia="es-MX"/>
        </w:rPr>
        <w:t xml:space="preserve"> </w:t>
      </w:r>
      <w:r w:rsidRPr="007B5CBE">
        <w:rPr>
          <w:rFonts w:ascii="Arial" w:hAnsi="Arial" w:cs="Arial"/>
          <w:sz w:val="18"/>
          <w:szCs w:val="18"/>
          <w:lang w:val="es-MX" w:eastAsia="es-MX"/>
        </w:rPr>
        <w:t>de vida para los integrantes de la sociedad;</w:t>
      </w:r>
    </w:p>
    <w:p w14:paraId="27CE20FF" w14:textId="77777777" w:rsidR="003D2F72" w:rsidRPr="007B5CBE" w:rsidRDefault="003D2F72" w:rsidP="00C432D6">
      <w:pPr>
        <w:autoSpaceDE w:val="0"/>
        <w:autoSpaceDN w:val="0"/>
        <w:adjustRightInd w:val="0"/>
        <w:ind w:left="851" w:hanging="851"/>
        <w:rPr>
          <w:rFonts w:ascii="Arial" w:hAnsi="Arial" w:cs="Arial"/>
          <w:b/>
          <w:bCs/>
          <w:sz w:val="18"/>
          <w:szCs w:val="18"/>
          <w:lang w:val="es-MX" w:eastAsia="es-MX"/>
        </w:rPr>
      </w:pPr>
    </w:p>
    <w:p w14:paraId="29D48E03" w14:textId="77777777" w:rsidR="003D2F72" w:rsidRPr="007B5CBE" w:rsidRDefault="003D2ED7"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XXXVII.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Políticas Asistenciales: </w:t>
      </w:r>
      <w:r w:rsidRPr="007B5CBE">
        <w:rPr>
          <w:rFonts w:ascii="Arial" w:hAnsi="Arial" w:cs="Arial"/>
          <w:sz w:val="18"/>
          <w:szCs w:val="18"/>
          <w:lang w:val="es-MX" w:eastAsia="es-MX"/>
        </w:rPr>
        <w:t>Aquellas dirigidas a proporcionar el apoyo, la integración</w:t>
      </w:r>
      <w:r w:rsidR="003D2F72" w:rsidRPr="007B5CBE">
        <w:rPr>
          <w:rFonts w:ascii="Arial" w:hAnsi="Arial" w:cs="Arial"/>
          <w:sz w:val="18"/>
          <w:szCs w:val="18"/>
          <w:lang w:val="es-MX" w:eastAsia="es-MX"/>
        </w:rPr>
        <w:t xml:space="preserve"> </w:t>
      </w:r>
      <w:r w:rsidRPr="007B5CBE">
        <w:rPr>
          <w:rFonts w:ascii="Arial" w:hAnsi="Arial" w:cs="Arial"/>
          <w:sz w:val="18"/>
          <w:szCs w:val="18"/>
          <w:lang w:val="es-MX" w:eastAsia="es-MX"/>
        </w:rPr>
        <w:t>social y el sano desarrollo, a los individuos y grupos vulnerables o en situación de riesgo,</w:t>
      </w:r>
      <w:r w:rsidR="003D2F72" w:rsidRPr="007B5CBE">
        <w:rPr>
          <w:rFonts w:ascii="Arial" w:hAnsi="Arial" w:cs="Arial"/>
          <w:sz w:val="18"/>
          <w:szCs w:val="18"/>
          <w:lang w:val="es-MX" w:eastAsia="es-MX"/>
        </w:rPr>
        <w:t xml:space="preserve"> por su situación de desventaja, abandono o desprotección física, mental, jurídica o social;</w:t>
      </w:r>
    </w:p>
    <w:p w14:paraId="5A58C57B" w14:textId="77777777" w:rsidR="003D2F72" w:rsidRPr="007B5CBE" w:rsidRDefault="003D2F72" w:rsidP="00C432D6">
      <w:pPr>
        <w:autoSpaceDE w:val="0"/>
        <w:autoSpaceDN w:val="0"/>
        <w:adjustRightInd w:val="0"/>
        <w:ind w:left="851" w:hanging="851"/>
        <w:jc w:val="both"/>
        <w:rPr>
          <w:rFonts w:ascii="Arial" w:hAnsi="Arial" w:cs="Arial"/>
          <w:b/>
          <w:bCs/>
          <w:sz w:val="18"/>
          <w:szCs w:val="18"/>
          <w:lang w:val="es-MX" w:eastAsia="es-MX"/>
        </w:rPr>
      </w:pPr>
    </w:p>
    <w:p w14:paraId="1A9CE8F6" w14:textId="77777777" w:rsidR="003D2F72" w:rsidRPr="007B5CBE" w:rsidRDefault="003D2F72"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XXXVIII.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Políticas Compensatorias: </w:t>
      </w:r>
      <w:r w:rsidRPr="007B5CBE">
        <w:rPr>
          <w:rFonts w:ascii="Arial" w:hAnsi="Arial" w:cs="Arial"/>
          <w:sz w:val="18"/>
          <w:szCs w:val="18"/>
          <w:lang w:val="es-MX" w:eastAsia="es-MX"/>
        </w:rPr>
        <w:t>Aquellas orientadas a beneficiar a un grupo social en un territorio determinado, para lograr equiparlo e incluirlo en las mismas condiciones y oportunidades que el promedio de la población tiene;</w:t>
      </w:r>
    </w:p>
    <w:p w14:paraId="10A1E0B7" w14:textId="77777777" w:rsidR="003D2F72" w:rsidRPr="007B5CBE" w:rsidRDefault="003D2F72" w:rsidP="00C432D6">
      <w:pPr>
        <w:autoSpaceDE w:val="0"/>
        <w:autoSpaceDN w:val="0"/>
        <w:adjustRightInd w:val="0"/>
        <w:ind w:left="851" w:hanging="851"/>
        <w:jc w:val="both"/>
        <w:rPr>
          <w:rFonts w:ascii="Arial" w:hAnsi="Arial" w:cs="Arial"/>
          <w:b/>
          <w:bCs/>
          <w:sz w:val="18"/>
          <w:szCs w:val="18"/>
          <w:lang w:val="es-MX" w:eastAsia="es-MX"/>
        </w:rPr>
      </w:pPr>
    </w:p>
    <w:p w14:paraId="2D367A90" w14:textId="77777777" w:rsidR="003D2F72" w:rsidRPr="007B5CBE" w:rsidRDefault="003D2F72"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XXXIX.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Políticas de Desarrollo Regional: </w:t>
      </w:r>
      <w:r w:rsidRPr="007B5CBE">
        <w:rPr>
          <w:rFonts w:ascii="Arial" w:hAnsi="Arial" w:cs="Arial"/>
          <w:sz w:val="18"/>
          <w:szCs w:val="18"/>
          <w:lang w:val="es-MX" w:eastAsia="es-MX"/>
        </w:rPr>
        <w:t>Aquellas dirigidas a promover el desarrollo equilibrado entre las regiones del Estado, procurando la sustentabilidad de las obras y acciones de desarrollo social;</w:t>
      </w:r>
    </w:p>
    <w:p w14:paraId="1E08B4FD" w14:textId="77777777" w:rsidR="003D2F72" w:rsidRPr="007B5CBE" w:rsidRDefault="003D2F72" w:rsidP="00C432D6">
      <w:pPr>
        <w:autoSpaceDE w:val="0"/>
        <w:autoSpaceDN w:val="0"/>
        <w:adjustRightInd w:val="0"/>
        <w:ind w:left="851" w:hanging="851"/>
        <w:jc w:val="both"/>
        <w:rPr>
          <w:rFonts w:ascii="Arial" w:hAnsi="Arial" w:cs="Arial"/>
          <w:b/>
          <w:bCs/>
          <w:sz w:val="18"/>
          <w:szCs w:val="18"/>
          <w:lang w:val="es-MX" w:eastAsia="es-MX"/>
        </w:rPr>
      </w:pPr>
    </w:p>
    <w:p w14:paraId="4F141D1C" w14:textId="77777777" w:rsidR="003D2F72" w:rsidRPr="007B5CBE" w:rsidRDefault="003D2F72"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XL.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Políticas de Fomento: </w:t>
      </w:r>
      <w:r w:rsidRPr="007B5CBE">
        <w:rPr>
          <w:rFonts w:ascii="Arial" w:hAnsi="Arial" w:cs="Arial"/>
          <w:sz w:val="18"/>
          <w:szCs w:val="18"/>
          <w:lang w:val="es-MX" w:eastAsia="es-MX"/>
        </w:rPr>
        <w:t>Aquellas orientadas a beneficiar a un grupo social en un territorio determinado, generando las condiciones necesarias para incorporarlo al sector productivo y lograr su autosuficiencia económica;</w:t>
      </w:r>
    </w:p>
    <w:p w14:paraId="51AD94C9" w14:textId="77777777" w:rsidR="003D2F72" w:rsidRPr="007B5CBE" w:rsidRDefault="003D2F72" w:rsidP="00C432D6">
      <w:pPr>
        <w:autoSpaceDE w:val="0"/>
        <w:autoSpaceDN w:val="0"/>
        <w:adjustRightInd w:val="0"/>
        <w:ind w:left="851" w:hanging="851"/>
        <w:jc w:val="both"/>
        <w:rPr>
          <w:rFonts w:ascii="Arial" w:hAnsi="Arial" w:cs="Arial"/>
          <w:b/>
          <w:bCs/>
          <w:sz w:val="18"/>
          <w:szCs w:val="18"/>
          <w:lang w:val="es-MX" w:eastAsia="es-MX"/>
        </w:rPr>
      </w:pPr>
    </w:p>
    <w:p w14:paraId="0B31C627" w14:textId="77777777" w:rsidR="003D2F72" w:rsidRPr="007B5CBE" w:rsidRDefault="003D2F72"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XLI.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Principios del Desarrollo Social: </w:t>
      </w:r>
      <w:r w:rsidRPr="007B5CBE">
        <w:rPr>
          <w:rFonts w:ascii="Arial" w:hAnsi="Arial" w:cs="Arial"/>
          <w:sz w:val="18"/>
          <w:szCs w:val="18"/>
          <w:lang w:val="es-MX" w:eastAsia="es-MX"/>
        </w:rPr>
        <w:t>Bases en las que el Estado construye el acceso a los derechos sociales para abatir la inequidad económica, promover la equidad social, elevar la calidad de vida y el bienestar integral de los oaxaqueños y oaxaqueñas;</w:t>
      </w:r>
    </w:p>
    <w:p w14:paraId="0F8B8590" w14:textId="77777777" w:rsidR="003D2F72" w:rsidRPr="007B5CBE" w:rsidRDefault="003D2F72" w:rsidP="00C432D6">
      <w:pPr>
        <w:autoSpaceDE w:val="0"/>
        <w:autoSpaceDN w:val="0"/>
        <w:adjustRightInd w:val="0"/>
        <w:ind w:left="851" w:hanging="851"/>
        <w:jc w:val="both"/>
        <w:rPr>
          <w:rFonts w:ascii="Arial" w:hAnsi="Arial" w:cs="Arial"/>
          <w:b/>
          <w:bCs/>
          <w:sz w:val="18"/>
          <w:szCs w:val="18"/>
          <w:lang w:val="es-MX" w:eastAsia="es-MX"/>
        </w:rPr>
      </w:pPr>
    </w:p>
    <w:p w14:paraId="768F8C0C" w14:textId="77777777" w:rsidR="003D2F72" w:rsidRPr="007B5CBE" w:rsidRDefault="003D2F72"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XLII.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Programas Sociales: </w:t>
      </w:r>
      <w:r w:rsidRPr="007B5CBE">
        <w:rPr>
          <w:rFonts w:ascii="Arial" w:hAnsi="Arial" w:cs="Arial"/>
          <w:sz w:val="18"/>
          <w:szCs w:val="18"/>
          <w:lang w:val="es-MX" w:eastAsia="es-MX"/>
        </w:rPr>
        <w:t>Conjunto estructurado de acciones con objetivos específicos para superar las condiciones de vida de los grupos vulnerables;</w:t>
      </w:r>
    </w:p>
    <w:p w14:paraId="7BFCA509" w14:textId="77777777" w:rsidR="003D2F72" w:rsidRPr="007B5CBE" w:rsidRDefault="003D2F72" w:rsidP="00C432D6">
      <w:pPr>
        <w:autoSpaceDE w:val="0"/>
        <w:autoSpaceDN w:val="0"/>
        <w:adjustRightInd w:val="0"/>
        <w:ind w:left="851" w:hanging="851"/>
        <w:jc w:val="both"/>
        <w:rPr>
          <w:rFonts w:ascii="Arial" w:hAnsi="Arial" w:cs="Arial"/>
          <w:b/>
          <w:bCs/>
          <w:sz w:val="18"/>
          <w:szCs w:val="18"/>
          <w:lang w:val="es-MX" w:eastAsia="es-MX"/>
        </w:rPr>
      </w:pPr>
    </w:p>
    <w:p w14:paraId="26545411" w14:textId="77777777" w:rsidR="003D2F72" w:rsidRPr="007B5CBE" w:rsidRDefault="003D2F72"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XLIII.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Programas: </w:t>
      </w:r>
      <w:r w:rsidRPr="007B5CBE">
        <w:rPr>
          <w:rFonts w:ascii="Arial" w:hAnsi="Arial" w:cs="Arial"/>
          <w:sz w:val="18"/>
          <w:szCs w:val="18"/>
          <w:lang w:val="es-MX" w:eastAsia="es-MX"/>
        </w:rPr>
        <w:t>Las acciones de la Administración que promueven el cumplimiento de los Derechos Económicos, Sociales y Culturales y que, por su naturaleza, pueden dividirse en: programas de transferencias monetarias o materiales, de prestación de servicios, de construcción, mejoramiento u operación de la infraestructura social, y de otorgamiento de subsidios directos o indirectos;</w:t>
      </w:r>
    </w:p>
    <w:p w14:paraId="0C29C527" w14:textId="77777777" w:rsidR="003D2F72" w:rsidRPr="007B5CBE" w:rsidRDefault="003D2F72" w:rsidP="00C432D6">
      <w:pPr>
        <w:autoSpaceDE w:val="0"/>
        <w:autoSpaceDN w:val="0"/>
        <w:adjustRightInd w:val="0"/>
        <w:ind w:left="851" w:hanging="851"/>
        <w:jc w:val="both"/>
        <w:rPr>
          <w:rFonts w:ascii="Arial" w:hAnsi="Arial" w:cs="Arial"/>
          <w:b/>
          <w:bCs/>
          <w:sz w:val="18"/>
          <w:szCs w:val="18"/>
          <w:lang w:val="es-MX" w:eastAsia="es-MX"/>
        </w:rPr>
      </w:pPr>
    </w:p>
    <w:p w14:paraId="397D2CC1" w14:textId="77777777" w:rsidR="003D2F72" w:rsidRPr="007B5CBE" w:rsidRDefault="003D2F72"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XLIV.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Reglamento: </w:t>
      </w:r>
      <w:r w:rsidRPr="007B5CBE">
        <w:rPr>
          <w:rFonts w:ascii="Arial" w:hAnsi="Arial" w:cs="Arial"/>
          <w:sz w:val="18"/>
          <w:szCs w:val="18"/>
          <w:lang w:val="es-MX" w:eastAsia="es-MX"/>
        </w:rPr>
        <w:t>Reglamento de la Ley de Desarrollo Social para el Estado de Oaxaca;</w:t>
      </w:r>
    </w:p>
    <w:p w14:paraId="122ABBD0" w14:textId="77777777" w:rsidR="003D2F72" w:rsidRPr="007B5CBE" w:rsidRDefault="003D2F72" w:rsidP="00C432D6">
      <w:pPr>
        <w:autoSpaceDE w:val="0"/>
        <w:autoSpaceDN w:val="0"/>
        <w:adjustRightInd w:val="0"/>
        <w:ind w:left="851" w:hanging="851"/>
        <w:jc w:val="both"/>
        <w:rPr>
          <w:rFonts w:ascii="Arial" w:hAnsi="Arial" w:cs="Arial"/>
          <w:b/>
          <w:bCs/>
          <w:sz w:val="18"/>
          <w:szCs w:val="18"/>
          <w:lang w:val="es-MX" w:eastAsia="es-MX"/>
        </w:rPr>
      </w:pPr>
    </w:p>
    <w:p w14:paraId="0C73C9EC" w14:textId="77777777" w:rsidR="003D2F72" w:rsidRPr="007B5CBE" w:rsidRDefault="003D2F72"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XLV.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Reglas de Operación: </w:t>
      </w:r>
      <w:r w:rsidRPr="007B5CBE">
        <w:rPr>
          <w:rFonts w:ascii="Arial" w:hAnsi="Arial" w:cs="Arial"/>
          <w:sz w:val="18"/>
          <w:szCs w:val="18"/>
          <w:lang w:val="es-MX" w:eastAsia="es-MX"/>
        </w:rPr>
        <w:t>El conjunto de normas que rigen a cada uno de los programas sociales;</w:t>
      </w:r>
    </w:p>
    <w:p w14:paraId="51160E6B" w14:textId="77777777" w:rsidR="003D2F72" w:rsidRPr="007B5CBE" w:rsidRDefault="003D2F72" w:rsidP="00C432D6">
      <w:pPr>
        <w:autoSpaceDE w:val="0"/>
        <w:autoSpaceDN w:val="0"/>
        <w:adjustRightInd w:val="0"/>
        <w:ind w:left="851" w:hanging="851"/>
        <w:jc w:val="both"/>
        <w:rPr>
          <w:rFonts w:ascii="Arial" w:hAnsi="Arial" w:cs="Arial"/>
          <w:b/>
          <w:bCs/>
          <w:sz w:val="18"/>
          <w:szCs w:val="18"/>
          <w:lang w:val="es-MX" w:eastAsia="es-MX"/>
        </w:rPr>
      </w:pPr>
    </w:p>
    <w:p w14:paraId="5633F4BD" w14:textId="77777777" w:rsidR="003D2F72" w:rsidRPr="007B5CBE" w:rsidRDefault="003D2F72"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XLVI.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Residente: </w:t>
      </w:r>
      <w:r w:rsidRPr="007B5CBE">
        <w:rPr>
          <w:rFonts w:ascii="Arial" w:hAnsi="Arial" w:cs="Arial"/>
          <w:sz w:val="18"/>
          <w:szCs w:val="18"/>
          <w:lang w:val="es-MX" w:eastAsia="es-MX"/>
        </w:rPr>
        <w:t>La persona que permanece por más de seis meses en un mismo lugar;</w:t>
      </w:r>
    </w:p>
    <w:p w14:paraId="2240D6A5" w14:textId="77777777" w:rsidR="003D2F72" w:rsidRPr="007B5CBE" w:rsidRDefault="003D2F72" w:rsidP="00C432D6">
      <w:pPr>
        <w:autoSpaceDE w:val="0"/>
        <w:autoSpaceDN w:val="0"/>
        <w:adjustRightInd w:val="0"/>
        <w:ind w:left="851" w:hanging="851"/>
        <w:jc w:val="both"/>
        <w:rPr>
          <w:rFonts w:ascii="Arial" w:hAnsi="Arial" w:cs="Arial"/>
          <w:sz w:val="18"/>
          <w:szCs w:val="18"/>
          <w:lang w:val="es-MX" w:eastAsia="es-MX"/>
        </w:rPr>
      </w:pPr>
    </w:p>
    <w:p w14:paraId="2C774592" w14:textId="77777777" w:rsidR="003D2F72" w:rsidRPr="007B5CBE" w:rsidRDefault="003D2F72" w:rsidP="00C432D6">
      <w:pPr>
        <w:autoSpaceDE w:val="0"/>
        <w:autoSpaceDN w:val="0"/>
        <w:adjustRightInd w:val="0"/>
        <w:ind w:left="851" w:hanging="851"/>
        <w:jc w:val="both"/>
        <w:rPr>
          <w:rFonts w:ascii="Arial" w:hAnsi="Arial" w:cs="Arial"/>
          <w:b/>
          <w:bCs/>
          <w:sz w:val="18"/>
          <w:szCs w:val="18"/>
          <w:lang w:val="es-MX" w:eastAsia="es-MX"/>
        </w:rPr>
      </w:pPr>
      <w:r w:rsidRPr="007B5CBE">
        <w:rPr>
          <w:rFonts w:ascii="Arial" w:hAnsi="Arial" w:cs="Arial"/>
          <w:b/>
          <w:bCs/>
          <w:sz w:val="18"/>
          <w:szCs w:val="18"/>
          <w:lang w:val="es-MX" w:eastAsia="es-MX"/>
        </w:rPr>
        <w:lastRenderedPageBreak/>
        <w:t xml:space="preserve">XLVII.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Secretaría de Contraloría: </w:t>
      </w:r>
      <w:r w:rsidRPr="007B5CBE">
        <w:rPr>
          <w:rFonts w:ascii="Arial" w:hAnsi="Arial" w:cs="Arial"/>
          <w:sz w:val="18"/>
          <w:szCs w:val="18"/>
          <w:lang w:val="es-MX" w:eastAsia="es-MX"/>
        </w:rPr>
        <w:t>Secretaría de Contraloría y Transparencia Gubernamental del</w:t>
      </w:r>
      <w:r w:rsidR="003013D9" w:rsidRPr="007B5CBE">
        <w:rPr>
          <w:rFonts w:ascii="Arial" w:hAnsi="Arial" w:cs="Arial"/>
          <w:sz w:val="18"/>
          <w:szCs w:val="18"/>
          <w:lang w:val="es-MX" w:eastAsia="es-MX"/>
        </w:rPr>
        <w:t xml:space="preserve"> </w:t>
      </w:r>
      <w:r w:rsidRPr="007B5CBE">
        <w:rPr>
          <w:rFonts w:ascii="Arial" w:hAnsi="Arial" w:cs="Arial"/>
          <w:sz w:val="18"/>
          <w:szCs w:val="18"/>
          <w:lang w:val="es-MX" w:eastAsia="es-MX"/>
        </w:rPr>
        <w:t>Estado de Oaxaca</w:t>
      </w:r>
      <w:r w:rsidRPr="007B5CBE">
        <w:rPr>
          <w:rFonts w:ascii="Arial" w:hAnsi="Arial" w:cs="Arial"/>
          <w:b/>
          <w:bCs/>
          <w:sz w:val="18"/>
          <w:szCs w:val="18"/>
          <w:lang w:val="es-MX" w:eastAsia="es-MX"/>
        </w:rPr>
        <w:t>;</w:t>
      </w:r>
    </w:p>
    <w:p w14:paraId="76B4AC68" w14:textId="77777777" w:rsidR="003013D9" w:rsidRPr="007B5CBE" w:rsidRDefault="003013D9" w:rsidP="00C432D6">
      <w:pPr>
        <w:autoSpaceDE w:val="0"/>
        <w:autoSpaceDN w:val="0"/>
        <w:adjustRightInd w:val="0"/>
        <w:ind w:left="851" w:hanging="851"/>
        <w:jc w:val="both"/>
        <w:rPr>
          <w:rFonts w:ascii="Arial" w:hAnsi="Arial" w:cs="Arial"/>
          <w:b/>
          <w:bCs/>
          <w:sz w:val="18"/>
          <w:szCs w:val="18"/>
          <w:lang w:val="es-MX" w:eastAsia="es-MX"/>
        </w:rPr>
      </w:pPr>
    </w:p>
    <w:p w14:paraId="0C46FEBB" w14:textId="5D1E4111" w:rsidR="003D2F72" w:rsidRPr="007B5CBE" w:rsidRDefault="003D2F72"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XLVIII.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Secretaría Federal: </w:t>
      </w:r>
      <w:r w:rsidRPr="007B5CBE">
        <w:rPr>
          <w:rFonts w:ascii="Arial" w:hAnsi="Arial" w:cs="Arial"/>
          <w:sz w:val="18"/>
          <w:szCs w:val="18"/>
          <w:lang w:val="es-MX" w:eastAsia="es-MX"/>
        </w:rPr>
        <w:t xml:space="preserve">La Secretaría de </w:t>
      </w:r>
      <w:r w:rsidR="00FF162D" w:rsidRPr="007B5CBE">
        <w:rPr>
          <w:rFonts w:ascii="Arial" w:hAnsi="Arial" w:cs="Arial"/>
          <w:sz w:val="18"/>
          <w:szCs w:val="18"/>
          <w:lang w:val="es-MX" w:eastAsia="es-MX"/>
        </w:rPr>
        <w:t>Bienestar</w:t>
      </w:r>
      <w:r w:rsidRPr="007B5CBE">
        <w:rPr>
          <w:rFonts w:ascii="Arial" w:hAnsi="Arial" w:cs="Arial"/>
          <w:sz w:val="18"/>
          <w:szCs w:val="18"/>
          <w:lang w:val="es-MX" w:eastAsia="es-MX"/>
        </w:rPr>
        <w:t>, del Ejecutivo Federal;</w:t>
      </w:r>
      <w:r w:rsidR="00FF162D" w:rsidRPr="007B5CBE">
        <w:rPr>
          <w:rFonts w:ascii="Arial" w:hAnsi="Arial" w:cs="Arial"/>
          <w:sz w:val="18"/>
          <w:szCs w:val="18"/>
          <w:lang w:val="es-MX" w:eastAsia="es-MX"/>
        </w:rPr>
        <w:t xml:space="preserve"> </w:t>
      </w:r>
      <w:r w:rsidR="00FF162D" w:rsidRPr="007B5CBE">
        <w:rPr>
          <w:rFonts w:ascii="Arial" w:hAnsi="Arial" w:cs="Arial"/>
          <w:sz w:val="18"/>
          <w:szCs w:val="18"/>
          <w:vertAlign w:val="superscript"/>
          <w:lang w:val="es-MX" w:eastAsia="es-MX"/>
        </w:rPr>
        <w:t>(Reforma según Decreto No. 2377 PPOE Novena Sección de fecha 27-03-2021)</w:t>
      </w:r>
    </w:p>
    <w:p w14:paraId="1AA7039C" w14:textId="77777777" w:rsidR="003013D9" w:rsidRPr="007B5CBE" w:rsidRDefault="003013D9" w:rsidP="00C432D6">
      <w:pPr>
        <w:pStyle w:val="ATITULO"/>
        <w:spacing w:before="0" w:after="0"/>
        <w:ind w:left="851" w:hanging="851"/>
        <w:jc w:val="both"/>
        <w:rPr>
          <w:rFonts w:ascii="Arial" w:hAnsi="Arial" w:cs="Arial"/>
          <w:b w:val="0"/>
          <w:bCs w:val="0"/>
          <w:sz w:val="18"/>
          <w:szCs w:val="18"/>
        </w:rPr>
      </w:pPr>
    </w:p>
    <w:p w14:paraId="14422994" w14:textId="67D1BEB2" w:rsidR="00840FB3" w:rsidRPr="007B5CBE" w:rsidRDefault="003D2F72" w:rsidP="00C432D6">
      <w:pPr>
        <w:pStyle w:val="ATITULO"/>
        <w:spacing w:before="0" w:after="0"/>
        <w:ind w:left="851" w:hanging="851"/>
        <w:jc w:val="both"/>
        <w:rPr>
          <w:rFonts w:ascii="Arial" w:hAnsi="Arial" w:cs="Arial"/>
          <w:b w:val="0"/>
          <w:bCs w:val="0"/>
          <w:sz w:val="18"/>
          <w:szCs w:val="18"/>
        </w:rPr>
      </w:pPr>
      <w:r w:rsidRPr="007B5CBE">
        <w:rPr>
          <w:rFonts w:ascii="Arial" w:hAnsi="Arial" w:cs="Arial"/>
          <w:bCs w:val="0"/>
          <w:sz w:val="18"/>
          <w:szCs w:val="18"/>
        </w:rPr>
        <w:t xml:space="preserve">XLIX. </w:t>
      </w:r>
      <w:r w:rsidR="00C432D6" w:rsidRPr="007B5CBE">
        <w:rPr>
          <w:rFonts w:ascii="Arial" w:hAnsi="Arial" w:cs="Arial"/>
          <w:bCs w:val="0"/>
          <w:sz w:val="18"/>
          <w:szCs w:val="18"/>
        </w:rPr>
        <w:tab/>
      </w:r>
      <w:r w:rsidRPr="007B5CBE">
        <w:rPr>
          <w:rFonts w:ascii="Arial" w:hAnsi="Arial" w:cs="Arial"/>
          <w:bCs w:val="0"/>
          <w:sz w:val="18"/>
          <w:szCs w:val="18"/>
        </w:rPr>
        <w:t>Secretaría:</w:t>
      </w:r>
      <w:r w:rsidRPr="007B5CBE">
        <w:rPr>
          <w:rFonts w:ascii="Arial" w:hAnsi="Arial" w:cs="Arial"/>
          <w:b w:val="0"/>
          <w:bCs w:val="0"/>
          <w:sz w:val="18"/>
          <w:szCs w:val="18"/>
        </w:rPr>
        <w:t xml:space="preserve"> </w:t>
      </w:r>
      <w:r w:rsidRPr="007B5CBE">
        <w:rPr>
          <w:rFonts w:ascii="Arial" w:hAnsi="Arial" w:cs="Arial"/>
          <w:b w:val="0"/>
          <w:sz w:val="18"/>
          <w:szCs w:val="18"/>
        </w:rPr>
        <w:t xml:space="preserve">A la Secretaría de </w:t>
      </w:r>
      <w:r w:rsidR="00FF162D" w:rsidRPr="007B5CBE">
        <w:rPr>
          <w:rFonts w:ascii="Arial" w:hAnsi="Arial" w:cs="Arial"/>
          <w:b w:val="0"/>
          <w:sz w:val="18"/>
          <w:szCs w:val="18"/>
        </w:rPr>
        <w:t xml:space="preserve">Bienestar </w:t>
      </w:r>
      <w:r w:rsidRPr="007B5CBE">
        <w:rPr>
          <w:rFonts w:ascii="Arial" w:hAnsi="Arial" w:cs="Arial"/>
          <w:b w:val="0"/>
          <w:sz w:val="18"/>
          <w:szCs w:val="18"/>
        </w:rPr>
        <w:t>del Estado de Oaxaca;</w:t>
      </w:r>
      <w:r w:rsidR="00FF162D" w:rsidRPr="007B5CBE">
        <w:rPr>
          <w:rFonts w:ascii="Arial" w:hAnsi="Arial" w:cs="Arial"/>
          <w:b w:val="0"/>
          <w:sz w:val="18"/>
          <w:szCs w:val="18"/>
        </w:rPr>
        <w:t xml:space="preserve"> </w:t>
      </w:r>
      <w:r w:rsidR="00FF162D" w:rsidRPr="007B5CBE">
        <w:rPr>
          <w:rFonts w:ascii="Arial" w:hAnsi="Arial" w:cs="Arial"/>
          <w:sz w:val="18"/>
          <w:szCs w:val="18"/>
          <w:vertAlign w:val="superscript"/>
        </w:rPr>
        <w:t>(Reforma según Decreto No. 2377 PPOE Novena Sección de fecha 27-03-2021)</w:t>
      </w:r>
    </w:p>
    <w:p w14:paraId="4941C531" w14:textId="77777777" w:rsidR="00840FB3" w:rsidRPr="007B5CBE" w:rsidRDefault="00840FB3" w:rsidP="00C432D6">
      <w:pPr>
        <w:pStyle w:val="ATITULO"/>
        <w:spacing w:before="0" w:after="0"/>
        <w:ind w:left="851" w:hanging="851"/>
        <w:jc w:val="both"/>
        <w:rPr>
          <w:rFonts w:ascii="Arial" w:hAnsi="Arial" w:cs="Arial"/>
          <w:b w:val="0"/>
          <w:bCs w:val="0"/>
          <w:sz w:val="18"/>
          <w:szCs w:val="18"/>
        </w:rPr>
      </w:pPr>
    </w:p>
    <w:p w14:paraId="7B36CC01" w14:textId="77777777" w:rsidR="00B517B0" w:rsidRPr="007B5CBE" w:rsidRDefault="00B517B0"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L.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Sector Social: </w:t>
      </w:r>
      <w:r w:rsidRPr="007B5CBE">
        <w:rPr>
          <w:rFonts w:ascii="Arial" w:hAnsi="Arial" w:cs="Arial"/>
          <w:sz w:val="18"/>
          <w:szCs w:val="18"/>
          <w:lang w:val="es-MX" w:eastAsia="es-MX"/>
        </w:rPr>
        <w:t>Grupos, sociedades, cooperativas, ejidos, organismos de la sociedad civil, instituciones de asistencia privada y asociaciones civiles sin fines de lucro, con objeto social establecido bajo principios de equidad social y productividad;</w:t>
      </w:r>
    </w:p>
    <w:p w14:paraId="003D2F17" w14:textId="77777777" w:rsidR="00B517B0" w:rsidRPr="007B5CBE" w:rsidRDefault="00B517B0" w:rsidP="00C432D6">
      <w:pPr>
        <w:autoSpaceDE w:val="0"/>
        <w:autoSpaceDN w:val="0"/>
        <w:adjustRightInd w:val="0"/>
        <w:ind w:left="851" w:hanging="851"/>
        <w:jc w:val="both"/>
        <w:rPr>
          <w:rFonts w:ascii="Arial" w:hAnsi="Arial" w:cs="Arial"/>
          <w:b/>
          <w:bCs/>
          <w:sz w:val="18"/>
          <w:szCs w:val="18"/>
          <w:lang w:val="es-MX" w:eastAsia="es-MX"/>
        </w:rPr>
      </w:pPr>
    </w:p>
    <w:p w14:paraId="4644280C" w14:textId="77777777" w:rsidR="00B517B0" w:rsidRPr="007B5CBE" w:rsidRDefault="00B517B0"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LI.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Sistema: </w:t>
      </w:r>
      <w:r w:rsidRPr="007B5CBE">
        <w:rPr>
          <w:rFonts w:ascii="Arial" w:hAnsi="Arial" w:cs="Arial"/>
          <w:sz w:val="18"/>
          <w:szCs w:val="18"/>
          <w:lang w:val="es-MX" w:eastAsia="es-MX"/>
        </w:rPr>
        <w:t>El Sistema Estatal de Desarrollo Social.</w:t>
      </w:r>
    </w:p>
    <w:p w14:paraId="3FC13206" w14:textId="77777777" w:rsidR="00B517B0" w:rsidRPr="007B5CBE" w:rsidRDefault="00B517B0" w:rsidP="00C432D6">
      <w:pPr>
        <w:autoSpaceDE w:val="0"/>
        <w:autoSpaceDN w:val="0"/>
        <w:adjustRightInd w:val="0"/>
        <w:ind w:left="851" w:hanging="851"/>
        <w:jc w:val="both"/>
        <w:rPr>
          <w:rFonts w:ascii="Arial" w:hAnsi="Arial" w:cs="Arial"/>
          <w:b/>
          <w:bCs/>
          <w:sz w:val="18"/>
          <w:szCs w:val="18"/>
          <w:lang w:val="es-MX" w:eastAsia="es-MX"/>
        </w:rPr>
      </w:pPr>
    </w:p>
    <w:p w14:paraId="71A8D3FD" w14:textId="77777777" w:rsidR="00B517B0" w:rsidRPr="007B5CBE" w:rsidRDefault="00B517B0"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LII.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Subcomité: </w:t>
      </w:r>
      <w:r w:rsidRPr="007B5CBE">
        <w:rPr>
          <w:rFonts w:ascii="Arial" w:hAnsi="Arial" w:cs="Arial"/>
          <w:sz w:val="18"/>
          <w:szCs w:val="18"/>
          <w:lang w:val="es-MX" w:eastAsia="es-MX"/>
        </w:rPr>
        <w:t>Al Subcomité sectorial para el Desarrollo Social y la Superación de la Pobreza del Comité Estatal de Planeación para el Desarrollo de Oaxaca.</w:t>
      </w:r>
    </w:p>
    <w:p w14:paraId="74D97982" w14:textId="77777777" w:rsidR="00B517B0" w:rsidRPr="007B5CBE" w:rsidRDefault="00B517B0" w:rsidP="00C432D6">
      <w:pPr>
        <w:autoSpaceDE w:val="0"/>
        <w:autoSpaceDN w:val="0"/>
        <w:adjustRightInd w:val="0"/>
        <w:ind w:left="851" w:hanging="851"/>
        <w:jc w:val="both"/>
        <w:rPr>
          <w:rFonts w:ascii="Arial" w:hAnsi="Arial" w:cs="Arial"/>
          <w:b/>
          <w:bCs/>
          <w:sz w:val="18"/>
          <w:szCs w:val="18"/>
          <w:lang w:val="es-MX" w:eastAsia="es-MX"/>
        </w:rPr>
      </w:pPr>
    </w:p>
    <w:p w14:paraId="56175FF2" w14:textId="77777777" w:rsidR="00B517B0" w:rsidRPr="007B5CBE" w:rsidRDefault="00B517B0"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LIII.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Zonas de Atención Inmediata: </w:t>
      </w:r>
      <w:r w:rsidRPr="007B5CBE">
        <w:rPr>
          <w:rFonts w:ascii="Arial" w:hAnsi="Arial" w:cs="Arial"/>
          <w:sz w:val="18"/>
          <w:szCs w:val="18"/>
          <w:lang w:val="es-MX" w:eastAsia="es-MX"/>
        </w:rPr>
        <w:t>A las áreas, microrregiones, regiones o municipios que además de ser zonas de atención prioritaria, presenten conflictos sociales, agrarios, desastres naturales o de cualquier índole que eleve considerablemente su situación de vulnerabilidad, por lo que su población requiera de ejecución inmediata de alguno o algunos de los programas de desarrollo social y humano;</w:t>
      </w:r>
    </w:p>
    <w:p w14:paraId="59C89A28" w14:textId="77777777" w:rsidR="00B517B0" w:rsidRPr="007B5CBE" w:rsidRDefault="00B517B0" w:rsidP="00C432D6">
      <w:pPr>
        <w:autoSpaceDE w:val="0"/>
        <w:autoSpaceDN w:val="0"/>
        <w:adjustRightInd w:val="0"/>
        <w:ind w:left="851" w:hanging="851"/>
        <w:jc w:val="both"/>
        <w:rPr>
          <w:rFonts w:ascii="Arial" w:hAnsi="Arial" w:cs="Arial"/>
          <w:b/>
          <w:bCs/>
          <w:sz w:val="18"/>
          <w:szCs w:val="18"/>
          <w:lang w:val="es-MX" w:eastAsia="es-MX"/>
        </w:rPr>
      </w:pPr>
    </w:p>
    <w:p w14:paraId="7FCEE92A" w14:textId="77777777" w:rsidR="00B517B0" w:rsidRPr="007B5CBE" w:rsidRDefault="00B517B0"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LIV.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Zonas de Atención Prioritaria: </w:t>
      </w:r>
      <w:r w:rsidRPr="007B5CBE">
        <w:rPr>
          <w:rFonts w:ascii="Arial" w:hAnsi="Arial" w:cs="Arial"/>
          <w:sz w:val="18"/>
          <w:szCs w:val="18"/>
          <w:lang w:val="es-MX" w:eastAsia="es-MX"/>
        </w:rPr>
        <w:t>A las comunidades, municipios, microrregiones, regiones o áreas cuya población registra índices de pobreza y marginación, indicativos de la existencia de marcadas insuficiencias y rezagos en el ejercicio de los derechos para el desarrollo social y humano establecidos en esta Ley;</w:t>
      </w:r>
    </w:p>
    <w:p w14:paraId="3FD3DB08" w14:textId="77777777" w:rsidR="00B517B0" w:rsidRPr="007B5CBE" w:rsidRDefault="00B517B0" w:rsidP="00C432D6">
      <w:pPr>
        <w:autoSpaceDE w:val="0"/>
        <w:autoSpaceDN w:val="0"/>
        <w:adjustRightInd w:val="0"/>
        <w:ind w:left="851" w:hanging="851"/>
        <w:jc w:val="both"/>
        <w:rPr>
          <w:rFonts w:ascii="Arial" w:hAnsi="Arial" w:cs="Arial"/>
          <w:b/>
          <w:bCs/>
          <w:sz w:val="18"/>
          <w:szCs w:val="18"/>
          <w:lang w:val="es-MX" w:eastAsia="es-MX"/>
        </w:rPr>
      </w:pPr>
    </w:p>
    <w:p w14:paraId="3D86959A" w14:textId="77777777" w:rsidR="00B517B0" w:rsidRPr="007B5CBE" w:rsidRDefault="00B517B0" w:rsidP="00C432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b/>
          <w:bCs/>
          <w:sz w:val="18"/>
          <w:szCs w:val="18"/>
          <w:lang w:val="es-MX" w:eastAsia="es-MX"/>
        </w:rPr>
        <w:t xml:space="preserve">LV. </w:t>
      </w:r>
      <w:r w:rsidR="00C432D6" w:rsidRPr="007B5CBE">
        <w:rPr>
          <w:rFonts w:ascii="Arial" w:hAnsi="Arial" w:cs="Arial"/>
          <w:b/>
          <w:bCs/>
          <w:sz w:val="18"/>
          <w:szCs w:val="18"/>
          <w:lang w:val="es-MX" w:eastAsia="es-MX"/>
        </w:rPr>
        <w:tab/>
      </w:r>
      <w:r w:rsidRPr="007B5CBE">
        <w:rPr>
          <w:rFonts w:ascii="Arial" w:hAnsi="Arial" w:cs="Arial"/>
          <w:b/>
          <w:bCs/>
          <w:sz w:val="18"/>
          <w:szCs w:val="18"/>
          <w:lang w:val="es-MX" w:eastAsia="es-MX"/>
        </w:rPr>
        <w:t xml:space="preserve">Zonas Indígenas con Identidad en Desarrollo: </w:t>
      </w:r>
      <w:r w:rsidRPr="007B5CBE">
        <w:rPr>
          <w:rFonts w:ascii="Arial" w:hAnsi="Arial" w:cs="Arial"/>
          <w:sz w:val="18"/>
          <w:szCs w:val="18"/>
          <w:lang w:val="es-MX" w:eastAsia="es-MX"/>
        </w:rPr>
        <w:t>A las comunidades, microrregiones, regiones, municipios o asociación de estos que se organizan en función de su similitud para superar sus condiciones de pobreza, marginación o cualquier otra circunstancia que afecte su bienestar.</w:t>
      </w:r>
    </w:p>
    <w:p w14:paraId="6F260AA9" w14:textId="77777777" w:rsidR="00B517B0" w:rsidRPr="007B5CBE" w:rsidRDefault="00B517B0" w:rsidP="00B517B0">
      <w:pPr>
        <w:autoSpaceDE w:val="0"/>
        <w:autoSpaceDN w:val="0"/>
        <w:adjustRightInd w:val="0"/>
        <w:jc w:val="both"/>
        <w:rPr>
          <w:rFonts w:ascii="Arial" w:hAnsi="Arial" w:cs="Arial"/>
          <w:bCs/>
          <w:sz w:val="18"/>
          <w:szCs w:val="18"/>
          <w:vertAlign w:val="superscript"/>
          <w:lang w:val="es-MX" w:eastAsia="es-MX"/>
        </w:rPr>
      </w:pPr>
      <w:r w:rsidRPr="007B5CBE">
        <w:rPr>
          <w:rFonts w:ascii="Arial" w:hAnsi="Arial" w:cs="Arial"/>
          <w:bCs/>
          <w:sz w:val="18"/>
          <w:szCs w:val="18"/>
          <w:vertAlign w:val="superscript"/>
          <w:lang w:val="es-MX" w:eastAsia="es-MX"/>
        </w:rPr>
        <w:t>(Reforma según  decreto número 618 PPOE Extra de fecha 29-05-2019)</w:t>
      </w:r>
    </w:p>
    <w:p w14:paraId="2173EDCE" w14:textId="77777777" w:rsidR="00B517B0" w:rsidRPr="007B5CBE" w:rsidRDefault="00B517B0" w:rsidP="00B517B0">
      <w:pPr>
        <w:autoSpaceDE w:val="0"/>
        <w:autoSpaceDN w:val="0"/>
        <w:adjustRightInd w:val="0"/>
        <w:jc w:val="both"/>
        <w:rPr>
          <w:rFonts w:ascii="Arial" w:hAnsi="Arial" w:cs="Arial"/>
          <w:bCs/>
          <w:sz w:val="18"/>
          <w:szCs w:val="18"/>
          <w:vertAlign w:val="superscript"/>
          <w:lang w:val="es-MX" w:eastAsia="es-MX"/>
        </w:rPr>
      </w:pPr>
    </w:p>
    <w:p w14:paraId="7776CDC7" w14:textId="77777777" w:rsidR="00B517B0" w:rsidRPr="007B5CBE" w:rsidRDefault="00B517B0" w:rsidP="00B517B0">
      <w:pPr>
        <w:autoSpaceDE w:val="0"/>
        <w:autoSpaceDN w:val="0"/>
        <w:adjustRightInd w:val="0"/>
        <w:rPr>
          <w:rFonts w:ascii="Arial" w:hAnsi="Arial" w:cs="Arial"/>
          <w:b/>
          <w:bCs/>
          <w:sz w:val="18"/>
          <w:szCs w:val="18"/>
          <w:lang w:val="es-MX" w:eastAsia="es-MX"/>
        </w:rPr>
      </w:pPr>
    </w:p>
    <w:p w14:paraId="23C1323F" w14:textId="77777777" w:rsidR="00B517B0" w:rsidRPr="007B5CBE" w:rsidRDefault="00B517B0" w:rsidP="00782C14">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II</w:t>
      </w:r>
    </w:p>
    <w:p w14:paraId="45B1648B" w14:textId="77777777" w:rsidR="00B517B0" w:rsidRPr="007B5CBE" w:rsidRDefault="00B517B0" w:rsidP="00782C14">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APLICACIÓN DE LA LEY</w:t>
      </w:r>
    </w:p>
    <w:p w14:paraId="416AF12D" w14:textId="77777777" w:rsidR="00782C14" w:rsidRPr="007B5CBE" w:rsidRDefault="00782C14" w:rsidP="00782C14">
      <w:pPr>
        <w:autoSpaceDE w:val="0"/>
        <w:autoSpaceDN w:val="0"/>
        <w:adjustRightInd w:val="0"/>
        <w:jc w:val="center"/>
        <w:rPr>
          <w:rFonts w:ascii="Arial" w:hAnsi="Arial" w:cs="Arial"/>
          <w:b/>
          <w:bCs/>
          <w:sz w:val="18"/>
          <w:szCs w:val="18"/>
          <w:lang w:val="es-MX" w:eastAsia="es-MX"/>
        </w:rPr>
      </w:pPr>
    </w:p>
    <w:p w14:paraId="3EB32C88" w14:textId="77777777" w:rsidR="00B517B0" w:rsidRPr="007B5CBE" w:rsidRDefault="00B517B0" w:rsidP="00782C14">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4.- </w:t>
      </w:r>
      <w:r w:rsidRPr="007B5CBE">
        <w:rPr>
          <w:rFonts w:ascii="Arial" w:hAnsi="Arial" w:cs="Arial"/>
          <w:sz w:val="18"/>
          <w:szCs w:val="18"/>
          <w:lang w:val="es-MX" w:eastAsia="es-MX"/>
        </w:rPr>
        <w:t>La aplicación de la presente Ley corresponde al Ejecutivo del Estado por conducto</w:t>
      </w:r>
      <w:r w:rsidR="00782C14" w:rsidRPr="007B5CBE">
        <w:rPr>
          <w:rFonts w:ascii="Arial" w:hAnsi="Arial" w:cs="Arial"/>
          <w:sz w:val="18"/>
          <w:szCs w:val="18"/>
          <w:lang w:val="es-MX" w:eastAsia="es-MX"/>
        </w:rPr>
        <w:t xml:space="preserve"> </w:t>
      </w:r>
      <w:r w:rsidRPr="007B5CBE">
        <w:rPr>
          <w:rFonts w:ascii="Arial" w:hAnsi="Arial" w:cs="Arial"/>
          <w:sz w:val="18"/>
          <w:szCs w:val="18"/>
          <w:lang w:val="es-MX" w:eastAsia="es-MX"/>
        </w:rPr>
        <w:t>de la Secretaría, de sus dependencias y entidades, así como, a los Municipios en el ámbito de sus</w:t>
      </w:r>
      <w:r w:rsidR="00782C14" w:rsidRPr="007B5CBE">
        <w:rPr>
          <w:rFonts w:ascii="Arial" w:hAnsi="Arial" w:cs="Arial"/>
          <w:sz w:val="18"/>
          <w:szCs w:val="18"/>
          <w:lang w:val="es-MX" w:eastAsia="es-MX"/>
        </w:rPr>
        <w:t xml:space="preserve"> </w:t>
      </w:r>
      <w:r w:rsidRPr="007B5CBE">
        <w:rPr>
          <w:rFonts w:ascii="Arial" w:hAnsi="Arial" w:cs="Arial"/>
          <w:sz w:val="18"/>
          <w:szCs w:val="18"/>
          <w:lang w:val="es-MX" w:eastAsia="es-MX"/>
        </w:rPr>
        <w:t>respectivas competencias.</w:t>
      </w:r>
    </w:p>
    <w:p w14:paraId="7AC0276F" w14:textId="77777777" w:rsidR="00782C14" w:rsidRPr="007B5CBE" w:rsidRDefault="00782C14" w:rsidP="00B517B0">
      <w:pPr>
        <w:autoSpaceDE w:val="0"/>
        <w:autoSpaceDN w:val="0"/>
        <w:adjustRightInd w:val="0"/>
        <w:rPr>
          <w:rFonts w:ascii="Arial" w:hAnsi="Arial" w:cs="Arial"/>
          <w:b/>
          <w:bCs/>
          <w:sz w:val="18"/>
          <w:szCs w:val="18"/>
          <w:lang w:val="es-MX" w:eastAsia="es-MX"/>
        </w:rPr>
      </w:pPr>
    </w:p>
    <w:p w14:paraId="38B5B8D9" w14:textId="77777777" w:rsidR="003D2ED7" w:rsidRPr="007B5CBE" w:rsidRDefault="00B517B0" w:rsidP="00782C14">
      <w:pPr>
        <w:autoSpaceDE w:val="0"/>
        <w:autoSpaceDN w:val="0"/>
        <w:adjustRightInd w:val="0"/>
        <w:jc w:val="both"/>
        <w:rPr>
          <w:rFonts w:ascii="Arial" w:hAnsi="Arial" w:cs="Arial"/>
          <w:b/>
          <w:bCs/>
          <w:sz w:val="18"/>
          <w:szCs w:val="18"/>
        </w:rPr>
      </w:pPr>
      <w:r w:rsidRPr="007B5CBE">
        <w:rPr>
          <w:rFonts w:ascii="Arial" w:hAnsi="Arial" w:cs="Arial"/>
          <w:b/>
          <w:bCs/>
          <w:sz w:val="18"/>
          <w:szCs w:val="18"/>
          <w:lang w:val="es-MX" w:eastAsia="es-MX"/>
        </w:rPr>
        <w:lastRenderedPageBreak/>
        <w:t xml:space="preserve">Artículo 5.- </w:t>
      </w:r>
      <w:r w:rsidRPr="007B5CBE">
        <w:rPr>
          <w:rFonts w:ascii="Arial" w:hAnsi="Arial" w:cs="Arial"/>
          <w:sz w:val="18"/>
          <w:szCs w:val="18"/>
          <w:lang w:val="es-MX" w:eastAsia="es-MX"/>
        </w:rPr>
        <w:t>La interpretación de esta Ley se hará conforme a los criterios gramatical, sistemático</w:t>
      </w:r>
      <w:r w:rsidR="00782C14" w:rsidRPr="007B5CBE">
        <w:rPr>
          <w:rFonts w:ascii="Arial" w:hAnsi="Arial" w:cs="Arial"/>
          <w:sz w:val="18"/>
          <w:szCs w:val="18"/>
          <w:lang w:val="es-MX" w:eastAsia="es-MX"/>
        </w:rPr>
        <w:t xml:space="preserve"> </w:t>
      </w:r>
      <w:r w:rsidRPr="007B5CBE">
        <w:rPr>
          <w:rFonts w:ascii="Arial" w:hAnsi="Arial" w:cs="Arial"/>
          <w:sz w:val="18"/>
          <w:szCs w:val="18"/>
          <w:lang w:val="es-MX" w:eastAsia="es-MX"/>
        </w:rPr>
        <w:t>y funcional; a falta de estos, conforme a los principios generales del derecho, atendiendo a su</w:t>
      </w:r>
      <w:r w:rsidR="00782C14" w:rsidRPr="007B5CBE">
        <w:rPr>
          <w:rFonts w:ascii="Arial" w:hAnsi="Arial" w:cs="Arial"/>
          <w:sz w:val="18"/>
          <w:szCs w:val="18"/>
          <w:lang w:val="es-MX" w:eastAsia="es-MX"/>
        </w:rPr>
        <w:t xml:space="preserve"> </w:t>
      </w:r>
      <w:r w:rsidRPr="007B5CBE">
        <w:rPr>
          <w:rFonts w:ascii="Arial" w:hAnsi="Arial" w:cs="Arial"/>
          <w:sz w:val="18"/>
          <w:szCs w:val="18"/>
          <w:lang w:val="es-MX" w:eastAsia="es-MX"/>
        </w:rPr>
        <w:t>finalidad y los principios rectores del desarrollo social. La Constitución del Estado Libre y Soberano</w:t>
      </w:r>
      <w:r w:rsidR="00782C14" w:rsidRPr="007B5CBE">
        <w:rPr>
          <w:rFonts w:ascii="Arial" w:hAnsi="Arial" w:cs="Arial"/>
          <w:sz w:val="18"/>
          <w:szCs w:val="18"/>
          <w:lang w:val="es-MX" w:eastAsia="es-MX"/>
        </w:rPr>
        <w:t xml:space="preserve"> </w:t>
      </w:r>
      <w:r w:rsidRPr="007B5CBE">
        <w:rPr>
          <w:rFonts w:ascii="Arial" w:hAnsi="Arial" w:cs="Arial"/>
          <w:sz w:val="18"/>
          <w:szCs w:val="18"/>
          <w:lang w:val="es-MX" w:eastAsia="es-MX"/>
        </w:rPr>
        <w:t>de Oaxaca, la Ley de Planeación del Estado, la Ley de Responsabilidades de los Servidores</w:t>
      </w:r>
      <w:r w:rsidR="00782C14" w:rsidRPr="007B5CBE">
        <w:rPr>
          <w:rFonts w:ascii="Arial" w:hAnsi="Arial" w:cs="Arial"/>
          <w:sz w:val="18"/>
          <w:szCs w:val="18"/>
          <w:lang w:val="es-MX" w:eastAsia="es-MX"/>
        </w:rPr>
        <w:t xml:space="preserve"> </w:t>
      </w:r>
      <w:r w:rsidRPr="007B5CBE">
        <w:rPr>
          <w:rFonts w:ascii="Arial" w:hAnsi="Arial" w:cs="Arial"/>
          <w:sz w:val="18"/>
          <w:szCs w:val="18"/>
          <w:lang w:val="es-MX" w:eastAsia="es-MX"/>
        </w:rPr>
        <w:t>Públicos del Estado de Oaxaca así como la Ley General de Desarrollo Social serán de aplicación</w:t>
      </w:r>
      <w:r w:rsidR="00782C14" w:rsidRPr="007B5CBE">
        <w:rPr>
          <w:rFonts w:ascii="Arial" w:hAnsi="Arial" w:cs="Arial"/>
          <w:sz w:val="18"/>
          <w:szCs w:val="18"/>
          <w:lang w:val="es-MX" w:eastAsia="es-MX"/>
        </w:rPr>
        <w:t xml:space="preserve"> </w:t>
      </w:r>
      <w:r w:rsidRPr="007B5CBE">
        <w:rPr>
          <w:rFonts w:ascii="Arial" w:hAnsi="Arial" w:cs="Arial"/>
          <w:sz w:val="18"/>
          <w:szCs w:val="18"/>
          <w:lang w:val="es-MX" w:eastAsia="es-MX"/>
        </w:rPr>
        <w:t>supletoria a la presente Ley.</w:t>
      </w:r>
    </w:p>
    <w:p w14:paraId="2E81297C" w14:textId="77777777" w:rsidR="003D2ED7" w:rsidRPr="007B5CBE" w:rsidRDefault="003D2ED7" w:rsidP="00FB2A90">
      <w:pPr>
        <w:pStyle w:val="ATITULO"/>
        <w:spacing w:before="0" w:after="0"/>
        <w:jc w:val="both"/>
        <w:rPr>
          <w:rFonts w:ascii="Arial" w:hAnsi="Arial" w:cs="Arial"/>
          <w:b w:val="0"/>
          <w:bCs w:val="0"/>
          <w:sz w:val="18"/>
          <w:szCs w:val="18"/>
        </w:rPr>
      </w:pPr>
    </w:p>
    <w:p w14:paraId="2C214CEB" w14:textId="748D99C3" w:rsidR="004E297F" w:rsidRPr="007B5CBE" w:rsidRDefault="004E297F" w:rsidP="004E297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6.- </w:t>
      </w:r>
      <w:r w:rsidRPr="007B5CBE">
        <w:rPr>
          <w:rFonts w:ascii="Arial" w:hAnsi="Arial" w:cs="Arial"/>
          <w:sz w:val="18"/>
          <w:szCs w:val="18"/>
          <w:lang w:val="es-MX" w:eastAsia="es-MX"/>
        </w:rPr>
        <w:t>Sin perjuicio de lo que señalen otras leyes, municipales, estatales o federales, así como los instrumentos internacionales, necesarios para una vida digna y con identidad, se reconocen y consideran como derechos sociales los siguientes:</w:t>
      </w:r>
      <w:r w:rsidR="00FF162D" w:rsidRPr="007B5CBE">
        <w:rPr>
          <w:rFonts w:ascii="Arial" w:hAnsi="Arial" w:cs="Arial"/>
          <w:sz w:val="18"/>
          <w:szCs w:val="18"/>
          <w:lang w:val="es-MX" w:eastAsia="es-MX"/>
        </w:rPr>
        <w:t xml:space="preserve"> </w:t>
      </w:r>
    </w:p>
    <w:p w14:paraId="1490A92B" w14:textId="77777777" w:rsidR="004E297F" w:rsidRPr="007B5CBE" w:rsidRDefault="004E297F" w:rsidP="004E297F">
      <w:pPr>
        <w:autoSpaceDE w:val="0"/>
        <w:autoSpaceDN w:val="0"/>
        <w:adjustRightInd w:val="0"/>
        <w:rPr>
          <w:rFonts w:ascii="Arial" w:hAnsi="Arial" w:cs="Arial"/>
          <w:sz w:val="18"/>
          <w:szCs w:val="18"/>
          <w:lang w:val="es-MX" w:eastAsia="es-MX"/>
        </w:rPr>
      </w:pPr>
    </w:p>
    <w:p w14:paraId="0CB68947"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 </w:t>
      </w:r>
      <w:r w:rsidRPr="007B5CBE">
        <w:rPr>
          <w:rFonts w:ascii="Arial" w:hAnsi="Arial" w:cs="Arial"/>
          <w:sz w:val="18"/>
          <w:szCs w:val="18"/>
          <w:lang w:val="es-MX" w:eastAsia="es-MX"/>
        </w:rPr>
        <w:tab/>
        <w:t>El derecho al trabajo y la seguridad social;</w:t>
      </w:r>
    </w:p>
    <w:p w14:paraId="51BD142D"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p>
    <w:p w14:paraId="5DBBE2B4"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El derecho a la alimentación y nutrición adecuada;</w:t>
      </w:r>
    </w:p>
    <w:p w14:paraId="0BF503DD"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p>
    <w:p w14:paraId="51A1DB0C"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El derecho a vivienda;</w:t>
      </w:r>
    </w:p>
    <w:p w14:paraId="495D4A2E"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p>
    <w:p w14:paraId="1AF392FE"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IV. </w:t>
      </w:r>
      <w:r w:rsidRPr="007B5CBE">
        <w:rPr>
          <w:rFonts w:ascii="Arial" w:hAnsi="Arial" w:cs="Arial"/>
          <w:sz w:val="18"/>
          <w:szCs w:val="18"/>
          <w:lang w:val="es-MX" w:eastAsia="es-MX"/>
        </w:rPr>
        <w:tab/>
        <w:t>El derecho a la salud;</w:t>
      </w:r>
    </w:p>
    <w:p w14:paraId="0D5ACA4E"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p>
    <w:p w14:paraId="6F0FD65E"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V. </w:t>
      </w:r>
      <w:r w:rsidRPr="007B5CBE">
        <w:rPr>
          <w:rFonts w:ascii="Arial" w:hAnsi="Arial" w:cs="Arial"/>
          <w:sz w:val="18"/>
          <w:szCs w:val="18"/>
          <w:lang w:val="es-MX" w:eastAsia="es-MX"/>
        </w:rPr>
        <w:tab/>
        <w:t>El derecho a la educación;</w:t>
      </w:r>
    </w:p>
    <w:p w14:paraId="4D9FD1A7"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p>
    <w:p w14:paraId="073AD71A"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VI. </w:t>
      </w:r>
      <w:r w:rsidRPr="007B5CBE">
        <w:rPr>
          <w:rFonts w:ascii="Arial" w:hAnsi="Arial" w:cs="Arial"/>
          <w:sz w:val="18"/>
          <w:szCs w:val="18"/>
          <w:lang w:val="es-MX" w:eastAsia="es-MX"/>
        </w:rPr>
        <w:tab/>
        <w:t>El derecho a un medio ambiente sano;</w:t>
      </w:r>
    </w:p>
    <w:p w14:paraId="775AB557"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p>
    <w:p w14:paraId="6DEBD3F2"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VII. </w:t>
      </w:r>
      <w:r w:rsidRPr="007B5CBE">
        <w:rPr>
          <w:rFonts w:ascii="Arial" w:hAnsi="Arial" w:cs="Arial"/>
          <w:sz w:val="18"/>
          <w:szCs w:val="18"/>
          <w:lang w:val="es-MX" w:eastAsia="es-MX"/>
        </w:rPr>
        <w:tab/>
        <w:t>El derecho a la equidad de género;</w:t>
      </w:r>
    </w:p>
    <w:p w14:paraId="0B2EE92C"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p>
    <w:p w14:paraId="21B3F303"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VIII. </w:t>
      </w:r>
      <w:r w:rsidRPr="007B5CBE">
        <w:rPr>
          <w:rFonts w:ascii="Arial" w:hAnsi="Arial" w:cs="Arial"/>
          <w:sz w:val="18"/>
          <w:szCs w:val="18"/>
          <w:lang w:val="es-MX" w:eastAsia="es-MX"/>
        </w:rPr>
        <w:tab/>
        <w:t>El derecho a la no-discriminación;</w:t>
      </w:r>
    </w:p>
    <w:p w14:paraId="0F7E6C25"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p>
    <w:p w14:paraId="000787CF"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IX.</w:t>
      </w:r>
      <w:r w:rsidRPr="007B5CBE">
        <w:rPr>
          <w:rFonts w:ascii="Arial" w:hAnsi="Arial" w:cs="Arial"/>
          <w:sz w:val="18"/>
          <w:szCs w:val="18"/>
          <w:lang w:val="es-MX" w:eastAsia="es-MX"/>
        </w:rPr>
        <w:tab/>
        <w:t xml:space="preserve"> El derecho a la cultura;</w:t>
      </w:r>
    </w:p>
    <w:p w14:paraId="3BF1C4CD"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p>
    <w:p w14:paraId="4517B395"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X. </w:t>
      </w:r>
      <w:r w:rsidRPr="007B5CBE">
        <w:rPr>
          <w:rFonts w:ascii="Arial" w:hAnsi="Arial" w:cs="Arial"/>
          <w:sz w:val="18"/>
          <w:szCs w:val="18"/>
          <w:lang w:val="es-MX" w:eastAsia="es-MX"/>
        </w:rPr>
        <w:tab/>
        <w:t>El derecho al esparcimiento;</w:t>
      </w:r>
    </w:p>
    <w:p w14:paraId="39512AB4"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p>
    <w:p w14:paraId="79E0117B"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XI. </w:t>
      </w:r>
      <w:r w:rsidRPr="007B5CBE">
        <w:rPr>
          <w:rFonts w:ascii="Arial" w:hAnsi="Arial" w:cs="Arial"/>
          <w:sz w:val="18"/>
          <w:szCs w:val="18"/>
          <w:lang w:val="es-MX" w:eastAsia="es-MX"/>
        </w:rPr>
        <w:tab/>
        <w:t>El derecho a la autodeterminación; y</w:t>
      </w:r>
    </w:p>
    <w:p w14:paraId="240B9093" w14:textId="77777777" w:rsidR="004E297F" w:rsidRPr="007B5CBE" w:rsidRDefault="004E297F" w:rsidP="004E297F">
      <w:pPr>
        <w:autoSpaceDE w:val="0"/>
        <w:autoSpaceDN w:val="0"/>
        <w:adjustRightInd w:val="0"/>
        <w:ind w:left="851" w:hanging="851"/>
        <w:rPr>
          <w:rFonts w:ascii="Arial" w:hAnsi="Arial" w:cs="Arial"/>
          <w:sz w:val="18"/>
          <w:szCs w:val="18"/>
          <w:lang w:val="es-MX" w:eastAsia="es-MX"/>
        </w:rPr>
      </w:pPr>
    </w:p>
    <w:p w14:paraId="6AB618AA" w14:textId="6C5FFDA4" w:rsidR="004E297F" w:rsidRPr="007B5CBE" w:rsidRDefault="004E297F" w:rsidP="004E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XII. </w:t>
      </w:r>
      <w:r w:rsidRPr="007B5CBE">
        <w:rPr>
          <w:rFonts w:ascii="Arial" w:hAnsi="Arial" w:cs="Arial"/>
          <w:sz w:val="18"/>
          <w:szCs w:val="18"/>
          <w:lang w:val="es-MX" w:eastAsia="es-MX"/>
        </w:rPr>
        <w:tab/>
        <w:t>El derecho a una vida libre de violencia.</w:t>
      </w:r>
    </w:p>
    <w:p w14:paraId="39927CEE" w14:textId="43CF9625" w:rsidR="00FF162D" w:rsidRPr="007B5CBE" w:rsidRDefault="00FF162D" w:rsidP="004E297F">
      <w:pPr>
        <w:autoSpaceDE w:val="0"/>
        <w:autoSpaceDN w:val="0"/>
        <w:adjustRightInd w:val="0"/>
        <w:ind w:left="851" w:hanging="851"/>
        <w:rPr>
          <w:rFonts w:ascii="Arial" w:hAnsi="Arial" w:cs="Arial"/>
          <w:sz w:val="18"/>
          <w:szCs w:val="18"/>
          <w:lang w:val="es-MX" w:eastAsia="es-MX"/>
        </w:rPr>
      </w:pPr>
    </w:p>
    <w:p w14:paraId="0DBFE18F" w14:textId="6322D460" w:rsidR="00FF162D" w:rsidRPr="007B5CBE" w:rsidRDefault="00FF162D" w:rsidP="004E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XIII.</w:t>
      </w:r>
      <w:r w:rsidRPr="007B5CBE">
        <w:rPr>
          <w:rFonts w:ascii="Arial" w:hAnsi="Arial" w:cs="Arial"/>
          <w:sz w:val="18"/>
          <w:szCs w:val="18"/>
          <w:lang w:val="es-MX" w:eastAsia="es-MX"/>
        </w:rPr>
        <w:tab/>
        <w:t xml:space="preserve">El derecho a la movilidad. </w:t>
      </w:r>
      <w:r w:rsidRPr="007B5CBE">
        <w:rPr>
          <w:rFonts w:ascii="Arial" w:hAnsi="Arial" w:cs="Arial"/>
          <w:sz w:val="18"/>
          <w:szCs w:val="18"/>
          <w:vertAlign w:val="superscript"/>
          <w:lang w:val="es-MX" w:eastAsia="es-MX"/>
        </w:rPr>
        <w:t>(Adición según Decreto No. 2377 PPOE Novena Sección de fecha 27-03-2021)</w:t>
      </w:r>
    </w:p>
    <w:p w14:paraId="66DD139D" w14:textId="77777777" w:rsidR="004E297F" w:rsidRPr="007B5CBE" w:rsidRDefault="004E297F" w:rsidP="004E297F">
      <w:pPr>
        <w:autoSpaceDE w:val="0"/>
        <w:autoSpaceDN w:val="0"/>
        <w:adjustRightInd w:val="0"/>
        <w:ind w:left="851" w:hanging="851"/>
        <w:rPr>
          <w:rFonts w:ascii="Arial" w:hAnsi="Arial" w:cs="Arial"/>
          <w:b/>
          <w:bCs/>
          <w:sz w:val="18"/>
          <w:szCs w:val="18"/>
          <w:lang w:val="es-MX" w:eastAsia="es-MX"/>
        </w:rPr>
      </w:pPr>
    </w:p>
    <w:p w14:paraId="4A46506A" w14:textId="77777777" w:rsidR="004E297F" w:rsidRPr="007B5CBE" w:rsidRDefault="004E297F" w:rsidP="004E297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7.- </w:t>
      </w:r>
      <w:r w:rsidRPr="007B5CBE">
        <w:rPr>
          <w:rFonts w:ascii="Arial" w:hAnsi="Arial" w:cs="Arial"/>
          <w:sz w:val="18"/>
          <w:szCs w:val="18"/>
          <w:lang w:val="es-MX" w:eastAsia="es-MX"/>
        </w:rPr>
        <w:t>Es sujeto de desarrollo social y por lo tanto suceptible de ser considerado beneficiario de las políticas de desarrollo social y humano establecidas en esta Ley, toda persona residente en el territorio del Estado y que se encuentre en condiciones de vulnerabilidad por su bajo índice de desarrollo social y humano.</w:t>
      </w:r>
    </w:p>
    <w:p w14:paraId="0687DF4F" w14:textId="77777777" w:rsidR="004E297F" w:rsidRPr="007B5CBE" w:rsidRDefault="004E297F" w:rsidP="004E297F">
      <w:pPr>
        <w:autoSpaceDE w:val="0"/>
        <w:autoSpaceDN w:val="0"/>
        <w:adjustRightInd w:val="0"/>
        <w:rPr>
          <w:rFonts w:ascii="Arial" w:hAnsi="Arial" w:cs="Arial"/>
          <w:sz w:val="18"/>
          <w:szCs w:val="18"/>
          <w:lang w:val="es-MX" w:eastAsia="es-MX"/>
        </w:rPr>
      </w:pPr>
    </w:p>
    <w:p w14:paraId="258E8349" w14:textId="77777777" w:rsidR="004E297F" w:rsidRPr="007B5CBE" w:rsidRDefault="004E297F" w:rsidP="004E297F">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Los beneficiarios podrán acceder a los programas y acciones siempre y cuando se sujeten a los principios rectores de la política estatal y municipal, además de cumplir los lineamientos que establezcan las reglas de operación de cada programa.</w:t>
      </w:r>
    </w:p>
    <w:p w14:paraId="674F5A17" w14:textId="77777777" w:rsidR="004E297F" w:rsidRPr="007B5CBE" w:rsidRDefault="004E297F" w:rsidP="004E297F">
      <w:pPr>
        <w:autoSpaceDE w:val="0"/>
        <w:autoSpaceDN w:val="0"/>
        <w:adjustRightInd w:val="0"/>
        <w:rPr>
          <w:rFonts w:ascii="Arial" w:hAnsi="Arial" w:cs="Arial"/>
          <w:b/>
          <w:bCs/>
          <w:sz w:val="18"/>
          <w:szCs w:val="18"/>
          <w:lang w:val="es-MX" w:eastAsia="es-MX"/>
        </w:rPr>
      </w:pPr>
    </w:p>
    <w:p w14:paraId="6A4004A3" w14:textId="77777777" w:rsidR="004E297F" w:rsidRPr="007B5CBE" w:rsidRDefault="004E297F" w:rsidP="004E297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8.- </w:t>
      </w:r>
      <w:r w:rsidRPr="007B5CBE">
        <w:rPr>
          <w:rFonts w:ascii="Arial" w:hAnsi="Arial" w:cs="Arial"/>
          <w:sz w:val="18"/>
          <w:szCs w:val="18"/>
          <w:lang w:val="es-MX" w:eastAsia="es-MX"/>
        </w:rPr>
        <w:t>Para efectos de la presente Ley, los grupos o sectores que merecen especial atención en materia de desarrollo social y humano, a través de la elaboración, ejecución, seguimiento y evaluación de los programas como política estatal y municipal, son los siguientes:</w:t>
      </w:r>
    </w:p>
    <w:p w14:paraId="34FECAB7" w14:textId="77777777" w:rsidR="004E297F" w:rsidRPr="007B5CBE" w:rsidRDefault="004E297F" w:rsidP="004E297F">
      <w:pPr>
        <w:autoSpaceDE w:val="0"/>
        <w:autoSpaceDN w:val="0"/>
        <w:adjustRightInd w:val="0"/>
        <w:rPr>
          <w:rFonts w:ascii="Arial" w:hAnsi="Arial" w:cs="Arial"/>
          <w:sz w:val="18"/>
          <w:szCs w:val="18"/>
          <w:lang w:val="es-MX" w:eastAsia="es-MX"/>
        </w:rPr>
      </w:pPr>
    </w:p>
    <w:p w14:paraId="2DB39EBB" w14:textId="77777777" w:rsidR="003D2ED7" w:rsidRPr="007B5CBE" w:rsidRDefault="004E297F" w:rsidP="008D77C6">
      <w:pPr>
        <w:autoSpaceDE w:val="0"/>
        <w:autoSpaceDN w:val="0"/>
        <w:adjustRightInd w:val="0"/>
        <w:ind w:left="851" w:hanging="851"/>
        <w:jc w:val="both"/>
        <w:rPr>
          <w:rFonts w:ascii="Arial" w:hAnsi="Arial" w:cs="Arial"/>
          <w:b/>
          <w:bCs/>
          <w:sz w:val="18"/>
          <w:szCs w:val="18"/>
        </w:rPr>
      </w:pPr>
      <w:r w:rsidRPr="007B5CBE">
        <w:rPr>
          <w:rFonts w:ascii="Arial" w:hAnsi="Arial" w:cs="Arial"/>
          <w:sz w:val="18"/>
          <w:szCs w:val="18"/>
          <w:lang w:val="es-MX" w:eastAsia="es-MX"/>
        </w:rPr>
        <w:t xml:space="preserve">I. </w:t>
      </w:r>
      <w:r w:rsidR="008D77C6" w:rsidRPr="007B5CBE">
        <w:rPr>
          <w:rFonts w:ascii="Arial" w:hAnsi="Arial" w:cs="Arial"/>
          <w:sz w:val="18"/>
          <w:szCs w:val="18"/>
          <w:lang w:val="es-MX" w:eastAsia="es-MX"/>
        </w:rPr>
        <w:tab/>
      </w:r>
      <w:r w:rsidRPr="007B5CBE">
        <w:rPr>
          <w:rFonts w:ascii="Arial" w:hAnsi="Arial" w:cs="Arial"/>
          <w:sz w:val="18"/>
          <w:szCs w:val="18"/>
          <w:lang w:val="es-MX" w:eastAsia="es-MX"/>
        </w:rPr>
        <w:t>Las comunidades, municipios, regiones, microrregiones o asociación de estos, que por sus características e índices de pobreza, marginación o de desarrollo social y humano, constituyan zonas de atención prioritaria; además las que teniendo los aspectos considerados, presenten conflictos sociales o agrarios;</w:t>
      </w:r>
    </w:p>
    <w:p w14:paraId="5EDD3403" w14:textId="77777777" w:rsidR="003D2ED7" w:rsidRPr="007B5CBE" w:rsidRDefault="003D2ED7" w:rsidP="008D77C6">
      <w:pPr>
        <w:pStyle w:val="ATITULO"/>
        <w:spacing w:before="0" w:after="0"/>
        <w:ind w:left="851" w:hanging="851"/>
        <w:jc w:val="both"/>
        <w:rPr>
          <w:rFonts w:ascii="Arial" w:hAnsi="Arial" w:cs="Arial"/>
          <w:b w:val="0"/>
          <w:bCs w:val="0"/>
          <w:sz w:val="18"/>
          <w:szCs w:val="18"/>
        </w:rPr>
      </w:pPr>
    </w:p>
    <w:p w14:paraId="67214D40" w14:textId="072EEC38"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 xml:space="preserve">La población indígena, niñas y niños, adolescentes, mujeres en particular las madres solteras, adultos mayores, migrantes, </w:t>
      </w:r>
      <w:r w:rsidR="007B5CBE">
        <w:rPr>
          <w:rFonts w:ascii="Arial" w:hAnsi="Arial" w:cs="Arial"/>
          <w:sz w:val="18"/>
          <w:szCs w:val="18"/>
          <w:lang w:val="es-MX" w:eastAsia="es-MX"/>
        </w:rPr>
        <w:t xml:space="preserve">familias de personas migrantes oaxaqueñas, personas </w:t>
      </w:r>
      <w:r w:rsidRPr="007B5CBE">
        <w:rPr>
          <w:rFonts w:ascii="Arial" w:hAnsi="Arial" w:cs="Arial"/>
          <w:sz w:val="18"/>
          <w:szCs w:val="18"/>
          <w:lang w:val="es-MX" w:eastAsia="es-MX"/>
        </w:rPr>
        <w:t>con discapacidad, personas en condiciones de pobreza alimentaria y/o patrimonial o aquellos que se encuentren en situación de vulnerabilidad social; y</w:t>
      </w:r>
      <w:r w:rsidR="007B5CBE">
        <w:rPr>
          <w:rFonts w:ascii="Arial" w:hAnsi="Arial" w:cs="Arial"/>
          <w:sz w:val="18"/>
          <w:szCs w:val="18"/>
          <w:lang w:val="es-MX" w:eastAsia="es-MX"/>
        </w:rPr>
        <w:t xml:space="preserve"> </w:t>
      </w:r>
      <w:r w:rsidR="007B5CBE" w:rsidRPr="007B5CBE">
        <w:rPr>
          <w:rFonts w:ascii="Arial" w:hAnsi="Arial" w:cs="Arial"/>
          <w:sz w:val="18"/>
          <w:szCs w:val="18"/>
          <w:vertAlign w:val="superscript"/>
          <w:lang w:val="es-MX" w:eastAsia="es-MX"/>
        </w:rPr>
        <w:t>(Reforma según Decreto No. 610 PPOE cuarta sección de fecha 14-05-2023)</w:t>
      </w:r>
    </w:p>
    <w:p w14:paraId="039D7B40" w14:textId="77777777" w:rsidR="008D77C6" w:rsidRPr="007B5CBE" w:rsidRDefault="008D77C6" w:rsidP="008D77C6">
      <w:pPr>
        <w:autoSpaceDE w:val="0"/>
        <w:autoSpaceDN w:val="0"/>
        <w:adjustRightInd w:val="0"/>
        <w:ind w:left="851" w:hanging="851"/>
        <w:rPr>
          <w:rFonts w:ascii="Arial" w:hAnsi="Arial" w:cs="Arial"/>
          <w:sz w:val="18"/>
          <w:szCs w:val="18"/>
          <w:lang w:val="es-MX" w:eastAsia="es-MX"/>
        </w:rPr>
      </w:pPr>
    </w:p>
    <w:p w14:paraId="4B8E0869"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Los individuos o grupos que lo requieran según condiciones de desastre, dinámica geográfica y social del Estado.</w:t>
      </w:r>
    </w:p>
    <w:p w14:paraId="22E58CE5" w14:textId="77777777" w:rsidR="008D77C6" w:rsidRPr="007B5CBE" w:rsidRDefault="008D77C6" w:rsidP="008D77C6">
      <w:pPr>
        <w:autoSpaceDE w:val="0"/>
        <w:autoSpaceDN w:val="0"/>
        <w:adjustRightInd w:val="0"/>
        <w:ind w:left="851" w:hanging="851"/>
        <w:rPr>
          <w:rFonts w:ascii="Arial" w:hAnsi="Arial" w:cs="Arial"/>
          <w:b/>
          <w:bCs/>
          <w:sz w:val="18"/>
          <w:szCs w:val="18"/>
          <w:lang w:val="es-MX" w:eastAsia="es-MX"/>
        </w:rPr>
      </w:pPr>
    </w:p>
    <w:p w14:paraId="5B5B047B" w14:textId="487714C9" w:rsidR="008D77C6" w:rsidRPr="007B5CBE" w:rsidRDefault="008D77C6" w:rsidP="008D77C6">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9.- </w:t>
      </w:r>
      <w:r w:rsidRPr="007B5CBE">
        <w:rPr>
          <w:rFonts w:ascii="Arial" w:hAnsi="Arial" w:cs="Arial"/>
          <w:sz w:val="18"/>
          <w:szCs w:val="18"/>
          <w:lang w:val="es-MX" w:eastAsia="es-MX"/>
        </w:rPr>
        <w:t>Está prohibida toda práctica discriminatoria en el otorgamiento de subsidios y</w:t>
      </w:r>
      <w:r w:rsidR="004C4EAE" w:rsidRPr="007B5CBE">
        <w:rPr>
          <w:rFonts w:ascii="Arial" w:hAnsi="Arial" w:cs="Arial"/>
          <w:sz w:val="18"/>
          <w:szCs w:val="18"/>
          <w:lang w:val="es-MX" w:eastAsia="es-MX"/>
        </w:rPr>
        <w:t>/o servicios, contenidos en los programas para el desarrollo social</w:t>
      </w:r>
      <w:r w:rsidRPr="007B5CBE">
        <w:rPr>
          <w:rFonts w:ascii="Arial" w:hAnsi="Arial" w:cs="Arial"/>
          <w:sz w:val="18"/>
          <w:szCs w:val="18"/>
          <w:lang w:val="es-MX" w:eastAsia="es-MX"/>
        </w:rPr>
        <w:t>.</w:t>
      </w:r>
      <w:r w:rsidR="004C4EAE" w:rsidRPr="007B5CBE">
        <w:rPr>
          <w:rFonts w:ascii="Arial" w:hAnsi="Arial" w:cs="Arial"/>
          <w:sz w:val="18"/>
          <w:szCs w:val="18"/>
          <w:lang w:val="es-MX" w:eastAsia="es-MX"/>
        </w:rPr>
        <w:t xml:space="preserve"> </w:t>
      </w:r>
      <w:r w:rsidR="004C4EAE" w:rsidRPr="007B5CBE">
        <w:rPr>
          <w:rFonts w:ascii="Arial" w:hAnsi="Arial" w:cs="Arial"/>
          <w:sz w:val="18"/>
          <w:szCs w:val="18"/>
          <w:vertAlign w:val="superscript"/>
          <w:lang w:val="es-MX" w:eastAsia="es-MX"/>
        </w:rPr>
        <w:t>(Reforma según Decreto No. 2377 PPOE Novena Sección de fecha 27-03-2021)</w:t>
      </w:r>
    </w:p>
    <w:p w14:paraId="4DC7D3FA" w14:textId="77777777" w:rsidR="008D77C6" w:rsidRPr="007B5CBE" w:rsidRDefault="008D77C6" w:rsidP="008D77C6">
      <w:pPr>
        <w:autoSpaceDE w:val="0"/>
        <w:autoSpaceDN w:val="0"/>
        <w:adjustRightInd w:val="0"/>
        <w:rPr>
          <w:rFonts w:ascii="Arial" w:hAnsi="Arial" w:cs="Arial"/>
          <w:b/>
          <w:bCs/>
          <w:sz w:val="18"/>
          <w:szCs w:val="18"/>
          <w:lang w:val="es-MX" w:eastAsia="es-MX"/>
        </w:rPr>
      </w:pPr>
    </w:p>
    <w:p w14:paraId="061BE9E0" w14:textId="77777777" w:rsidR="008D77C6" w:rsidRPr="007B5CBE" w:rsidRDefault="008D77C6" w:rsidP="008D77C6">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t xml:space="preserve">Artículo 10.- </w:t>
      </w:r>
      <w:r w:rsidRPr="007B5CBE">
        <w:rPr>
          <w:rFonts w:ascii="Arial" w:hAnsi="Arial" w:cs="Arial"/>
          <w:sz w:val="18"/>
          <w:szCs w:val="18"/>
          <w:lang w:val="es-MX" w:eastAsia="es-MX"/>
        </w:rPr>
        <w:t xml:space="preserve">Las personas sujetos del desarrollo social tendrán derecho a: </w:t>
      </w:r>
    </w:p>
    <w:p w14:paraId="77E7F7DC" w14:textId="77777777" w:rsidR="008D77C6" w:rsidRPr="007B5CBE" w:rsidRDefault="008D77C6" w:rsidP="008D77C6">
      <w:pPr>
        <w:autoSpaceDE w:val="0"/>
        <w:autoSpaceDN w:val="0"/>
        <w:adjustRightInd w:val="0"/>
        <w:rPr>
          <w:rFonts w:ascii="Arial" w:hAnsi="Arial" w:cs="Arial"/>
          <w:sz w:val="18"/>
          <w:szCs w:val="18"/>
          <w:lang w:val="es-MX" w:eastAsia="es-MX"/>
        </w:rPr>
      </w:pPr>
    </w:p>
    <w:p w14:paraId="191CA9B0"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Pr="007B5CBE">
        <w:rPr>
          <w:rFonts w:ascii="Arial" w:hAnsi="Arial" w:cs="Arial"/>
          <w:sz w:val="18"/>
          <w:szCs w:val="18"/>
          <w:lang w:val="es-MX" w:eastAsia="es-MX"/>
        </w:rPr>
        <w:tab/>
        <w:t>Recibir por parte de los oferentes de los programas un trato oportuno, respetuoso y de calidad;</w:t>
      </w:r>
    </w:p>
    <w:p w14:paraId="7BA674AA"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p>
    <w:p w14:paraId="3BD692A6"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Obtener la información sobre los programas que operen los Gobiernos Federal, Estatal y Municipales, así como, sus reglas de operación y sus grados de avance;</w:t>
      </w:r>
    </w:p>
    <w:p w14:paraId="31C4AB92"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p>
    <w:p w14:paraId="60F6BB88"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Presentar su solicitud de inclusión al padrón Estatal o Municipal de beneficiarios de programas;</w:t>
      </w:r>
    </w:p>
    <w:p w14:paraId="748532C9"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p>
    <w:p w14:paraId="34FA35D1"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Pr="007B5CBE">
        <w:rPr>
          <w:rFonts w:ascii="Arial" w:hAnsi="Arial" w:cs="Arial"/>
          <w:sz w:val="18"/>
          <w:szCs w:val="18"/>
          <w:lang w:val="es-MX" w:eastAsia="es-MX"/>
        </w:rPr>
        <w:tab/>
        <w:t>Acceder a los programas que ofrezcan los Gobiernos Estatal y Municipales, a través de sus dependencias, siempre y cuando cumplan con los requisitos que cada programa exige, salvo que les sean suspendidos por resolución administrativa o judicial debidamente fundada y motivada;</w:t>
      </w:r>
    </w:p>
    <w:p w14:paraId="7DEF62DF"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p>
    <w:p w14:paraId="63B0FDF2"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 </w:t>
      </w:r>
      <w:r w:rsidRPr="007B5CBE">
        <w:rPr>
          <w:rFonts w:ascii="Arial" w:hAnsi="Arial" w:cs="Arial"/>
          <w:sz w:val="18"/>
          <w:szCs w:val="18"/>
          <w:lang w:val="es-MX" w:eastAsia="es-MX"/>
        </w:rPr>
        <w:tab/>
        <w:t>Participar mediante los mecanismos de organización social en la formulación, ejecución, control y evaluación de los programas, en los términos de su propia normatividad;</w:t>
      </w:r>
    </w:p>
    <w:p w14:paraId="180B0D59"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p>
    <w:p w14:paraId="7B0BE067"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 </w:t>
      </w:r>
      <w:r w:rsidRPr="007B5CBE">
        <w:rPr>
          <w:rFonts w:ascii="Arial" w:hAnsi="Arial" w:cs="Arial"/>
          <w:sz w:val="18"/>
          <w:szCs w:val="18"/>
          <w:lang w:val="es-MX" w:eastAsia="es-MX"/>
        </w:rPr>
        <w:tab/>
        <w:t>Recibir asesoría respecto a los mecanismos para alcanzar su desarrollo integral;</w:t>
      </w:r>
    </w:p>
    <w:p w14:paraId="11ACBDCA"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p>
    <w:p w14:paraId="2AF9B74A"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 </w:t>
      </w:r>
      <w:r w:rsidRPr="007B5CBE">
        <w:rPr>
          <w:rFonts w:ascii="Arial" w:hAnsi="Arial" w:cs="Arial"/>
          <w:sz w:val="18"/>
          <w:szCs w:val="18"/>
          <w:lang w:val="es-MX" w:eastAsia="es-MX"/>
        </w:rPr>
        <w:tab/>
        <w:t>Tener la reserva y privacidad de la información personal, en términos de la Ley de Transparencia y Acceso a la Información para el Estado;</w:t>
      </w:r>
    </w:p>
    <w:p w14:paraId="48F9619B"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p>
    <w:p w14:paraId="22225B57"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VIII. </w:t>
      </w:r>
      <w:r w:rsidRPr="007B5CBE">
        <w:rPr>
          <w:rFonts w:ascii="Arial" w:hAnsi="Arial" w:cs="Arial"/>
          <w:sz w:val="18"/>
          <w:szCs w:val="18"/>
          <w:lang w:val="es-MX" w:eastAsia="es-MX"/>
        </w:rPr>
        <w:tab/>
        <w:t>Recibir los servicios y prestaciones de los programas sociales, conforme a sus reglas de operación, salvo que les sean suspendidos por resolución administrativa y, o judicial debidamente fundada y motivada;</w:t>
      </w:r>
    </w:p>
    <w:p w14:paraId="1B16DEE4" w14:textId="77777777" w:rsidR="008D77C6" w:rsidRPr="007B5CBE" w:rsidRDefault="008D77C6" w:rsidP="008D77C6">
      <w:pPr>
        <w:autoSpaceDE w:val="0"/>
        <w:autoSpaceDN w:val="0"/>
        <w:adjustRightInd w:val="0"/>
        <w:ind w:left="851" w:hanging="851"/>
        <w:rPr>
          <w:rFonts w:ascii="Arial" w:hAnsi="Arial" w:cs="Arial"/>
          <w:sz w:val="18"/>
          <w:szCs w:val="18"/>
          <w:lang w:val="es-MX" w:eastAsia="es-MX"/>
        </w:rPr>
      </w:pPr>
    </w:p>
    <w:p w14:paraId="577192D7" w14:textId="77777777" w:rsidR="008D77C6" w:rsidRPr="007B5CBE" w:rsidRDefault="008D77C6" w:rsidP="008D77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IX. </w:t>
      </w:r>
      <w:r w:rsidRPr="007B5CBE">
        <w:rPr>
          <w:rFonts w:ascii="Arial" w:hAnsi="Arial" w:cs="Arial"/>
          <w:sz w:val="18"/>
          <w:szCs w:val="18"/>
          <w:lang w:val="es-MX" w:eastAsia="es-MX"/>
        </w:rPr>
        <w:tab/>
        <w:t>Hacer denuncias y quejas ante las instancias correspondientes por el incumplimiento de la presente Ley, y</w:t>
      </w:r>
    </w:p>
    <w:p w14:paraId="3B1B1CEB" w14:textId="77777777" w:rsidR="008D77C6" w:rsidRPr="007B5CBE" w:rsidRDefault="008D77C6" w:rsidP="008D77C6">
      <w:pPr>
        <w:autoSpaceDE w:val="0"/>
        <w:autoSpaceDN w:val="0"/>
        <w:adjustRightInd w:val="0"/>
        <w:ind w:left="851" w:hanging="851"/>
        <w:rPr>
          <w:rFonts w:ascii="Arial" w:hAnsi="Arial" w:cs="Arial"/>
          <w:sz w:val="18"/>
          <w:szCs w:val="18"/>
          <w:lang w:val="es-MX" w:eastAsia="es-MX"/>
        </w:rPr>
      </w:pPr>
    </w:p>
    <w:p w14:paraId="1A3142E8" w14:textId="77777777" w:rsidR="003D2ED7" w:rsidRPr="007B5CBE" w:rsidRDefault="008D77C6" w:rsidP="008D77C6">
      <w:pPr>
        <w:pStyle w:val="ATITULO"/>
        <w:spacing w:before="0" w:after="0"/>
        <w:ind w:left="851" w:hanging="851"/>
        <w:jc w:val="both"/>
        <w:rPr>
          <w:rFonts w:ascii="Arial" w:hAnsi="Arial" w:cs="Arial"/>
          <w:b w:val="0"/>
          <w:bCs w:val="0"/>
          <w:sz w:val="18"/>
          <w:szCs w:val="18"/>
        </w:rPr>
      </w:pPr>
      <w:r w:rsidRPr="007B5CBE">
        <w:rPr>
          <w:rFonts w:ascii="Arial" w:hAnsi="Arial" w:cs="Arial"/>
          <w:b w:val="0"/>
          <w:sz w:val="18"/>
          <w:szCs w:val="18"/>
        </w:rPr>
        <w:t xml:space="preserve">X. </w:t>
      </w:r>
      <w:r w:rsidRPr="007B5CBE">
        <w:rPr>
          <w:rFonts w:ascii="Arial" w:hAnsi="Arial" w:cs="Arial"/>
          <w:b w:val="0"/>
          <w:sz w:val="18"/>
          <w:szCs w:val="18"/>
        </w:rPr>
        <w:tab/>
        <w:t>Los previstos por esta Ley y demás disposiciones aplicables.</w:t>
      </w:r>
    </w:p>
    <w:p w14:paraId="6EE08875" w14:textId="77777777" w:rsidR="003D2ED7" w:rsidRPr="007B5CBE" w:rsidRDefault="003D2ED7" w:rsidP="008D77C6">
      <w:pPr>
        <w:pStyle w:val="ATITULO"/>
        <w:spacing w:before="0" w:after="0"/>
        <w:ind w:left="851" w:hanging="851"/>
        <w:jc w:val="both"/>
        <w:rPr>
          <w:rFonts w:ascii="Arial" w:hAnsi="Arial" w:cs="Arial"/>
          <w:b w:val="0"/>
          <w:bCs w:val="0"/>
          <w:sz w:val="18"/>
          <w:szCs w:val="18"/>
        </w:rPr>
      </w:pPr>
    </w:p>
    <w:p w14:paraId="36DFE9F7" w14:textId="77777777" w:rsidR="002A616B" w:rsidRPr="007B5CBE" w:rsidRDefault="002A616B" w:rsidP="002A616B">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t xml:space="preserve">Artículo 11.- </w:t>
      </w:r>
      <w:r w:rsidRPr="007B5CBE">
        <w:rPr>
          <w:rFonts w:ascii="Arial" w:hAnsi="Arial" w:cs="Arial"/>
          <w:sz w:val="18"/>
          <w:szCs w:val="18"/>
          <w:lang w:val="es-MX" w:eastAsia="es-MX"/>
        </w:rPr>
        <w:t>Son obligaciones de los sujetos de desarrollo social:</w:t>
      </w:r>
    </w:p>
    <w:p w14:paraId="471F6D24" w14:textId="77777777" w:rsidR="002A616B" w:rsidRPr="007B5CBE" w:rsidRDefault="002A616B" w:rsidP="002A616B">
      <w:pPr>
        <w:autoSpaceDE w:val="0"/>
        <w:autoSpaceDN w:val="0"/>
        <w:adjustRightInd w:val="0"/>
        <w:rPr>
          <w:rFonts w:ascii="Arial" w:hAnsi="Arial" w:cs="Arial"/>
          <w:sz w:val="18"/>
          <w:szCs w:val="18"/>
          <w:lang w:val="es-MX" w:eastAsia="es-MX"/>
        </w:rPr>
      </w:pPr>
    </w:p>
    <w:p w14:paraId="1BAAD1B3" w14:textId="77777777" w:rsidR="002A616B" w:rsidRPr="007B5CBE" w:rsidRDefault="002A616B" w:rsidP="002A616B">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I. Proporcionar la información socioeconómica que sea requerida por las dependencias de la  Administración Pública Estatal y Municipal que oferten programas sociales en el Estado;</w:t>
      </w:r>
    </w:p>
    <w:p w14:paraId="033B8EC8" w14:textId="77777777" w:rsidR="002A616B" w:rsidRPr="007B5CBE" w:rsidRDefault="002A616B" w:rsidP="002A616B">
      <w:pPr>
        <w:autoSpaceDE w:val="0"/>
        <w:autoSpaceDN w:val="0"/>
        <w:adjustRightInd w:val="0"/>
        <w:jc w:val="both"/>
        <w:rPr>
          <w:rFonts w:ascii="Arial" w:hAnsi="Arial" w:cs="Arial"/>
          <w:sz w:val="18"/>
          <w:szCs w:val="18"/>
          <w:lang w:val="es-MX" w:eastAsia="es-MX"/>
        </w:rPr>
      </w:pPr>
    </w:p>
    <w:p w14:paraId="1EE13E76" w14:textId="77777777" w:rsidR="002A616B" w:rsidRPr="007B5CBE" w:rsidRDefault="002A616B" w:rsidP="002A616B">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II. Cumplir con la normatividad y requisitos que sean necesarios para ser beneficiarios de los programas;</w:t>
      </w:r>
    </w:p>
    <w:p w14:paraId="42260A5D" w14:textId="77777777" w:rsidR="002A616B" w:rsidRPr="007B5CBE" w:rsidRDefault="002A616B" w:rsidP="002A616B">
      <w:pPr>
        <w:autoSpaceDE w:val="0"/>
        <w:autoSpaceDN w:val="0"/>
        <w:adjustRightInd w:val="0"/>
        <w:jc w:val="both"/>
        <w:rPr>
          <w:rFonts w:ascii="Arial" w:hAnsi="Arial" w:cs="Arial"/>
          <w:sz w:val="18"/>
          <w:szCs w:val="18"/>
          <w:lang w:val="es-MX" w:eastAsia="es-MX"/>
        </w:rPr>
      </w:pPr>
    </w:p>
    <w:p w14:paraId="486865EE" w14:textId="77777777" w:rsidR="002A616B" w:rsidRPr="007B5CBE" w:rsidRDefault="002A616B" w:rsidP="002A616B">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III. Participar de manera corresponsable en los programas a que tenga acceso;</w:t>
      </w:r>
    </w:p>
    <w:p w14:paraId="681B34A0" w14:textId="77777777" w:rsidR="002A616B" w:rsidRPr="007B5CBE" w:rsidRDefault="002A616B" w:rsidP="002A616B">
      <w:pPr>
        <w:autoSpaceDE w:val="0"/>
        <w:autoSpaceDN w:val="0"/>
        <w:adjustRightInd w:val="0"/>
        <w:jc w:val="both"/>
        <w:rPr>
          <w:rFonts w:ascii="Arial" w:hAnsi="Arial" w:cs="Arial"/>
          <w:sz w:val="18"/>
          <w:szCs w:val="18"/>
          <w:lang w:val="es-MX" w:eastAsia="es-MX"/>
        </w:rPr>
      </w:pPr>
    </w:p>
    <w:p w14:paraId="76BEBDCE" w14:textId="77777777" w:rsidR="002A616B" w:rsidRPr="007B5CBE" w:rsidRDefault="002A616B" w:rsidP="002A616B">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IV. Informar cuando se lo solicite la Secretaría, sobre el desarrollo y mejoramiento de vida generados por los programas, y</w:t>
      </w:r>
    </w:p>
    <w:p w14:paraId="0E848651" w14:textId="77777777" w:rsidR="002A616B" w:rsidRPr="007B5CBE" w:rsidRDefault="002A616B" w:rsidP="002A616B">
      <w:pPr>
        <w:autoSpaceDE w:val="0"/>
        <w:autoSpaceDN w:val="0"/>
        <w:adjustRightInd w:val="0"/>
        <w:jc w:val="both"/>
        <w:rPr>
          <w:rFonts w:ascii="Arial" w:hAnsi="Arial" w:cs="Arial"/>
          <w:sz w:val="18"/>
          <w:szCs w:val="18"/>
          <w:lang w:val="es-MX" w:eastAsia="es-MX"/>
        </w:rPr>
      </w:pPr>
    </w:p>
    <w:p w14:paraId="0D219C48" w14:textId="77777777" w:rsidR="002A616B" w:rsidRPr="007B5CBE" w:rsidRDefault="002A616B" w:rsidP="002A616B">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V. Las demás que se establezcan en las reglas de operación.</w:t>
      </w:r>
    </w:p>
    <w:p w14:paraId="5D753B3D" w14:textId="77777777" w:rsidR="002A616B" w:rsidRPr="007B5CBE" w:rsidRDefault="002A616B" w:rsidP="002A616B">
      <w:pPr>
        <w:autoSpaceDE w:val="0"/>
        <w:autoSpaceDN w:val="0"/>
        <w:adjustRightInd w:val="0"/>
        <w:rPr>
          <w:rFonts w:ascii="Arial" w:hAnsi="Arial" w:cs="Arial"/>
          <w:b/>
          <w:bCs/>
          <w:sz w:val="18"/>
          <w:szCs w:val="18"/>
          <w:lang w:val="es-MX" w:eastAsia="es-MX"/>
        </w:rPr>
      </w:pPr>
    </w:p>
    <w:p w14:paraId="756E7F21" w14:textId="77777777" w:rsidR="002A616B" w:rsidRPr="007B5CBE" w:rsidRDefault="002A616B" w:rsidP="002A616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IV</w:t>
      </w:r>
    </w:p>
    <w:p w14:paraId="2B100B60" w14:textId="77777777" w:rsidR="002A616B" w:rsidRPr="007B5CBE" w:rsidRDefault="002A616B" w:rsidP="002A616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DEL PADRÓN ESTATAL DE BENEFICIARIOS</w:t>
      </w:r>
    </w:p>
    <w:p w14:paraId="21913B6B" w14:textId="77777777" w:rsidR="002A616B" w:rsidRPr="007B5CBE" w:rsidRDefault="002A616B" w:rsidP="002A616B">
      <w:pPr>
        <w:autoSpaceDE w:val="0"/>
        <w:autoSpaceDN w:val="0"/>
        <w:adjustRightInd w:val="0"/>
        <w:jc w:val="center"/>
        <w:rPr>
          <w:rFonts w:ascii="Arial" w:hAnsi="Arial" w:cs="Arial"/>
          <w:b/>
          <w:bCs/>
          <w:sz w:val="18"/>
          <w:szCs w:val="18"/>
          <w:lang w:val="es-MX" w:eastAsia="es-MX"/>
        </w:rPr>
      </w:pPr>
    </w:p>
    <w:p w14:paraId="5BA12DAB" w14:textId="77777777" w:rsidR="002A616B" w:rsidRPr="007B5CBE" w:rsidRDefault="002A616B" w:rsidP="0005726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12.- </w:t>
      </w:r>
      <w:r w:rsidRPr="007B5CBE">
        <w:rPr>
          <w:rFonts w:ascii="Arial" w:hAnsi="Arial" w:cs="Arial"/>
          <w:sz w:val="18"/>
          <w:szCs w:val="18"/>
          <w:lang w:val="es-MX" w:eastAsia="es-MX"/>
        </w:rPr>
        <w:t>La Secretaría integrará y actualizará los datos relativos al Padrón Estatal de</w:t>
      </w:r>
      <w:r w:rsidR="0005726F" w:rsidRPr="007B5CBE">
        <w:rPr>
          <w:rFonts w:ascii="Arial" w:hAnsi="Arial" w:cs="Arial"/>
          <w:sz w:val="18"/>
          <w:szCs w:val="18"/>
          <w:lang w:val="es-MX" w:eastAsia="es-MX"/>
        </w:rPr>
        <w:t xml:space="preserve"> </w:t>
      </w:r>
      <w:r w:rsidRPr="007B5CBE">
        <w:rPr>
          <w:rFonts w:ascii="Arial" w:hAnsi="Arial" w:cs="Arial"/>
          <w:sz w:val="18"/>
          <w:szCs w:val="18"/>
          <w:lang w:val="es-MX" w:eastAsia="es-MX"/>
        </w:rPr>
        <w:t>Beneficiarios de Programas de Desarrollo Social y Humano, con el propósito de asegurar la equidad</w:t>
      </w:r>
      <w:r w:rsidR="0005726F" w:rsidRPr="007B5CBE">
        <w:rPr>
          <w:rFonts w:ascii="Arial" w:hAnsi="Arial" w:cs="Arial"/>
          <w:sz w:val="18"/>
          <w:szCs w:val="18"/>
          <w:lang w:val="es-MX" w:eastAsia="es-MX"/>
        </w:rPr>
        <w:t xml:space="preserve"> </w:t>
      </w:r>
      <w:r w:rsidRPr="007B5CBE">
        <w:rPr>
          <w:rFonts w:ascii="Arial" w:hAnsi="Arial" w:cs="Arial"/>
          <w:sz w:val="18"/>
          <w:szCs w:val="18"/>
          <w:lang w:val="es-MX" w:eastAsia="es-MX"/>
        </w:rPr>
        <w:t>y la eficacia de los programas. Los Ayuntamientos remitirán a través del área Administrativa</w:t>
      </w:r>
      <w:r w:rsidR="0005726F" w:rsidRPr="007B5CBE">
        <w:rPr>
          <w:rFonts w:ascii="Arial" w:hAnsi="Arial" w:cs="Arial"/>
          <w:sz w:val="18"/>
          <w:szCs w:val="18"/>
          <w:lang w:val="es-MX" w:eastAsia="es-MX"/>
        </w:rPr>
        <w:t xml:space="preserve"> </w:t>
      </w:r>
      <w:r w:rsidRPr="007B5CBE">
        <w:rPr>
          <w:rFonts w:ascii="Arial" w:hAnsi="Arial" w:cs="Arial"/>
          <w:sz w:val="18"/>
          <w:szCs w:val="18"/>
          <w:lang w:val="es-MX" w:eastAsia="es-MX"/>
        </w:rPr>
        <w:t>correspondiente, la información relativa a sus beneficiarios cuando se ejerzan recursos Federales</w:t>
      </w:r>
      <w:r w:rsidR="0005726F" w:rsidRPr="007B5CBE">
        <w:rPr>
          <w:rFonts w:ascii="Arial" w:hAnsi="Arial" w:cs="Arial"/>
          <w:sz w:val="18"/>
          <w:szCs w:val="18"/>
          <w:lang w:val="es-MX" w:eastAsia="es-MX"/>
        </w:rPr>
        <w:t xml:space="preserve"> </w:t>
      </w:r>
      <w:r w:rsidRPr="007B5CBE">
        <w:rPr>
          <w:rFonts w:ascii="Arial" w:hAnsi="Arial" w:cs="Arial"/>
          <w:sz w:val="18"/>
          <w:szCs w:val="18"/>
          <w:lang w:val="es-MX" w:eastAsia="es-MX"/>
        </w:rPr>
        <w:t>o Estatales.</w:t>
      </w:r>
    </w:p>
    <w:p w14:paraId="5161E2FE" w14:textId="77777777" w:rsidR="0005726F" w:rsidRPr="007B5CBE" w:rsidRDefault="0005726F" w:rsidP="002A616B">
      <w:pPr>
        <w:autoSpaceDE w:val="0"/>
        <w:autoSpaceDN w:val="0"/>
        <w:adjustRightInd w:val="0"/>
        <w:rPr>
          <w:rFonts w:ascii="Arial" w:hAnsi="Arial" w:cs="Arial"/>
          <w:b/>
          <w:bCs/>
          <w:sz w:val="18"/>
          <w:szCs w:val="18"/>
          <w:lang w:val="es-MX" w:eastAsia="es-MX"/>
        </w:rPr>
      </w:pPr>
    </w:p>
    <w:p w14:paraId="334E1D5D" w14:textId="77777777" w:rsidR="002A616B" w:rsidRPr="007B5CBE" w:rsidRDefault="002A616B" w:rsidP="0005726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13.- </w:t>
      </w:r>
      <w:r w:rsidRPr="007B5CBE">
        <w:rPr>
          <w:rFonts w:ascii="Arial" w:hAnsi="Arial" w:cs="Arial"/>
          <w:sz w:val="18"/>
          <w:szCs w:val="18"/>
          <w:lang w:val="es-MX" w:eastAsia="es-MX"/>
        </w:rPr>
        <w:t>Las Dependencias y Entidades que ejecuten los programas de desarrollo social</w:t>
      </w:r>
      <w:r w:rsidR="0005726F" w:rsidRPr="007B5CBE">
        <w:rPr>
          <w:rFonts w:ascii="Arial" w:hAnsi="Arial" w:cs="Arial"/>
          <w:sz w:val="18"/>
          <w:szCs w:val="18"/>
          <w:lang w:val="es-MX" w:eastAsia="es-MX"/>
        </w:rPr>
        <w:t xml:space="preserve"> </w:t>
      </w:r>
      <w:r w:rsidRPr="007B5CBE">
        <w:rPr>
          <w:rFonts w:ascii="Arial" w:hAnsi="Arial" w:cs="Arial"/>
          <w:sz w:val="18"/>
          <w:szCs w:val="18"/>
          <w:lang w:val="es-MX" w:eastAsia="es-MX"/>
        </w:rPr>
        <w:t>deberán incorporar al Padrón Estatal de Beneficiarios de Programas de Desarrollo Social y Humano</w:t>
      </w:r>
      <w:r w:rsidR="0005726F" w:rsidRPr="007B5CBE">
        <w:rPr>
          <w:rFonts w:ascii="Arial" w:hAnsi="Arial" w:cs="Arial"/>
          <w:sz w:val="18"/>
          <w:szCs w:val="18"/>
          <w:lang w:val="es-MX" w:eastAsia="es-MX"/>
        </w:rPr>
        <w:t xml:space="preserve"> </w:t>
      </w:r>
      <w:r w:rsidRPr="007B5CBE">
        <w:rPr>
          <w:rFonts w:ascii="Arial" w:hAnsi="Arial" w:cs="Arial"/>
          <w:sz w:val="18"/>
          <w:szCs w:val="18"/>
          <w:lang w:val="es-MX" w:eastAsia="es-MX"/>
        </w:rPr>
        <w:t>la información de aquellas personas y sus familias que son beneficiadas con los mismos.</w:t>
      </w:r>
    </w:p>
    <w:p w14:paraId="56C952A0" w14:textId="77777777" w:rsidR="0005726F" w:rsidRPr="007B5CBE" w:rsidRDefault="0005726F" w:rsidP="002A616B">
      <w:pPr>
        <w:autoSpaceDE w:val="0"/>
        <w:autoSpaceDN w:val="0"/>
        <w:adjustRightInd w:val="0"/>
        <w:rPr>
          <w:rFonts w:ascii="Arial" w:hAnsi="Arial" w:cs="Arial"/>
          <w:b/>
          <w:bCs/>
          <w:sz w:val="18"/>
          <w:szCs w:val="18"/>
          <w:lang w:val="es-MX" w:eastAsia="es-MX"/>
        </w:rPr>
      </w:pPr>
    </w:p>
    <w:p w14:paraId="047395CD" w14:textId="77777777" w:rsidR="002A616B" w:rsidRPr="007B5CBE" w:rsidRDefault="002A616B" w:rsidP="0005726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14.- </w:t>
      </w:r>
      <w:r w:rsidRPr="007B5CBE">
        <w:rPr>
          <w:rFonts w:ascii="Arial" w:hAnsi="Arial" w:cs="Arial"/>
          <w:sz w:val="18"/>
          <w:szCs w:val="18"/>
          <w:lang w:val="es-MX" w:eastAsia="es-MX"/>
        </w:rPr>
        <w:t>El Gobierno del Estado podrá convenir con los Ayuntamientos la integración de los</w:t>
      </w:r>
      <w:r w:rsidR="0005726F" w:rsidRPr="007B5CBE">
        <w:rPr>
          <w:rFonts w:ascii="Arial" w:hAnsi="Arial" w:cs="Arial"/>
          <w:sz w:val="18"/>
          <w:szCs w:val="18"/>
          <w:lang w:val="es-MX" w:eastAsia="es-MX"/>
        </w:rPr>
        <w:t xml:space="preserve"> </w:t>
      </w:r>
      <w:r w:rsidRPr="007B5CBE">
        <w:rPr>
          <w:rFonts w:ascii="Arial" w:hAnsi="Arial" w:cs="Arial"/>
          <w:sz w:val="18"/>
          <w:szCs w:val="18"/>
          <w:lang w:val="es-MX" w:eastAsia="es-MX"/>
        </w:rPr>
        <w:t>beneficiarios de los programas sociales financiados con recursos Municipales al Padrón Estatal de</w:t>
      </w:r>
      <w:r w:rsidR="0005726F" w:rsidRPr="007B5CBE">
        <w:rPr>
          <w:rFonts w:ascii="Arial" w:hAnsi="Arial" w:cs="Arial"/>
          <w:sz w:val="18"/>
          <w:szCs w:val="18"/>
          <w:lang w:val="es-MX" w:eastAsia="es-MX"/>
        </w:rPr>
        <w:t xml:space="preserve"> </w:t>
      </w:r>
      <w:r w:rsidRPr="007B5CBE">
        <w:rPr>
          <w:rFonts w:ascii="Arial" w:hAnsi="Arial" w:cs="Arial"/>
          <w:sz w:val="18"/>
          <w:szCs w:val="18"/>
          <w:lang w:val="es-MX" w:eastAsia="es-MX"/>
        </w:rPr>
        <w:t>Beneficiarios de Programas de Desarrollo Social y Humano.</w:t>
      </w:r>
    </w:p>
    <w:p w14:paraId="61468C7F" w14:textId="77777777" w:rsidR="0005726F" w:rsidRPr="007B5CBE" w:rsidRDefault="0005726F" w:rsidP="002A616B">
      <w:pPr>
        <w:autoSpaceDE w:val="0"/>
        <w:autoSpaceDN w:val="0"/>
        <w:adjustRightInd w:val="0"/>
        <w:rPr>
          <w:rFonts w:ascii="Arial" w:hAnsi="Arial" w:cs="Arial"/>
          <w:b/>
          <w:bCs/>
          <w:sz w:val="18"/>
          <w:szCs w:val="18"/>
          <w:lang w:val="es-MX" w:eastAsia="es-MX"/>
        </w:rPr>
      </w:pPr>
    </w:p>
    <w:p w14:paraId="6A88D8B9" w14:textId="77777777" w:rsidR="002A616B" w:rsidRPr="007B5CBE" w:rsidRDefault="002A616B" w:rsidP="0005726F">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lastRenderedPageBreak/>
        <w:t>CAPÍTULO V</w:t>
      </w:r>
    </w:p>
    <w:p w14:paraId="1EEF2353" w14:textId="77777777" w:rsidR="002A616B" w:rsidRPr="007B5CBE" w:rsidRDefault="002A616B" w:rsidP="0005726F">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 LAS POLÍTICAS DE DESARROLLO SOCIAL Y HUMANO</w:t>
      </w:r>
    </w:p>
    <w:p w14:paraId="572AF321" w14:textId="77777777" w:rsidR="0005726F" w:rsidRPr="007B5CBE" w:rsidRDefault="0005726F" w:rsidP="002A616B">
      <w:pPr>
        <w:autoSpaceDE w:val="0"/>
        <w:autoSpaceDN w:val="0"/>
        <w:adjustRightInd w:val="0"/>
        <w:rPr>
          <w:rFonts w:ascii="Arial" w:hAnsi="Arial" w:cs="Arial"/>
          <w:b/>
          <w:bCs/>
          <w:sz w:val="18"/>
          <w:szCs w:val="18"/>
          <w:lang w:val="es-MX" w:eastAsia="es-MX"/>
        </w:rPr>
      </w:pPr>
    </w:p>
    <w:p w14:paraId="25BE19DF" w14:textId="77777777" w:rsidR="002A616B" w:rsidRPr="007B5CBE" w:rsidRDefault="002A616B" w:rsidP="005B786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15.- </w:t>
      </w:r>
      <w:r w:rsidRPr="007B5CBE">
        <w:rPr>
          <w:rFonts w:ascii="Arial" w:hAnsi="Arial" w:cs="Arial"/>
          <w:sz w:val="18"/>
          <w:szCs w:val="18"/>
          <w:lang w:val="es-MX" w:eastAsia="es-MX"/>
        </w:rPr>
        <w:t>Las políticas estatales, regionales, microrregionales y municipales para el desarrollo</w:t>
      </w:r>
      <w:r w:rsidR="0005726F" w:rsidRPr="007B5CBE">
        <w:rPr>
          <w:rFonts w:ascii="Arial" w:hAnsi="Arial" w:cs="Arial"/>
          <w:sz w:val="18"/>
          <w:szCs w:val="18"/>
          <w:lang w:val="es-MX" w:eastAsia="es-MX"/>
        </w:rPr>
        <w:t xml:space="preserve"> </w:t>
      </w:r>
      <w:r w:rsidRPr="007B5CBE">
        <w:rPr>
          <w:rFonts w:ascii="Arial" w:hAnsi="Arial" w:cs="Arial"/>
          <w:sz w:val="18"/>
          <w:szCs w:val="18"/>
          <w:lang w:val="es-MX" w:eastAsia="es-MX"/>
        </w:rPr>
        <w:t>social y humano, en concordancia con las políticas nacionales en la materia, se sujetarán a los</w:t>
      </w:r>
      <w:r w:rsidR="0005726F" w:rsidRPr="007B5CBE">
        <w:rPr>
          <w:rFonts w:ascii="Arial" w:hAnsi="Arial" w:cs="Arial"/>
          <w:sz w:val="18"/>
          <w:szCs w:val="18"/>
          <w:lang w:val="es-MX" w:eastAsia="es-MX"/>
        </w:rPr>
        <w:t xml:space="preserve"> </w:t>
      </w:r>
      <w:r w:rsidRPr="007B5CBE">
        <w:rPr>
          <w:rFonts w:ascii="Arial" w:hAnsi="Arial" w:cs="Arial"/>
          <w:sz w:val="18"/>
          <w:szCs w:val="18"/>
          <w:lang w:val="es-MX" w:eastAsia="es-MX"/>
        </w:rPr>
        <w:t>siguientes principios:</w:t>
      </w:r>
    </w:p>
    <w:p w14:paraId="08F35489" w14:textId="77777777" w:rsidR="0005726F" w:rsidRPr="007B5CBE" w:rsidRDefault="0005726F" w:rsidP="005B786F">
      <w:pPr>
        <w:autoSpaceDE w:val="0"/>
        <w:autoSpaceDN w:val="0"/>
        <w:adjustRightInd w:val="0"/>
        <w:jc w:val="both"/>
        <w:rPr>
          <w:rFonts w:ascii="Arial" w:hAnsi="Arial" w:cs="Arial"/>
          <w:sz w:val="18"/>
          <w:szCs w:val="18"/>
          <w:lang w:val="es-MX" w:eastAsia="es-MX"/>
        </w:rPr>
      </w:pPr>
    </w:p>
    <w:p w14:paraId="79FEBB0C" w14:textId="77777777" w:rsidR="002A616B" w:rsidRPr="007B5CBE" w:rsidRDefault="002A616B" w:rsidP="003552AA">
      <w:pPr>
        <w:autoSpaceDE w:val="0"/>
        <w:autoSpaceDN w:val="0"/>
        <w:adjustRightInd w:val="0"/>
        <w:ind w:left="851" w:hanging="851"/>
        <w:jc w:val="both"/>
        <w:rPr>
          <w:rFonts w:ascii="Arial" w:hAnsi="Arial" w:cs="Arial"/>
          <w:bCs/>
          <w:sz w:val="18"/>
          <w:szCs w:val="18"/>
        </w:rPr>
      </w:pPr>
      <w:r w:rsidRPr="007B5CBE">
        <w:rPr>
          <w:rFonts w:ascii="Arial" w:hAnsi="Arial" w:cs="Arial"/>
          <w:sz w:val="18"/>
          <w:szCs w:val="18"/>
          <w:lang w:val="es-MX" w:eastAsia="es-MX"/>
        </w:rPr>
        <w:t xml:space="preserve">I. </w:t>
      </w:r>
      <w:r w:rsidR="003552AA" w:rsidRPr="007B5CBE">
        <w:rPr>
          <w:rFonts w:ascii="Arial" w:hAnsi="Arial" w:cs="Arial"/>
          <w:sz w:val="18"/>
          <w:szCs w:val="18"/>
          <w:lang w:val="es-MX" w:eastAsia="es-MX"/>
        </w:rPr>
        <w:tab/>
      </w:r>
      <w:r w:rsidRPr="007B5CBE">
        <w:rPr>
          <w:rFonts w:ascii="Arial" w:hAnsi="Arial" w:cs="Arial"/>
          <w:b/>
          <w:bCs/>
          <w:sz w:val="18"/>
          <w:szCs w:val="18"/>
          <w:lang w:val="es-MX" w:eastAsia="es-MX"/>
        </w:rPr>
        <w:t xml:space="preserve">Autogestión: </w:t>
      </w:r>
      <w:r w:rsidRPr="007B5CBE">
        <w:rPr>
          <w:rFonts w:ascii="Arial" w:hAnsi="Arial" w:cs="Arial"/>
          <w:sz w:val="18"/>
          <w:szCs w:val="18"/>
          <w:lang w:val="es-MX" w:eastAsia="es-MX"/>
        </w:rPr>
        <w:t>Implica la recuperación del control de su calidad de vida, la conducción de su</w:t>
      </w:r>
      <w:r w:rsidR="0005726F" w:rsidRPr="007B5CBE">
        <w:rPr>
          <w:rFonts w:ascii="Arial" w:hAnsi="Arial" w:cs="Arial"/>
          <w:sz w:val="18"/>
          <w:szCs w:val="18"/>
          <w:lang w:val="es-MX" w:eastAsia="es-MX"/>
        </w:rPr>
        <w:t xml:space="preserve"> </w:t>
      </w:r>
      <w:r w:rsidRPr="007B5CBE">
        <w:rPr>
          <w:rFonts w:ascii="Arial" w:hAnsi="Arial" w:cs="Arial"/>
          <w:sz w:val="18"/>
          <w:szCs w:val="18"/>
          <w:lang w:val="es-MX" w:eastAsia="es-MX"/>
        </w:rPr>
        <w:t>desarrollo, por parte de los ciudadanos y comunidades;</w:t>
      </w:r>
    </w:p>
    <w:p w14:paraId="3C5AACCD" w14:textId="77777777" w:rsidR="002A616B" w:rsidRPr="007B5CBE" w:rsidRDefault="002A616B" w:rsidP="003552AA">
      <w:pPr>
        <w:pStyle w:val="ATITULO"/>
        <w:spacing w:before="0" w:after="0"/>
        <w:ind w:left="851" w:hanging="851"/>
        <w:jc w:val="both"/>
        <w:rPr>
          <w:rFonts w:ascii="Arial" w:hAnsi="Arial" w:cs="Arial"/>
          <w:b w:val="0"/>
          <w:bCs w:val="0"/>
          <w:sz w:val="18"/>
          <w:szCs w:val="18"/>
        </w:rPr>
      </w:pPr>
    </w:p>
    <w:p w14:paraId="7DA40E9C" w14:textId="77777777" w:rsidR="005B786F" w:rsidRPr="007B5CBE" w:rsidRDefault="005B786F" w:rsidP="003552A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3552AA" w:rsidRPr="007B5CBE">
        <w:rPr>
          <w:rFonts w:ascii="Arial" w:hAnsi="Arial" w:cs="Arial"/>
          <w:sz w:val="18"/>
          <w:szCs w:val="18"/>
          <w:lang w:val="es-MX" w:eastAsia="es-MX"/>
        </w:rPr>
        <w:tab/>
      </w:r>
      <w:r w:rsidRPr="007B5CBE">
        <w:rPr>
          <w:rFonts w:ascii="Arial" w:hAnsi="Arial" w:cs="Arial"/>
          <w:b/>
          <w:bCs/>
          <w:sz w:val="18"/>
          <w:szCs w:val="18"/>
          <w:lang w:val="es-MX" w:eastAsia="es-MX"/>
        </w:rPr>
        <w:t xml:space="preserve">Consulta y consentimiento libre previo e informado: </w:t>
      </w:r>
      <w:r w:rsidRPr="007B5CBE">
        <w:rPr>
          <w:rFonts w:ascii="Arial" w:hAnsi="Arial" w:cs="Arial"/>
          <w:sz w:val="18"/>
          <w:szCs w:val="18"/>
          <w:lang w:val="es-MX" w:eastAsia="es-MX"/>
        </w:rPr>
        <w:t>Derecho de los pueblos y comunidades indígenas de ser consultados y consensados para la implementación de los planes y programas de desarrollo social y humano;</w:t>
      </w:r>
    </w:p>
    <w:p w14:paraId="19D16438" w14:textId="77777777" w:rsidR="005B786F" w:rsidRPr="007B5CBE" w:rsidRDefault="005B786F" w:rsidP="003552AA">
      <w:pPr>
        <w:autoSpaceDE w:val="0"/>
        <w:autoSpaceDN w:val="0"/>
        <w:adjustRightInd w:val="0"/>
        <w:ind w:left="851" w:hanging="851"/>
        <w:jc w:val="both"/>
        <w:rPr>
          <w:rFonts w:ascii="Arial" w:hAnsi="Arial" w:cs="Arial"/>
          <w:sz w:val="18"/>
          <w:szCs w:val="18"/>
          <w:lang w:val="es-MX" w:eastAsia="es-MX"/>
        </w:rPr>
      </w:pPr>
    </w:p>
    <w:p w14:paraId="10FE8167" w14:textId="77777777" w:rsidR="005B786F" w:rsidRPr="007B5CBE" w:rsidRDefault="005B786F" w:rsidP="003552A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003552AA" w:rsidRPr="007B5CBE">
        <w:rPr>
          <w:rFonts w:ascii="Arial" w:hAnsi="Arial" w:cs="Arial"/>
          <w:sz w:val="18"/>
          <w:szCs w:val="18"/>
          <w:lang w:val="es-MX" w:eastAsia="es-MX"/>
        </w:rPr>
        <w:tab/>
      </w:r>
      <w:r w:rsidRPr="007B5CBE">
        <w:rPr>
          <w:rFonts w:ascii="Arial" w:hAnsi="Arial" w:cs="Arial"/>
          <w:b/>
          <w:bCs/>
          <w:sz w:val="18"/>
          <w:szCs w:val="18"/>
          <w:lang w:val="es-MX" w:eastAsia="es-MX"/>
        </w:rPr>
        <w:t xml:space="preserve">Equidad de género: </w:t>
      </w:r>
      <w:r w:rsidRPr="007B5CBE">
        <w:rPr>
          <w:rFonts w:ascii="Arial" w:hAnsi="Arial" w:cs="Arial"/>
          <w:sz w:val="18"/>
          <w:szCs w:val="18"/>
          <w:lang w:val="es-MX" w:eastAsia="es-MX"/>
        </w:rPr>
        <w:t>Es la eliminación de toda forma de desigualdad, exclusión o subordinación basada en los roles de género. La construcción de una nueva relación de convivencia social entre hombres y mujeres, desprovista de relaciones de dominación, estigmatización y sexismo;</w:t>
      </w:r>
    </w:p>
    <w:p w14:paraId="0EB703B8" w14:textId="77777777" w:rsidR="005B786F" w:rsidRPr="007B5CBE" w:rsidRDefault="005B786F" w:rsidP="003552AA">
      <w:pPr>
        <w:autoSpaceDE w:val="0"/>
        <w:autoSpaceDN w:val="0"/>
        <w:adjustRightInd w:val="0"/>
        <w:ind w:left="851" w:hanging="851"/>
        <w:jc w:val="both"/>
        <w:rPr>
          <w:rFonts w:ascii="Arial" w:hAnsi="Arial" w:cs="Arial"/>
          <w:sz w:val="18"/>
          <w:szCs w:val="18"/>
          <w:lang w:val="es-MX" w:eastAsia="es-MX"/>
        </w:rPr>
      </w:pPr>
    </w:p>
    <w:p w14:paraId="1E165F45" w14:textId="77777777" w:rsidR="005B786F" w:rsidRPr="007B5CBE" w:rsidRDefault="005B786F" w:rsidP="003552A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003552AA" w:rsidRPr="007B5CBE">
        <w:rPr>
          <w:rFonts w:ascii="Arial" w:hAnsi="Arial" w:cs="Arial"/>
          <w:sz w:val="18"/>
          <w:szCs w:val="18"/>
          <w:lang w:val="es-MX" w:eastAsia="es-MX"/>
        </w:rPr>
        <w:tab/>
      </w:r>
      <w:r w:rsidRPr="007B5CBE">
        <w:rPr>
          <w:rFonts w:ascii="Arial" w:hAnsi="Arial" w:cs="Arial"/>
          <w:b/>
          <w:bCs/>
          <w:sz w:val="18"/>
          <w:szCs w:val="18"/>
          <w:lang w:val="es-MX" w:eastAsia="es-MX"/>
        </w:rPr>
        <w:t xml:space="preserve">Equidad social: </w:t>
      </w:r>
      <w:r w:rsidRPr="007B5CBE">
        <w:rPr>
          <w:rFonts w:ascii="Arial" w:hAnsi="Arial" w:cs="Arial"/>
          <w:sz w:val="18"/>
          <w:szCs w:val="18"/>
          <w:lang w:val="es-MX" w:eastAsia="es-MX"/>
        </w:rPr>
        <w:t>Se refiere a la superación de toda forma de desigualdad, exclusión o subordinación social basada en roles de género, edad, características físicas, pertenencia étnica, preferencia sexual, origen nacional, práctica religiosa o cualquier otra;</w:t>
      </w:r>
    </w:p>
    <w:p w14:paraId="5B51A119" w14:textId="77777777" w:rsidR="005B786F" w:rsidRPr="007B5CBE" w:rsidRDefault="005B786F" w:rsidP="003552AA">
      <w:pPr>
        <w:autoSpaceDE w:val="0"/>
        <w:autoSpaceDN w:val="0"/>
        <w:adjustRightInd w:val="0"/>
        <w:ind w:left="851" w:hanging="851"/>
        <w:jc w:val="both"/>
        <w:rPr>
          <w:rFonts w:ascii="Arial" w:hAnsi="Arial" w:cs="Arial"/>
          <w:sz w:val="18"/>
          <w:szCs w:val="18"/>
          <w:lang w:val="es-MX" w:eastAsia="es-MX"/>
        </w:rPr>
      </w:pPr>
    </w:p>
    <w:p w14:paraId="659E1D69" w14:textId="77777777" w:rsidR="005B786F" w:rsidRPr="007B5CBE" w:rsidRDefault="005B786F" w:rsidP="003552A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 </w:t>
      </w:r>
      <w:r w:rsidR="003552AA" w:rsidRPr="007B5CBE">
        <w:rPr>
          <w:rFonts w:ascii="Arial" w:hAnsi="Arial" w:cs="Arial"/>
          <w:sz w:val="18"/>
          <w:szCs w:val="18"/>
          <w:lang w:val="es-MX" w:eastAsia="es-MX"/>
        </w:rPr>
        <w:tab/>
      </w:r>
      <w:r w:rsidRPr="007B5CBE">
        <w:rPr>
          <w:rFonts w:ascii="Arial" w:hAnsi="Arial" w:cs="Arial"/>
          <w:b/>
          <w:bCs/>
          <w:sz w:val="18"/>
          <w:szCs w:val="18"/>
          <w:lang w:val="es-MX" w:eastAsia="es-MX"/>
        </w:rPr>
        <w:t xml:space="preserve">Exigibilidad: </w:t>
      </w:r>
      <w:r w:rsidRPr="007B5CBE">
        <w:rPr>
          <w:rFonts w:ascii="Arial" w:hAnsi="Arial" w:cs="Arial"/>
          <w:sz w:val="18"/>
          <w:szCs w:val="18"/>
          <w:lang w:val="es-MX" w:eastAsia="es-MX"/>
        </w:rPr>
        <w:t>derecho de los habitantes a que, a través de normas y procedimientos, los derechos sociales sean progresivamente exigibles en el marco de las diferentes políticas y programas; así como de la disposición presupuestal con que se cuenta;</w:t>
      </w:r>
    </w:p>
    <w:p w14:paraId="7DDB4378" w14:textId="77777777" w:rsidR="005B786F" w:rsidRPr="007B5CBE" w:rsidRDefault="005B786F" w:rsidP="003552AA">
      <w:pPr>
        <w:autoSpaceDE w:val="0"/>
        <w:autoSpaceDN w:val="0"/>
        <w:adjustRightInd w:val="0"/>
        <w:ind w:left="851" w:hanging="851"/>
        <w:jc w:val="both"/>
        <w:rPr>
          <w:rFonts w:ascii="Arial" w:hAnsi="Arial" w:cs="Arial"/>
          <w:sz w:val="18"/>
          <w:szCs w:val="18"/>
          <w:lang w:val="es-MX" w:eastAsia="es-MX"/>
        </w:rPr>
      </w:pPr>
    </w:p>
    <w:p w14:paraId="5FB85C3C" w14:textId="77777777" w:rsidR="005B786F" w:rsidRPr="007B5CBE" w:rsidRDefault="005B786F" w:rsidP="003552A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 </w:t>
      </w:r>
      <w:r w:rsidR="003552AA" w:rsidRPr="007B5CBE">
        <w:rPr>
          <w:rFonts w:ascii="Arial" w:hAnsi="Arial" w:cs="Arial"/>
          <w:sz w:val="18"/>
          <w:szCs w:val="18"/>
          <w:lang w:val="es-MX" w:eastAsia="es-MX"/>
        </w:rPr>
        <w:tab/>
      </w:r>
      <w:r w:rsidRPr="007B5CBE">
        <w:rPr>
          <w:rFonts w:ascii="Arial" w:hAnsi="Arial" w:cs="Arial"/>
          <w:b/>
          <w:bCs/>
          <w:sz w:val="18"/>
          <w:szCs w:val="18"/>
          <w:lang w:val="es-MX" w:eastAsia="es-MX"/>
        </w:rPr>
        <w:t xml:space="preserve">Integralidad: </w:t>
      </w:r>
      <w:r w:rsidRPr="007B5CBE">
        <w:rPr>
          <w:rFonts w:ascii="Arial" w:hAnsi="Arial" w:cs="Arial"/>
          <w:sz w:val="18"/>
          <w:szCs w:val="18"/>
          <w:lang w:val="es-MX" w:eastAsia="es-MX"/>
        </w:rPr>
        <w:t>Entendiendo por una parte la articulación y complementariedad de programas</w:t>
      </w:r>
      <w:r w:rsidR="00CB5027" w:rsidRPr="007B5CBE">
        <w:rPr>
          <w:rFonts w:ascii="Arial" w:hAnsi="Arial" w:cs="Arial"/>
          <w:sz w:val="18"/>
          <w:szCs w:val="18"/>
          <w:lang w:val="es-MX" w:eastAsia="es-MX"/>
        </w:rPr>
        <w:t xml:space="preserve"> </w:t>
      </w:r>
      <w:r w:rsidRPr="007B5CBE">
        <w:rPr>
          <w:rFonts w:ascii="Arial" w:hAnsi="Arial" w:cs="Arial"/>
          <w:sz w:val="18"/>
          <w:szCs w:val="18"/>
          <w:lang w:val="es-MX" w:eastAsia="es-MX"/>
        </w:rPr>
        <w:t>y acciones que conjunten los diferentes beneficios sociales, en el marco de la política estatal</w:t>
      </w:r>
      <w:r w:rsidR="00CB5027" w:rsidRPr="007B5CBE">
        <w:rPr>
          <w:rFonts w:ascii="Arial" w:hAnsi="Arial" w:cs="Arial"/>
          <w:sz w:val="18"/>
          <w:szCs w:val="18"/>
          <w:lang w:val="es-MX" w:eastAsia="es-MX"/>
        </w:rPr>
        <w:t xml:space="preserve"> </w:t>
      </w:r>
      <w:r w:rsidRPr="007B5CBE">
        <w:rPr>
          <w:rFonts w:ascii="Arial" w:hAnsi="Arial" w:cs="Arial"/>
          <w:sz w:val="18"/>
          <w:szCs w:val="18"/>
          <w:lang w:val="es-MX" w:eastAsia="es-MX"/>
        </w:rPr>
        <w:t>de desarrollo social y humano, y por otra, la atención de todos los aspectos del ser humano,</w:t>
      </w:r>
      <w:r w:rsidR="00CB5027" w:rsidRPr="007B5CBE">
        <w:rPr>
          <w:rFonts w:ascii="Arial" w:hAnsi="Arial" w:cs="Arial"/>
          <w:sz w:val="18"/>
          <w:szCs w:val="18"/>
          <w:lang w:val="es-MX" w:eastAsia="es-MX"/>
        </w:rPr>
        <w:t xml:space="preserve"> </w:t>
      </w:r>
      <w:r w:rsidRPr="007B5CBE">
        <w:rPr>
          <w:rFonts w:ascii="Arial" w:hAnsi="Arial" w:cs="Arial"/>
          <w:sz w:val="18"/>
          <w:szCs w:val="18"/>
          <w:lang w:val="es-MX" w:eastAsia="es-MX"/>
        </w:rPr>
        <w:t>material e inmaterial, incluyendo su identidad a fin de lograr su desarrollo pleno;</w:t>
      </w:r>
    </w:p>
    <w:p w14:paraId="3EB75D90" w14:textId="77777777" w:rsidR="00CB5027" w:rsidRPr="007B5CBE" w:rsidRDefault="00CB5027" w:rsidP="003552AA">
      <w:pPr>
        <w:autoSpaceDE w:val="0"/>
        <w:autoSpaceDN w:val="0"/>
        <w:adjustRightInd w:val="0"/>
        <w:ind w:left="851" w:hanging="851"/>
        <w:jc w:val="both"/>
        <w:rPr>
          <w:rFonts w:ascii="Arial" w:hAnsi="Arial" w:cs="Arial"/>
          <w:sz w:val="18"/>
          <w:szCs w:val="18"/>
          <w:lang w:val="es-MX" w:eastAsia="es-MX"/>
        </w:rPr>
      </w:pPr>
    </w:p>
    <w:p w14:paraId="1B8D2924" w14:textId="77777777" w:rsidR="005B786F" w:rsidRPr="007B5CBE" w:rsidRDefault="005B786F" w:rsidP="003552A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 </w:t>
      </w:r>
      <w:r w:rsidR="003552AA" w:rsidRPr="007B5CBE">
        <w:rPr>
          <w:rFonts w:ascii="Arial" w:hAnsi="Arial" w:cs="Arial"/>
          <w:sz w:val="18"/>
          <w:szCs w:val="18"/>
          <w:lang w:val="es-MX" w:eastAsia="es-MX"/>
        </w:rPr>
        <w:tab/>
      </w:r>
      <w:r w:rsidRPr="007B5CBE">
        <w:rPr>
          <w:rFonts w:ascii="Arial" w:hAnsi="Arial" w:cs="Arial"/>
          <w:b/>
          <w:bCs/>
          <w:sz w:val="18"/>
          <w:szCs w:val="18"/>
          <w:lang w:val="es-MX" w:eastAsia="es-MX"/>
        </w:rPr>
        <w:t xml:space="preserve">Justicia distributiva: </w:t>
      </w:r>
      <w:r w:rsidRPr="007B5CBE">
        <w:rPr>
          <w:rFonts w:ascii="Arial" w:hAnsi="Arial" w:cs="Arial"/>
          <w:sz w:val="18"/>
          <w:szCs w:val="18"/>
          <w:lang w:val="es-MX" w:eastAsia="es-MX"/>
        </w:rPr>
        <w:t>garantiza que toda persona reciba de manera equitativa los beneficios</w:t>
      </w:r>
      <w:r w:rsidR="00CB5027" w:rsidRPr="007B5CBE">
        <w:rPr>
          <w:rFonts w:ascii="Arial" w:hAnsi="Arial" w:cs="Arial"/>
          <w:sz w:val="18"/>
          <w:szCs w:val="18"/>
          <w:lang w:val="es-MX" w:eastAsia="es-MX"/>
        </w:rPr>
        <w:t xml:space="preserve"> </w:t>
      </w:r>
      <w:r w:rsidRPr="007B5CBE">
        <w:rPr>
          <w:rFonts w:ascii="Arial" w:hAnsi="Arial" w:cs="Arial"/>
          <w:sz w:val="18"/>
          <w:szCs w:val="18"/>
          <w:lang w:val="es-MX" w:eastAsia="es-MX"/>
        </w:rPr>
        <w:t>del desarrollo conforme, sus necesidades, sus posibilidades y las de las demás personas;</w:t>
      </w:r>
    </w:p>
    <w:p w14:paraId="11701D07" w14:textId="77777777" w:rsidR="00CB5027" w:rsidRPr="007B5CBE" w:rsidRDefault="00CB5027" w:rsidP="003552AA">
      <w:pPr>
        <w:autoSpaceDE w:val="0"/>
        <w:autoSpaceDN w:val="0"/>
        <w:adjustRightInd w:val="0"/>
        <w:ind w:left="851" w:hanging="851"/>
        <w:jc w:val="both"/>
        <w:rPr>
          <w:rFonts w:ascii="Arial" w:hAnsi="Arial" w:cs="Arial"/>
          <w:sz w:val="18"/>
          <w:szCs w:val="18"/>
          <w:lang w:val="es-MX" w:eastAsia="es-MX"/>
        </w:rPr>
      </w:pPr>
    </w:p>
    <w:p w14:paraId="15164BF2" w14:textId="77777777" w:rsidR="005B786F" w:rsidRPr="007B5CBE" w:rsidRDefault="005B786F" w:rsidP="003552A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VIII. </w:t>
      </w:r>
      <w:r w:rsidR="003552AA" w:rsidRPr="007B5CBE">
        <w:rPr>
          <w:rFonts w:ascii="Arial" w:hAnsi="Arial" w:cs="Arial"/>
          <w:sz w:val="18"/>
          <w:szCs w:val="18"/>
          <w:lang w:val="es-MX" w:eastAsia="es-MX"/>
        </w:rPr>
        <w:tab/>
      </w:r>
      <w:r w:rsidRPr="007B5CBE">
        <w:rPr>
          <w:rFonts w:ascii="Arial" w:hAnsi="Arial" w:cs="Arial"/>
          <w:b/>
          <w:bCs/>
          <w:sz w:val="18"/>
          <w:szCs w:val="18"/>
          <w:lang w:val="es-MX" w:eastAsia="es-MX"/>
        </w:rPr>
        <w:t xml:space="preserve">Libertad: </w:t>
      </w:r>
      <w:r w:rsidRPr="007B5CBE">
        <w:rPr>
          <w:rFonts w:ascii="Arial" w:hAnsi="Arial" w:cs="Arial"/>
          <w:sz w:val="18"/>
          <w:szCs w:val="18"/>
          <w:lang w:val="es-MX" w:eastAsia="es-MX"/>
        </w:rPr>
        <w:t>Capacidad de las personas para elegir los medios para su desarrollo personal así</w:t>
      </w:r>
      <w:r w:rsidR="00CB5027" w:rsidRPr="007B5CBE">
        <w:rPr>
          <w:rFonts w:ascii="Arial" w:hAnsi="Arial" w:cs="Arial"/>
          <w:sz w:val="18"/>
          <w:szCs w:val="18"/>
          <w:lang w:val="es-MX" w:eastAsia="es-MX"/>
        </w:rPr>
        <w:t xml:space="preserve"> </w:t>
      </w:r>
      <w:r w:rsidRPr="007B5CBE">
        <w:rPr>
          <w:rFonts w:ascii="Arial" w:hAnsi="Arial" w:cs="Arial"/>
          <w:sz w:val="18"/>
          <w:szCs w:val="18"/>
          <w:lang w:val="es-MX" w:eastAsia="es-MX"/>
        </w:rPr>
        <w:t>como para participar en el desarrollo social sustentable;</w:t>
      </w:r>
    </w:p>
    <w:p w14:paraId="136C3173" w14:textId="77777777" w:rsidR="00CB5027" w:rsidRPr="007B5CBE" w:rsidRDefault="00CB5027" w:rsidP="003552AA">
      <w:pPr>
        <w:autoSpaceDE w:val="0"/>
        <w:autoSpaceDN w:val="0"/>
        <w:adjustRightInd w:val="0"/>
        <w:ind w:left="851" w:hanging="851"/>
        <w:jc w:val="both"/>
        <w:rPr>
          <w:rFonts w:ascii="Arial" w:hAnsi="Arial" w:cs="Arial"/>
          <w:sz w:val="18"/>
          <w:szCs w:val="18"/>
          <w:lang w:val="es-MX" w:eastAsia="es-MX"/>
        </w:rPr>
      </w:pPr>
    </w:p>
    <w:p w14:paraId="38B1B489" w14:textId="77777777" w:rsidR="005B786F" w:rsidRPr="007B5CBE" w:rsidRDefault="005B786F" w:rsidP="003552A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IX. </w:t>
      </w:r>
      <w:r w:rsidR="003552AA" w:rsidRPr="007B5CBE">
        <w:rPr>
          <w:rFonts w:ascii="Arial" w:hAnsi="Arial" w:cs="Arial"/>
          <w:sz w:val="18"/>
          <w:szCs w:val="18"/>
          <w:lang w:val="es-MX" w:eastAsia="es-MX"/>
        </w:rPr>
        <w:tab/>
      </w:r>
      <w:r w:rsidRPr="007B5CBE">
        <w:rPr>
          <w:rFonts w:ascii="Arial" w:hAnsi="Arial" w:cs="Arial"/>
          <w:b/>
          <w:bCs/>
          <w:sz w:val="18"/>
          <w:szCs w:val="18"/>
          <w:lang w:val="es-MX" w:eastAsia="es-MX"/>
        </w:rPr>
        <w:t xml:space="preserve">Libre determinación de los pueblos indígenas y sus comunidades: </w:t>
      </w:r>
      <w:r w:rsidRPr="007B5CBE">
        <w:rPr>
          <w:rFonts w:ascii="Arial" w:hAnsi="Arial" w:cs="Arial"/>
          <w:sz w:val="18"/>
          <w:szCs w:val="18"/>
          <w:lang w:val="es-MX" w:eastAsia="es-MX"/>
        </w:rPr>
        <w:t>Implica el</w:t>
      </w:r>
      <w:r w:rsidR="00CB5027" w:rsidRPr="007B5CBE">
        <w:rPr>
          <w:rFonts w:ascii="Arial" w:hAnsi="Arial" w:cs="Arial"/>
          <w:sz w:val="18"/>
          <w:szCs w:val="18"/>
          <w:lang w:val="es-MX" w:eastAsia="es-MX"/>
        </w:rPr>
        <w:t xml:space="preserve"> </w:t>
      </w:r>
      <w:r w:rsidRPr="007B5CBE">
        <w:rPr>
          <w:rFonts w:ascii="Arial" w:hAnsi="Arial" w:cs="Arial"/>
          <w:sz w:val="18"/>
          <w:szCs w:val="18"/>
          <w:lang w:val="es-MX" w:eastAsia="es-MX"/>
        </w:rPr>
        <w:t>reconocimiento en el marco constitucional a las formas internas de convivencia y de</w:t>
      </w:r>
      <w:r w:rsidR="00CB5027" w:rsidRPr="007B5CBE">
        <w:rPr>
          <w:rFonts w:ascii="Arial" w:hAnsi="Arial" w:cs="Arial"/>
          <w:sz w:val="18"/>
          <w:szCs w:val="18"/>
          <w:lang w:val="es-MX" w:eastAsia="es-MX"/>
        </w:rPr>
        <w:t xml:space="preserve"> </w:t>
      </w:r>
      <w:r w:rsidRPr="007B5CBE">
        <w:rPr>
          <w:rFonts w:ascii="Arial" w:hAnsi="Arial" w:cs="Arial"/>
          <w:sz w:val="18"/>
          <w:szCs w:val="18"/>
          <w:lang w:val="es-MX" w:eastAsia="es-MX"/>
        </w:rPr>
        <w:t xml:space="preserve">organización; ámbito de </w:t>
      </w:r>
      <w:r w:rsidRPr="007B5CBE">
        <w:rPr>
          <w:rFonts w:ascii="Arial" w:hAnsi="Arial" w:cs="Arial"/>
          <w:sz w:val="18"/>
          <w:szCs w:val="18"/>
          <w:lang w:val="es-MX" w:eastAsia="es-MX"/>
        </w:rPr>
        <w:lastRenderedPageBreak/>
        <w:t>aplicación de sus propios sistemas normativos; elección de sus</w:t>
      </w:r>
      <w:r w:rsidR="00CB5027" w:rsidRPr="007B5CBE">
        <w:rPr>
          <w:rFonts w:ascii="Arial" w:hAnsi="Arial" w:cs="Arial"/>
          <w:sz w:val="18"/>
          <w:szCs w:val="18"/>
          <w:lang w:val="es-MX" w:eastAsia="es-MX"/>
        </w:rPr>
        <w:t xml:space="preserve"> </w:t>
      </w:r>
      <w:r w:rsidRPr="007B5CBE">
        <w:rPr>
          <w:rFonts w:ascii="Arial" w:hAnsi="Arial" w:cs="Arial"/>
          <w:sz w:val="18"/>
          <w:szCs w:val="18"/>
          <w:lang w:val="es-MX" w:eastAsia="es-MX"/>
        </w:rPr>
        <w:t>autoridades o representantes; medios para preservar y enriquecer sus lenguas y cultura;</w:t>
      </w:r>
      <w:r w:rsidR="00CB5027" w:rsidRPr="007B5CBE">
        <w:rPr>
          <w:rFonts w:ascii="Arial" w:hAnsi="Arial" w:cs="Arial"/>
          <w:sz w:val="18"/>
          <w:szCs w:val="18"/>
          <w:lang w:val="es-MX" w:eastAsia="es-MX"/>
        </w:rPr>
        <w:t xml:space="preserve"> </w:t>
      </w:r>
      <w:r w:rsidRPr="007B5CBE">
        <w:rPr>
          <w:rFonts w:ascii="Arial" w:hAnsi="Arial" w:cs="Arial"/>
          <w:sz w:val="18"/>
          <w:szCs w:val="18"/>
          <w:lang w:val="es-MX" w:eastAsia="es-MX"/>
        </w:rPr>
        <w:t>medios para conservar y mejorar su hábitat; acceso preferente a sus recursos naturales;</w:t>
      </w:r>
      <w:r w:rsidR="00CB5027" w:rsidRPr="007B5CBE">
        <w:rPr>
          <w:rFonts w:ascii="Arial" w:hAnsi="Arial" w:cs="Arial"/>
          <w:sz w:val="18"/>
          <w:szCs w:val="18"/>
          <w:lang w:val="es-MX" w:eastAsia="es-MX"/>
        </w:rPr>
        <w:t xml:space="preserve"> </w:t>
      </w:r>
      <w:r w:rsidRPr="007B5CBE">
        <w:rPr>
          <w:rFonts w:ascii="Arial" w:hAnsi="Arial" w:cs="Arial"/>
          <w:sz w:val="18"/>
          <w:szCs w:val="18"/>
          <w:lang w:val="es-MX" w:eastAsia="es-MX"/>
        </w:rPr>
        <w:t>elección de representantes ante los Ayuntamientos y acceso pleno a la jurisdicción del</w:t>
      </w:r>
      <w:r w:rsidR="003552AA" w:rsidRPr="007B5CBE">
        <w:rPr>
          <w:rFonts w:ascii="Arial" w:hAnsi="Arial" w:cs="Arial"/>
          <w:sz w:val="18"/>
          <w:szCs w:val="18"/>
          <w:lang w:val="es-MX" w:eastAsia="es-MX"/>
        </w:rPr>
        <w:t xml:space="preserve"> </w:t>
      </w:r>
      <w:r w:rsidRPr="007B5CBE">
        <w:rPr>
          <w:rFonts w:ascii="Arial" w:hAnsi="Arial" w:cs="Arial"/>
          <w:sz w:val="18"/>
          <w:szCs w:val="18"/>
          <w:lang w:val="es-MX" w:eastAsia="es-MX"/>
        </w:rPr>
        <w:t>Estado;</w:t>
      </w:r>
    </w:p>
    <w:p w14:paraId="1467C89C" w14:textId="77777777" w:rsidR="00CB5027" w:rsidRPr="007B5CBE" w:rsidRDefault="00CB5027" w:rsidP="003552AA">
      <w:pPr>
        <w:autoSpaceDE w:val="0"/>
        <w:autoSpaceDN w:val="0"/>
        <w:adjustRightInd w:val="0"/>
        <w:ind w:left="851" w:hanging="851"/>
        <w:jc w:val="both"/>
        <w:rPr>
          <w:rFonts w:ascii="Arial" w:hAnsi="Arial" w:cs="Arial"/>
          <w:sz w:val="18"/>
          <w:szCs w:val="18"/>
          <w:lang w:val="es-MX" w:eastAsia="es-MX"/>
        </w:rPr>
      </w:pPr>
    </w:p>
    <w:p w14:paraId="6C87BE2B" w14:textId="77777777" w:rsidR="005B786F" w:rsidRDefault="005B786F" w:rsidP="003552A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 </w:t>
      </w:r>
      <w:r w:rsidR="003552AA" w:rsidRPr="007B5CBE">
        <w:rPr>
          <w:rFonts w:ascii="Arial" w:hAnsi="Arial" w:cs="Arial"/>
          <w:sz w:val="18"/>
          <w:szCs w:val="18"/>
          <w:lang w:val="es-MX" w:eastAsia="es-MX"/>
        </w:rPr>
        <w:tab/>
      </w:r>
      <w:r w:rsidRPr="007B5CBE">
        <w:rPr>
          <w:rFonts w:ascii="Arial" w:hAnsi="Arial" w:cs="Arial"/>
          <w:b/>
          <w:bCs/>
          <w:sz w:val="18"/>
          <w:szCs w:val="18"/>
          <w:lang w:val="es-MX" w:eastAsia="es-MX"/>
        </w:rPr>
        <w:t xml:space="preserve">Participación social: </w:t>
      </w:r>
      <w:r w:rsidRPr="007B5CBE">
        <w:rPr>
          <w:rFonts w:ascii="Arial" w:hAnsi="Arial" w:cs="Arial"/>
          <w:sz w:val="18"/>
          <w:szCs w:val="18"/>
          <w:lang w:val="es-MX" w:eastAsia="es-MX"/>
        </w:rPr>
        <w:t>derecho de las personas y organizaciones a intervenir, individual o</w:t>
      </w:r>
      <w:r w:rsidR="004E0930" w:rsidRPr="007B5CBE">
        <w:rPr>
          <w:rFonts w:ascii="Arial" w:hAnsi="Arial" w:cs="Arial"/>
          <w:sz w:val="18"/>
          <w:szCs w:val="18"/>
          <w:lang w:val="es-MX" w:eastAsia="es-MX"/>
        </w:rPr>
        <w:t xml:space="preserve"> </w:t>
      </w:r>
      <w:r w:rsidRPr="007B5CBE">
        <w:rPr>
          <w:rFonts w:ascii="Arial" w:hAnsi="Arial" w:cs="Arial"/>
          <w:sz w:val="18"/>
          <w:szCs w:val="18"/>
          <w:lang w:val="es-MX" w:eastAsia="es-MX"/>
        </w:rPr>
        <w:t>colectivamente, en la formulación, ejecución y evaluación de las políticas, programas y</w:t>
      </w:r>
      <w:r w:rsidR="004E0930" w:rsidRPr="007B5CBE">
        <w:rPr>
          <w:rFonts w:ascii="Arial" w:hAnsi="Arial" w:cs="Arial"/>
          <w:sz w:val="18"/>
          <w:szCs w:val="18"/>
          <w:lang w:val="es-MX" w:eastAsia="es-MX"/>
        </w:rPr>
        <w:t xml:space="preserve"> </w:t>
      </w:r>
      <w:r w:rsidRPr="007B5CBE">
        <w:rPr>
          <w:rFonts w:ascii="Arial" w:hAnsi="Arial" w:cs="Arial"/>
          <w:sz w:val="18"/>
          <w:szCs w:val="18"/>
          <w:lang w:val="es-MX" w:eastAsia="es-MX"/>
        </w:rPr>
        <w:t>acciones del desarrollo social y humano;</w:t>
      </w:r>
    </w:p>
    <w:p w14:paraId="2E976BFC" w14:textId="77777777" w:rsidR="004E0930" w:rsidRPr="007B5CBE" w:rsidRDefault="004E0930" w:rsidP="003552AA">
      <w:pPr>
        <w:autoSpaceDE w:val="0"/>
        <w:autoSpaceDN w:val="0"/>
        <w:adjustRightInd w:val="0"/>
        <w:ind w:left="851" w:hanging="851"/>
        <w:jc w:val="both"/>
        <w:rPr>
          <w:rFonts w:ascii="Arial" w:hAnsi="Arial" w:cs="Arial"/>
          <w:sz w:val="18"/>
          <w:szCs w:val="18"/>
          <w:lang w:val="es-MX" w:eastAsia="es-MX"/>
        </w:rPr>
      </w:pPr>
    </w:p>
    <w:p w14:paraId="27897C54" w14:textId="76266075" w:rsidR="00793532" w:rsidRPr="00793532" w:rsidRDefault="005B786F" w:rsidP="003552AA">
      <w:pPr>
        <w:autoSpaceDE w:val="0"/>
        <w:autoSpaceDN w:val="0"/>
        <w:adjustRightInd w:val="0"/>
        <w:ind w:left="851" w:hanging="851"/>
        <w:jc w:val="both"/>
        <w:rPr>
          <w:rFonts w:ascii="Arial" w:hAnsi="Arial" w:cs="Arial"/>
          <w:i/>
          <w:iCs/>
          <w:sz w:val="18"/>
          <w:szCs w:val="18"/>
          <w:vertAlign w:val="superscript"/>
          <w:lang w:val="es-MX" w:eastAsia="es-MX"/>
        </w:rPr>
      </w:pPr>
      <w:r w:rsidRPr="00793532">
        <w:rPr>
          <w:rFonts w:ascii="Arial" w:hAnsi="Arial" w:cs="Arial"/>
          <w:i/>
          <w:iCs/>
          <w:sz w:val="18"/>
          <w:szCs w:val="18"/>
          <w:lang w:val="es-MX" w:eastAsia="es-MX"/>
        </w:rPr>
        <w:t xml:space="preserve">XI. </w:t>
      </w:r>
      <w:r w:rsidR="003552AA" w:rsidRPr="00793532">
        <w:rPr>
          <w:rFonts w:ascii="Arial" w:hAnsi="Arial" w:cs="Arial"/>
          <w:i/>
          <w:iCs/>
          <w:sz w:val="18"/>
          <w:szCs w:val="18"/>
          <w:lang w:val="es-MX" w:eastAsia="es-MX"/>
        </w:rPr>
        <w:tab/>
      </w:r>
      <w:r w:rsidR="00793532" w:rsidRPr="00793532">
        <w:rPr>
          <w:rFonts w:ascii="Arial" w:hAnsi="Arial" w:cs="Arial"/>
          <w:b/>
          <w:bCs/>
          <w:i/>
          <w:iCs/>
          <w:sz w:val="18"/>
          <w:szCs w:val="18"/>
          <w:lang w:val="es-MX" w:eastAsia="es-MX"/>
        </w:rPr>
        <w:t>Progresividad:</w:t>
      </w:r>
      <w:r w:rsidR="00793532" w:rsidRPr="00793532">
        <w:rPr>
          <w:rFonts w:ascii="Arial" w:hAnsi="Arial" w:cs="Arial"/>
          <w:i/>
          <w:iCs/>
          <w:sz w:val="18"/>
          <w:szCs w:val="18"/>
          <w:lang w:val="es-MX" w:eastAsia="es-MX"/>
        </w:rPr>
        <w:t xml:space="preserve"> Refiere el avance en la cobertura de los derechos sociales y sus prestaciones, de manera creciente y que no se pueda retroceder en los logros que se han alcanzado; </w:t>
      </w:r>
      <w:r w:rsidR="00793532" w:rsidRPr="00793532">
        <w:rPr>
          <w:rFonts w:ascii="Arial" w:hAnsi="Arial" w:cs="Arial"/>
          <w:i/>
          <w:iCs/>
          <w:sz w:val="18"/>
          <w:szCs w:val="18"/>
          <w:vertAlign w:val="superscript"/>
          <w:lang w:val="es-MX" w:eastAsia="es-MX"/>
        </w:rPr>
        <w:t>(Adición según Decreto No. 852 PPOE vigésimo primera sección de fecha 25-02-2023)</w:t>
      </w:r>
    </w:p>
    <w:p w14:paraId="467FA2DF" w14:textId="77777777" w:rsidR="00793532" w:rsidRDefault="00793532" w:rsidP="003552AA">
      <w:pPr>
        <w:autoSpaceDE w:val="0"/>
        <w:autoSpaceDN w:val="0"/>
        <w:adjustRightInd w:val="0"/>
        <w:ind w:left="851" w:hanging="851"/>
        <w:jc w:val="both"/>
        <w:rPr>
          <w:rFonts w:ascii="Arial" w:hAnsi="Arial" w:cs="Arial"/>
          <w:sz w:val="18"/>
          <w:szCs w:val="18"/>
          <w:lang w:val="es-MX" w:eastAsia="es-MX"/>
        </w:rPr>
      </w:pPr>
    </w:p>
    <w:p w14:paraId="0AA03694" w14:textId="77777777" w:rsidR="0078216E" w:rsidRPr="0078216E" w:rsidRDefault="005B786F" w:rsidP="0078216E">
      <w:pPr>
        <w:numPr>
          <w:ilvl w:val="0"/>
          <w:numId w:val="56"/>
        </w:numPr>
        <w:tabs>
          <w:tab w:val="left" w:pos="851"/>
        </w:tabs>
        <w:autoSpaceDE w:val="0"/>
        <w:autoSpaceDN w:val="0"/>
        <w:adjustRightInd w:val="0"/>
        <w:ind w:left="851" w:hanging="491"/>
        <w:jc w:val="both"/>
        <w:rPr>
          <w:rFonts w:ascii="Arial" w:hAnsi="Arial" w:cs="Arial"/>
          <w:bCs/>
          <w:sz w:val="18"/>
          <w:szCs w:val="18"/>
        </w:rPr>
      </w:pPr>
      <w:r w:rsidRPr="007B5CBE">
        <w:rPr>
          <w:rFonts w:ascii="Arial" w:hAnsi="Arial" w:cs="Arial"/>
          <w:b/>
          <w:bCs/>
          <w:sz w:val="18"/>
          <w:szCs w:val="18"/>
          <w:lang w:val="es-MX" w:eastAsia="es-MX"/>
        </w:rPr>
        <w:t xml:space="preserve">Rendición de Cuentas: </w:t>
      </w:r>
      <w:r w:rsidRPr="007B5CBE">
        <w:rPr>
          <w:rFonts w:ascii="Arial" w:hAnsi="Arial" w:cs="Arial"/>
          <w:sz w:val="18"/>
          <w:szCs w:val="18"/>
          <w:lang w:val="es-MX" w:eastAsia="es-MX"/>
        </w:rPr>
        <w:t>obligación de los Servidores Públicos a informar y justificar los actos</w:t>
      </w:r>
      <w:r w:rsidR="004E0930" w:rsidRPr="007B5CBE">
        <w:rPr>
          <w:rFonts w:ascii="Arial" w:hAnsi="Arial" w:cs="Arial"/>
          <w:sz w:val="18"/>
          <w:szCs w:val="18"/>
          <w:lang w:val="es-MX" w:eastAsia="es-MX"/>
        </w:rPr>
        <w:t xml:space="preserve"> </w:t>
      </w:r>
      <w:r w:rsidRPr="007B5CBE">
        <w:rPr>
          <w:rFonts w:ascii="Arial" w:hAnsi="Arial" w:cs="Arial"/>
          <w:sz w:val="18"/>
          <w:szCs w:val="18"/>
          <w:lang w:val="es-MX" w:eastAsia="es-MX"/>
        </w:rPr>
        <w:t>de su decisión, así mismo el de ser sancionables en la medida de que dichos Funcionarios desatiendan sus deberes Públicos; y</w:t>
      </w:r>
    </w:p>
    <w:p w14:paraId="0CF5C907" w14:textId="77777777" w:rsidR="0078216E" w:rsidRDefault="0078216E" w:rsidP="0078216E">
      <w:pPr>
        <w:tabs>
          <w:tab w:val="left" w:pos="851"/>
        </w:tabs>
        <w:autoSpaceDE w:val="0"/>
        <w:autoSpaceDN w:val="0"/>
        <w:adjustRightInd w:val="0"/>
        <w:ind w:left="851"/>
        <w:jc w:val="both"/>
        <w:rPr>
          <w:rFonts w:ascii="Arial" w:hAnsi="Arial" w:cs="Arial"/>
          <w:bCs/>
          <w:sz w:val="18"/>
          <w:szCs w:val="18"/>
        </w:rPr>
      </w:pPr>
    </w:p>
    <w:p w14:paraId="32BE1471" w14:textId="77777777" w:rsidR="0078216E" w:rsidRPr="0078216E" w:rsidRDefault="00CB5027" w:rsidP="0078216E">
      <w:pPr>
        <w:numPr>
          <w:ilvl w:val="0"/>
          <w:numId w:val="56"/>
        </w:numPr>
        <w:tabs>
          <w:tab w:val="left" w:pos="851"/>
        </w:tabs>
        <w:autoSpaceDE w:val="0"/>
        <w:autoSpaceDN w:val="0"/>
        <w:adjustRightInd w:val="0"/>
        <w:ind w:left="851" w:hanging="491"/>
        <w:jc w:val="both"/>
        <w:rPr>
          <w:rFonts w:ascii="Arial" w:hAnsi="Arial" w:cs="Arial"/>
          <w:bCs/>
          <w:sz w:val="18"/>
          <w:szCs w:val="18"/>
        </w:rPr>
      </w:pPr>
      <w:r w:rsidRPr="0078216E">
        <w:rPr>
          <w:rFonts w:ascii="Arial" w:hAnsi="Arial" w:cs="Arial"/>
          <w:b/>
          <w:bCs/>
          <w:sz w:val="18"/>
          <w:szCs w:val="18"/>
          <w:lang w:val="es-MX" w:eastAsia="es-MX"/>
        </w:rPr>
        <w:t xml:space="preserve">Respeto a la diversidad: </w:t>
      </w:r>
      <w:r w:rsidRPr="0078216E">
        <w:rPr>
          <w:rFonts w:ascii="Arial" w:hAnsi="Arial" w:cs="Arial"/>
          <w:sz w:val="18"/>
          <w:szCs w:val="18"/>
          <w:lang w:val="es-MX" w:eastAsia="es-MX"/>
        </w:rPr>
        <w:t>reconocimiento en términos de origen étnico, género, edad,</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discapacidad, condición social, condiciones de salud, religión, opiniones, preferencias</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sexuales, ideológicas y políticas, Estado Civil o cualquier otra, para superar toda condición</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de discriminación y promover un desarrollo con equidad y respeto a las diferencias;</w:t>
      </w:r>
    </w:p>
    <w:p w14:paraId="769E906C" w14:textId="77777777" w:rsidR="0078216E" w:rsidRDefault="0078216E" w:rsidP="0078216E">
      <w:pPr>
        <w:tabs>
          <w:tab w:val="left" w:pos="851"/>
        </w:tabs>
        <w:autoSpaceDE w:val="0"/>
        <w:autoSpaceDN w:val="0"/>
        <w:adjustRightInd w:val="0"/>
        <w:ind w:left="851"/>
        <w:jc w:val="both"/>
        <w:rPr>
          <w:rFonts w:ascii="Arial" w:hAnsi="Arial" w:cs="Arial"/>
          <w:bCs/>
          <w:sz w:val="18"/>
          <w:szCs w:val="18"/>
        </w:rPr>
      </w:pPr>
    </w:p>
    <w:p w14:paraId="730EC6B0" w14:textId="77777777" w:rsidR="0078216E" w:rsidRPr="0078216E" w:rsidRDefault="00CB5027" w:rsidP="0078216E">
      <w:pPr>
        <w:numPr>
          <w:ilvl w:val="0"/>
          <w:numId w:val="56"/>
        </w:numPr>
        <w:tabs>
          <w:tab w:val="left" w:pos="851"/>
        </w:tabs>
        <w:autoSpaceDE w:val="0"/>
        <w:autoSpaceDN w:val="0"/>
        <w:adjustRightInd w:val="0"/>
        <w:ind w:left="851" w:hanging="491"/>
        <w:jc w:val="both"/>
        <w:rPr>
          <w:rFonts w:ascii="Arial" w:hAnsi="Arial" w:cs="Arial"/>
          <w:bCs/>
          <w:sz w:val="18"/>
          <w:szCs w:val="18"/>
        </w:rPr>
      </w:pPr>
      <w:r w:rsidRPr="0078216E">
        <w:rPr>
          <w:rFonts w:ascii="Arial" w:hAnsi="Arial" w:cs="Arial"/>
          <w:b/>
          <w:bCs/>
          <w:sz w:val="18"/>
          <w:szCs w:val="18"/>
          <w:lang w:val="es-MX" w:eastAsia="es-MX"/>
        </w:rPr>
        <w:t xml:space="preserve">Soberanía y seguridad alimentaria: </w:t>
      </w:r>
      <w:r w:rsidRPr="0078216E">
        <w:rPr>
          <w:rFonts w:ascii="Arial" w:hAnsi="Arial" w:cs="Arial"/>
          <w:sz w:val="18"/>
          <w:szCs w:val="18"/>
          <w:lang w:val="es-MX" w:eastAsia="es-MX"/>
        </w:rPr>
        <w:t>Fomento de la capacidad de producir lo necesario y</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suficiente para vivir, mediante apoyos individuales, familiares o colectivos que garanticen la</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producción de alimentos básicos. En el caso de las comunidades y pueblos indígenas,</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subsidiar actividades agropecuarias, acuícolas, apícolas y otros productos originarios, dando</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prioridad al cultivo regional, de acuerdo con las condiciones geográficas y climatológicas del</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lugar a fin de alcanzar soberanía y seguridad alimentaria</w:t>
      </w:r>
      <w:r w:rsidR="0078216E">
        <w:rPr>
          <w:rFonts w:ascii="Arial" w:hAnsi="Arial" w:cs="Arial"/>
          <w:bCs/>
          <w:sz w:val="18"/>
          <w:szCs w:val="18"/>
          <w:lang w:val="es-MX"/>
        </w:rPr>
        <w:t>;</w:t>
      </w:r>
    </w:p>
    <w:p w14:paraId="480E9C58" w14:textId="77777777" w:rsidR="0078216E" w:rsidRPr="0078216E" w:rsidRDefault="0078216E" w:rsidP="0078216E">
      <w:pPr>
        <w:tabs>
          <w:tab w:val="left" w:pos="851"/>
        </w:tabs>
        <w:autoSpaceDE w:val="0"/>
        <w:autoSpaceDN w:val="0"/>
        <w:adjustRightInd w:val="0"/>
        <w:ind w:left="851"/>
        <w:jc w:val="both"/>
        <w:rPr>
          <w:rFonts w:ascii="Arial" w:hAnsi="Arial" w:cs="Arial"/>
          <w:bCs/>
          <w:sz w:val="18"/>
          <w:szCs w:val="18"/>
        </w:rPr>
      </w:pPr>
    </w:p>
    <w:p w14:paraId="15C13026" w14:textId="77777777" w:rsidR="0078216E" w:rsidRPr="0078216E" w:rsidRDefault="00CB5027" w:rsidP="0078216E">
      <w:pPr>
        <w:numPr>
          <w:ilvl w:val="0"/>
          <w:numId w:val="56"/>
        </w:numPr>
        <w:tabs>
          <w:tab w:val="left" w:pos="851"/>
        </w:tabs>
        <w:autoSpaceDE w:val="0"/>
        <w:autoSpaceDN w:val="0"/>
        <w:adjustRightInd w:val="0"/>
        <w:ind w:left="851" w:hanging="491"/>
        <w:jc w:val="both"/>
        <w:rPr>
          <w:rFonts w:ascii="Arial" w:hAnsi="Arial" w:cs="Arial"/>
          <w:bCs/>
          <w:sz w:val="18"/>
          <w:szCs w:val="18"/>
        </w:rPr>
      </w:pPr>
      <w:r w:rsidRPr="0078216E">
        <w:rPr>
          <w:rFonts w:ascii="Arial" w:hAnsi="Arial" w:cs="Arial"/>
          <w:b/>
          <w:bCs/>
          <w:sz w:val="18"/>
          <w:szCs w:val="18"/>
          <w:lang w:val="es-MX" w:eastAsia="es-MX"/>
        </w:rPr>
        <w:t xml:space="preserve">Solidaridad: </w:t>
      </w:r>
      <w:r w:rsidRPr="0078216E">
        <w:rPr>
          <w:rFonts w:ascii="Arial" w:hAnsi="Arial" w:cs="Arial"/>
          <w:sz w:val="18"/>
          <w:szCs w:val="18"/>
          <w:lang w:val="es-MX" w:eastAsia="es-MX"/>
        </w:rPr>
        <w:t>colaboración entre personas, grupos sociales y ámbitos de gobierno, de</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manera corresponsable para el mejoramiento de la calidad de vida de la sociedad.</w:t>
      </w:r>
    </w:p>
    <w:p w14:paraId="3518EC55" w14:textId="77777777" w:rsidR="0078216E" w:rsidRDefault="0078216E" w:rsidP="0078216E">
      <w:pPr>
        <w:tabs>
          <w:tab w:val="left" w:pos="851"/>
        </w:tabs>
        <w:autoSpaceDE w:val="0"/>
        <w:autoSpaceDN w:val="0"/>
        <w:adjustRightInd w:val="0"/>
        <w:ind w:left="851"/>
        <w:jc w:val="both"/>
        <w:rPr>
          <w:rFonts w:ascii="Arial" w:hAnsi="Arial" w:cs="Arial"/>
          <w:bCs/>
          <w:sz w:val="18"/>
          <w:szCs w:val="18"/>
        </w:rPr>
      </w:pPr>
    </w:p>
    <w:p w14:paraId="56CE863E" w14:textId="77777777" w:rsidR="0078216E" w:rsidRPr="0078216E" w:rsidRDefault="00CB5027" w:rsidP="0078216E">
      <w:pPr>
        <w:numPr>
          <w:ilvl w:val="0"/>
          <w:numId w:val="56"/>
        </w:numPr>
        <w:tabs>
          <w:tab w:val="left" w:pos="851"/>
        </w:tabs>
        <w:autoSpaceDE w:val="0"/>
        <w:autoSpaceDN w:val="0"/>
        <w:adjustRightInd w:val="0"/>
        <w:ind w:left="851" w:hanging="491"/>
        <w:jc w:val="both"/>
        <w:rPr>
          <w:rFonts w:ascii="Arial" w:hAnsi="Arial" w:cs="Arial"/>
          <w:bCs/>
          <w:sz w:val="18"/>
          <w:szCs w:val="18"/>
        </w:rPr>
      </w:pPr>
      <w:r w:rsidRPr="0078216E">
        <w:rPr>
          <w:rFonts w:ascii="Arial" w:hAnsi="Arial" w:cs="Arial"/>
          <w:b/>
          <w:bCs/>
          <w:sz w:val="18"/>
          <w:szCs w:val="18"/>
          <w:lang w:val="es-MX" w:eastAsia="es-MX"/>
        </w:rPr>
        <w:t xml:space="preserve">Subsidiaridad: </w:t>
      </w:r>
      <w:r w:rsidRPr="0078216E">
        <w:rPr>
          <w:rFonts w:ascii="Arial" w:hAnsi="Arial" w:cs="Arial"/>
          <w:sz w:val="18"/>
          <w:szCs w:val="18"/>
          <w:lang w:val="es-MX" w:eastAsia="es-MX"/>
        </w:rPr>
        <w:t>reconocimiento, aprovechamiento y complementación de las capacidades</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individuales y colectivas existentes en la comunidad, con el propósito de que las personas y</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comunidades reduzcan sus niveles de dependencia hacia los agentes externos y aumenten</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así el grado de control sobre las decisiones que les afectan para su desarrollo integral</w:t>
      </w:r>
      <w:r w:rsidR="0078216E">
        <w:rPr>
          <w:rFonts w:ascii="Arial" w:hAnsi="Arial" w:cs="Arial"/>
          <w:sz w:val="18"/>
          <w:szCs w:val="18"/>
          <w:lang w:val="es-MX" w:eastAsia="es-MX"/>
        </w:rPr>
        <w:t xml:space="preserve">; </w:t>
      </w:r>
    </w:p>
    <w:p w14:paraId="562010A1" w14:textId="77777777" w:rsidR="0078216E" w:rsidRPr="0078216E" w:rsidRDefault="0078216E" w:rsidP="0078216E">
      <w:pPr>
        <w:tabs>
          <w:tab w:val="left" w:pos="851"/>
        </w:tabs>
        <w:autoSpaceDE w:val="0"/>
        <w:autoSpaceDN w:val="0"/>
        <w:adjustRightInd w:val="0"/>
        <w:ind w:left="851"/>
        <w:jc w:val="both"/>
        <w:rPr>
          <w:rFonts w:ascii="Arial" w:hAnsi="Arial" w:cs="Arial"/>
          <w:bCs/>
          <w:sz w:val="18"/>
          <w:szCs w:val="18"/>
        </w:rPr>
      </w:pPr>
    </w:p>
    <w:p w14:paraId="14ECFA80" w14:textId="77777777" w:rsidR="0078216E" w:rsidRDefault="00CB5027" w:rsidP="00816E91">
      <w:pPr>
        <w:numPr>
          <w:ilvl w:val="0"/>
          <w:numId w:val="56"/>
        </w:numPr>
        <w:tabs>
          <w:tab w:val="left" w:pos="851"/>
        </w:tabs>
        <w:autoSpaceDE w:val="0"/>
        <w:autoSpaceDN w:val="0"/>
        <w:adjustRightInd w:val="0"/>
        <w:ind w:left="851" w:hanging="425"/>
        <w:jc w:val="both"/>
        <w:rPr>
          <w:rFonts w:ascii="Arial" w:hAnsi="Arial" w:cs="Arial"/>
          <w:sz w:val="18"/>
          <w:szCs w:val="18"/>
          <w:lang w:val="es-MX" w:eastAsia="es-MX"/>
        </w:rPr>
      </w:pPr>
      <w:r w:rsidRPr="0078216E">
        <w:rPr>
          <w:rFonts w:ascii="Arial" w:hAnsi="Arial" w:cs="Arial"/>
          <w:b/>
          <w:bCs/>
          <w:sz w:val="18"/>
          <w:szCs w:val="18"/>
          <w:lang w:val="es-MX" w:eastAsia="es-MX"/>
        </w:rPr>
        <w:lastRenderedPageBreak/>
        <w:t xml:space="preserve">Sustentabilidad: </w:t>
      </w:r>
      <w:r w:rsidRPr="0078216E">
        <w:rPr>
          <w:rFonts w:ascii="Arial" w:hAnsi="Arial" w:cs="Arial"/>
          <w:sz w:val="18"/>
          <w:szCs w:val="18"/>
          <w:lang w:val="es-MX" w:eastAsia="es-MX"/>
        </w:rPr>
        <w:t>Implica la preservación del equilibrio ecológico, la protección del ambiente</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y el aprovechamiento de recursos naturales, para mejorar la calidad de vida y la</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productividad de las personas, sin comprometer la permanencia, estabilidad y viabilidad de</w:t>
      </w:r>
      <w:r w:rsidR="004E0930" w:rsidRPr="0078216E">
        <w:rPr>
          <w:rFonts w:ascii="Arial" w:hAnsi="Arial" w:cs="Arial"/>
          <w:sz w:val="18"/>
          <w:szCs w:val="18"/>
          <w:lang w:val="es-MX" w:eastAsia="es-MX"/>
        </w:rPr>
        <w:t xml:space="preserve"> </w:t>
      </w:r>
      <w:r w:rsidRPr="0078216E">
        <w:rPr>
          <w:rFonts w:ascii="Arial" w:hAnsi="Arial" w:cs="Arial"/>
          <w:sz w:val="18"/>
          <w:szCs w:val="18"/>
          <w:lang w:val="es-MX" w:eastAsia="es-MX"/>
        </w:rPr>
        <w:t>los ecosistemas, de las regiones, microrregiones y municipios;</w:t>
      </w:r>
    </w:p>
    <w:p w14:paraId="18AA1CB0" w14:textId="77777777" w:rsidR="0078216E" w:rsidRDefault="0078216E" w:rsidP="0078216E">
      <w:pPr>
        <w:tabs>
          <w:tab w:val="left" w:pos="851"/>
        </w:tabs>
        <w:autoSpaceDE w:val="0"/>
        <w:autoSpaceDN w:val="0"/>
        <w:adjustRightInd w:val="0"/>
        <w:ind w:left="851"/>
        <w:jc w:val="both"/>
        <w:rPr>
          <w:rFonts w:ascii="Arial" w:hAnsi="Arial" w:cs="Arial"/>
          <w:sz w:val="18"/>
          <w:szCs w:val="18"/>
          <w:lang w:val="es-MX" w:eastAsia="es-MX"/>
        </w:rPr>
      </w:pPr>
    </w:p>
    <w:p w14:paraId="4CB11A92" w14:textId="77777777" w:rsidR="0078216E" w:rsidRPr="0078216E" w:rsidRDefault="00CB5027" w:rsidP="00816E91">
      <w:pPr>
        <w:numPr>
          <w:ilvl w:val="0"/>
          <w:numId w:val="56"/>
        </w:numPr>
        <w:tabs>
          <w:tab w:val="left" w:pos="851"/>
        </w:tabs>
        <w:autoSpaceDE w:val="0"/>
        <w:autoSpaceDN w:val="0"/>
        <w:adjustRightInd w:val="0"/>
        <w:ind w:left="851" w:hanging="425"/>
        <w:jc w:val="both"/>
        <w:rPr>
          <w:rFonts w:ascii="Arial" w:hAnsi="Arial" w:cs="Arial"/>
          <w:b/>
          <w:bCs/>
          <w:sz w:val="18"/>
          <w:szCs w:val="18"/>
          <w:lang w:val="es-MX" w:eastAsia="es-MX"/>
        </w:rPr>
      </w:pPr>
      <w:r w:rsidRPr="0078216E">
        <w:rPr>
          <w:rFonts w:ascii="Arial" w:hAnsi="Arial" w:cs="Arial"/>
          <w:b/>
          <w:bCs/>
          <w:sz w:val="18"/>
          <w:szCs w:val="18"/>
          <w:lang w:val="es-MX" w:eastAsia="es-MX"/>
        </w:rPr>
        <w:t xml:space="preserve">Territorialidad: </w:t>
      </w:r>
      <w:r w:rsidRPr="0078216E">
        <w:rPr>
          <w:rFonts w:ascii="Arial" w:hAnsi="Arial" w:cs="Arial"/>
          <w:sz w:val="18"/>
          <w:szCs w:val="18"/>
          <w:lang w:val="es-MX" w:eastAsia="es-MX"/>
        </w:rPr>
        <w:t>Se refiere a la planeación y ejecución de la política social desde un enfoque</w:t>
      </w:r>
      <w:r w:rsidR="00AF706C" w:rsidRPr="0078216E">
        <w:rPr>
          <w:rFonts w:ascii="Arial" w:hAnsi="Arial" w:cs="Arial"/>
          <w:sz w:val="18"/>
          <w:szCs w:val="18"/>
          <w:lang w:val="es-MX" w:eastAsia="es-MX"/>
        </w:rPr>
        <w:t xml:space="preserve"> </w:t>
      </w:r>
      <w:r w:rsidRPr="0078216E">
        <w:rPr>
          <w:rFonts w:ascii="Arial" w:hAnsi="Arial" w:cs="Arial"/>
          <w:sz w:val="18"/>
          <w:szCs w:val="18"/>
          <w:lang w:val="es-MX" w:eastAsia="es-MX"/>
        </w:rPr>
        <w:t>socio-espacial en el que en el ámbito territorial confluyen, se articulan y complementan las</w:t>
      </w:r>
      <w:r w:rsidR="00AF706C" w:rsidRPr="0078216E">
        <w:rPr>
          <w:rFonts w:ascii="Arial" w:hAnsi="Arial" w:cs="Arial"/>
          <w:sz w:val="18"/>
          <w:szCs w:val="18"/>
          <w:lang w:val="es-MX" w:eastAsia="es-MX"/>
        </w:rPr>
        <w:t xml:space="preserve"> </w:t>
      </w:r>
      <w:r w:rsidRPr="0078216E">
        <w:rPr>
          <w:rFonts w:ascii="Arial" w:hAnsi="Arial" w:cs="Arial"/>
          <w:sz w:val="18"/>
          <w:szCs w:val="18"/>
          <w:lang w:val="es-MX" w:eastAsia="es-MX"/>
        </w:rPr>
        <w:t>diferentes políticas y programas y donde se incorpora la gestión del territorio como</w:t>
      </w:r>
      <w:r w:rsidR="00AF706C" w:rsidRPr="0078216E">
        <w:rPr>
          <w:rFonts w:ascii="Arial" w:hAnsi="Arial" w:cs="Arial"/>
          <w:sz w:val="18"/>
          <w:szCs w:val="18"/>
          <w:lang w:val="es-MX" w:eastAsia="es-MX"/>
        </w:rPr>
        <w:t xml:space="preserve"> </w:t>
      </w:r>
      <w:r w:rsidRPr="0078216E">
        <w:rPr>
          <w:rFonts w:ascii="Arial" w:hAnsi="Arial" w:cs="Arial"/>
          <w:sz w:val="18"/>
          <w:szCs w:val="18"/>
          <w:lang w:val="es-MX" w:eastAsia="es-MX"/>
        </w:rPr>
        <w:t>componente del desarrollo social y de la articulación de éste con las políticas de desarrollo</w:t>
      </w:r>
      <w:r w:rsidR="00AF706C" w:rsidRPr="0078216E">
        <w:rPr>
          <w:rFonts w:ascii="Arial" w:hAnsi="Arial" w:cs="Arial"/>
          <w:sz w:val="18"/>
          <w:szCs w:val="18"/>
          <w:lang w:val="es-MX" w:eastAsia="es-MX"/>
        </w:rPr>
        <w:t xml:space="preserve"> </w:t>
      </w:r>
      <w:r w:rsidRPr="0078216E">
        <w:rPr>
          <w:rFonts w:ascii="Arial" w:hAnsi="Arial" w:cs="Arial"/>
          <w:sz w:val="18"/>
          <w:szCs w:val="18"/>
          <w:lang w:val="es-MX" w:eastAsia="es-MX"/>
        </w:rPr>
        <w:t>regional;</w:t>
      </w:r>
    </w:p>
    <w:p w14:paraId="7EF49F63" w14:textId="77777777" w:rsidR="0078216E" w:rsidRDefault="0078216E" w:rsidP="0078216E">
      <w:pPr>
        <w:tabs>
          <w:tab w:val="left" w:pos="851"/>
        </w:tabs>
        <w:autoSpaceDE w:val="0"/>
        <w:autoSpaceDN w:val="0"/>
        <w:adjustRightInd w:val="0"/>
        <w:ind w:left="851"/>
        <w:jc w:val="both"/>
        <w:rPr>
          <w:rFonts w:ascii="Arial" w:hAnsi="Arial" w:cs="Arial"/>
          <w:b/>
          <w:bCs/>
          <w:sz w:val="18"/>
          <w:szCs w:val="18"/>
          <w:lang w:val="es-MX" w:eastAsia="es-MX"/>
        </w:rPr>
      </w:pPr>
    </w:p>
    <w:p w14:paraId="05BCF45F" w14:textId="77777777" w:rsidR="0078216E" w:rsidRDefault="00CB5027" w:rsidP="00816E91">
      <w:pPr>
        <w:numPr>
          <w:ilvl w:val="0"/>
          <w:numId w:val="56"/>
        </w:numPr>
        <w:tabs>
          <w:tab w:val="left" w:pos="851"/>
        </w:tabs>
        <w:autoSpaceDE w:val="0"/>
        <w:autoSpaceDN w:val="0"/>
        <w:adjustRightInd w:val="0"/>
        <w:ind w:left="851" w:hanging="425"/>
        <w:jc w:val="both"/>
        <w:rPr>
          <w:rFonts w:ascii="Arial" w:hAnsi="Arial" w:cs="Arial"/>
          <w:sz w:val="18"/>
          <w:szCs w:val="18"/>
          <w:lang w:val="es-MX" w:eastAsia="es-MX"/>
        </w:rPr>
      </w:pPr>
      <w:r w:rsidRPr="0078216E">
        <w:rPr>
          <w:rFonts w:ascii="Arial" w:hAnsi="Arial" w:cs="Arial"/>
          <w:b/>
          <w:bCs/>
          <w:sz w:val="18"/>
          <w:szCs w:val="18"/>
          <w:lang w:val="es-MX" w:eastAsia="es-MX"/>
        </w:rPr>
        <w:t xml:space="preserve">Transparencia: </w:t>
      </w:r>
      <w:r w:rsidRPr="0078216E">
        <w:rPr>
          <w:rFonts w:ascii="Arial" w:hAnsi="Arial" w:cs="Arial"/>
          <w:sz w:val="18"/>
          <w:szCs w:val="18"/>
          <w:lang w:val="es-MX" w:eastAsia="es-MX"/>
        </w:rPr>
        <w:t>Establece que la información relativa al desarrollo social es pública en los</w:t>
      </w:r>
      <w:r w:rsidR="00AF706C" w:rsidRPr="0078216E">
        <w:rPr>
          <w:rFonts w:ascii="Arial" w:hAnsi="Arial" w:cs="Arial"/>
          <w:sz w:val="18"/>
          <w:szCs w:val="18"/>
          <w:lang w:val="es-MX" w:eastAsia="es-MX"/>
        </w:rPr>
        <w:t xml:space="preserve"> </w:t>
      </w:r>
      <w:r w:rsidRPr="0078216E">
        <w:rPr>
          <w:rFonts w:ascii="Arial" w:hAnsi="Arial" w:cs="Arial"/>
          <w:sz w:val="18"/>
          <w:szCs w:val="18"/>
          <w:lang w:val="es-MX" w:eastAsia="es-MX"/>
        </w:rPr>
        <w:t>términos de las leyes en la materia. La Secretaría garantizará que la información</w:t>
      </w:r>
      <w:r w:rsidR="00AF706C" w:rsidRPr="0078216E">
        <w:rPr>
          <w:rFonts w:ascii="Arial" w:hAnsi="Arial" w:cs="Arial"/>
          <w:sz w:val="18"/>
          <w:szCs w:val="18"/>
          <w:lang w:val="es-MX" w:eastAsia="es-MX"/>
        </w:rPr>
        <w:t xml:space="preserve"> </w:t>
      </w:r>
      <w:r w:rsidRPr="0078216E">
        <w:rPr>
          <w:rFonts w:ascii="Arial" w:hAnsi="Arial" w:cs="Arial"/>
          <w:sz w:val="18"/>
          <w:szCs w:val="18"/>
          <w:lang w:val="es-MX" w:eastAsia="es-MX"/>
        </w:rPr>
        <w:t>gubernamental sea objetiva, oportuna, sistemática y veraz;</w:t>
      </w:r>
    </w:p>
    <w:p w14:paraId="01511E73" w14:textId="77777777" w:rsidR="0078216E" w:rsidRDefault="0078216E" w:rsidP="0078216E">
      <w:pPr>
        <w:tabs>
          <w:tab w:val="left" w:pos="851"/>
        </w:tabs>
        <w:autoSpaceDE w:val="0"/>
        <w:autoSpaceDN w:val="0"/>
        <w:adjustRightInd w:val="0"/>
        <w:ind w:left="851"/>
        <w:jc w:val="both"/>
        <w:rPr>
          <w:rFonts w:ascii="Arial" w:hAnsi="Arial" w:cs="Arial"/>
          <w:sz w:val="18"/>
          <w:szCs w:val="18"/>
          <w:lang w:val="es-MX" w:eastAsia="es-MX"/>
        </w:rPr>
      </w:pPr>
    </w:p>
    <w:p w14:paraId="0D94641C" w14:textId="77777777" w:rsidR="0078216E" w:rsidRDefault="00CB5027" w:rsidP="00816E91">
      <w:pPr>
        <w:numPr>
          <w:ilvl w:val="0"/>
          <w:numId w:val="56"/>
        </w:numPr>
        <w:tabs>
          <w:tab w:val="left" w:pos="851"/>
        </w:tabs>
        <w:autoSpaceDE w:val="0"/>
        <w:autoSpaceDN w:val="0"/>
        <w:adjustRightInd w:val="0"/>
        <w:ind w:left="851" w:hanging="425"/>
        <w:jc w:val="both"/>
        <w:rPr>
          <w:rFonts w:ascii="Arial" w:hAnsi="Arial" w:cs="Arial"/>
          <w:sz w:val="18"/>
          <w:szCs w:val="18"/>
          <w:lang w:val="es-MX" w:eastAsia="es-MX"/>
        </w:rPr>
      </w:pPr>
      <w:r w:rsidRPr="0078216E">
        <w:rPr>
          <w:rFonts w:ascii="Arial" w:hAnsi="Arial" w:cs="Arial"/>
          <w:b/>
          <w:bCs/>
          <w:sz w:val="18"/>
          <w:szCs w:val="18"/>
          <w:lang w:val="es-MX" w:eastAsia="es-MX"/>
        </w:rPr>
        <w:t xml:space="preserve">Transversalidad: </w:t>
      </w:r>
      <w:r w:rsidRPr="0078216E">
        <w:rPr>
          <w:rFonts w:ascii="Arial" w:hAnsi="Arial" w:cs="Arial"/>
          <w:sz w:val="18"/>
          <w:szCs w:val="18"/>
          <w:lang w:val="es-MX" w:eastAsia="es-MX"/>
        </w:rPr>
        <w:t>Se refiere a la participación de más de una secretaría de gobierno, y</w:t>
      </w:r>
      <w:r w:rsidR="00AF706C" w:rsidRPr="0078216E">
        <w:rPr>
          <w:rFonts w:ascii="Arial" w:hAnsi="Arial" w:cs="Arial"/>
          <w:sz w:val="18"/>
          <w:szCs w:val="18"/>
          <w:lang w:val="es-MX" w:eastAsia="es-MX"/>
        </w:rPr>
        <w:t xml:space="preserve"> </w:t>
      </w:r>
      <w:r w:rsidRPr="0078216E">
        <w:rPr>
          <w:rFonts w:ascii="Arial" w:hAnsi="Arial" w:cs="Arial"/>
          <w:sz w:val="18"/>
          <w:szCs w:val="18"/>
          <w:lang w:val="es-MX" w:eastAsia="es-MX"/>
        </w:rPr>
        <w:t>representaciones o delegaciones federales, en la implementación de Políticas integrales de</w:t>
      </w:r>
      <w:r w:rsidR="00AF706C" w:rsidRPr="0078216E">
        <w:rPr>
          <w:rFonts w:ascii="Arial" w:hAnsi="Arial" w:cs="Arial"/>
          <w:sz w:val="18"/>
          <w:szCs w:val="18"/>
          <w:lang w:val="es-MX" w:eastAsia="es-MX"/>
        </w:rPr>
        <w:t xml:space="preserve"> </w:t>
      </w:r>
      <w:r w:rsidRPr="0078216E">
        <w:rPr>
          <w:rFonts w:ascii="Arial" w:hAnsi="Arial" w:cs="Arial"/>
          <w:sz w:val="18"/>
          <w:szCs w:val="18"/>
          <w:lang w:val="es-MX" w:eastAsia="es-MX"/>
        </w:rPr>
        <w:t>Desarrollo Social, y</w:t>
      </w:r>
    </w:p>
    <w:p w14:paraId="6A123BD7" w14:textId="77777777" w:rsidR="0078216E" w:rsidRDefault="0078216E" w:rsidP="0078216E">
      <w:pPr>
        <w:tabs>
          <w:tab w:val="left" w:pos="851"/>
        </w:tabs>
        <w:autoSpaceDE w:val="0"/>
        <w:autoSpaceDN w:val="0"/>
        <w:adjustRightInd w:val="0"/>
        <w:ind w:left="851"/>
        <w:jc w:val="both"/>
        <w:rPr>
          <w:rFonts w:ascii="Arial" w:hAnsi="Arial" w:cs="Arial"/>
          <w:sz w:val="18"/>
          <w:szCs w:val="18"/>
          <w:lang w:val="es-MX" w:eastAsia="es-MX"/>
        </w:rPr>
      </w:pPr>
    </w:p>
    <w:p w14:paraId="29513B73" w14:textId="0DA46E98" w:rsidR="00CB5027" w:rsidRPr="0078216E" w:rsidRDefault="00CB5027" w:rsidP="00816E91">
      <w:pPr>
        <w:numPr>
          <w:ilvl w:val="0"/>
          <w:numId w:val="56"/>
        </w:numPr>
        <w:tabs>
          <w:tab w:val="left" w:pos="851"/>
        </w:tabs>
        <w:autoSpaceDE w:val="0"/>
        <w:autoSpaceDN w:val="0"/>
        <w:adjustRightInd w:val="0"/>
        <w:ind w:left="851" w:hanging="425"/>
        <w:jc w:val="both"/>
        <w:rPr>
          <w:rFonts w:ascii="Arial" w:hAnsi="Arial" w:cs="Arial"/>
          <w:sz w:val="18"/>
          <w:szCs w:val="18"/>
          <w:lang w:val="es-MX" w:eastAsia="es-MX"/>
        </w:rPr>
      </w:pPr>
      <w:r w:rsidRPr="0078216E">
        <w:rPr>
          <w:rFonts w:ascii="Arial" w:hAnsi="Arial" w:cs="Arial"/>
          <w:b/>
          <w:bCs/>
          <w:sz w:val="18"/>
          <w:szCs w:val="18"/>
          <w:lang w:val="es-MX" w:eastAsia="es-MX"/>
        </w:rPr>
        <w:t xml:space="preserve">Universalidad: </w:t>
      </w:r>
      <w:r w:rsidRPr="0078216E">
        <w:rPr>
          <w:rFonts w:ascii="Arial" w:hAnsi="Arial" w:cs="Arial"/>
          <w:sz w:val="18"/>
          <w:szCs w:val="18"/>
          <w:lang w:val="es-MX" w:eastAsia="es-MX"/>
        </w:rPr>
        <w:t>la política de desarrollo social está dirigida a todos los habitantes del Estado,</w:t>
      </w:r>
      <w:r w:rsidR="00AF706C" w:rsidRPr="0078216E">
        <w:rPr>
          <w:rFonts w:ascii="Arial" w:hAnsi="Arial" w:cs="Arial"/>
          <w:sz w:val="18"/>
          <w:szCs w:val="18"/>
          <w:lang w:val="es-MX" w:eastAsia="es-MX"/>
        </w:rPr>
        <w:t xml:space="preserve"> </w:t>
      </w:r>
      <w:r w:rsidRPr="0078216E">
        <w:rPr>
          <w:rFonts w:ascii="Arial" w:hAnsi="Arial" w:cs="Arial"/>
          <w:sz w:val="18"/>
          <w:szCs w:val="18"/>
          <w:lang w:val="es-MX" w:eastAsia="es-MX"/>
        </w:rPr>
        <w:t>y tiene por propósito el acceso de todos al ejercicio de los derechos sociales y a una</w:t>
      </w:r>
      <w:r w:rsidR="00AF706C" w:rsidRPr="0078216E">
        <w:rPr>
          <w:rFonts w:ascii="Arial" w:hAnsi="Arial" w:cs="Arial"/>
          <w:sz w:val="18"/>
          <w:szCs w:val="18"/>
          <w:lang w:val="es-MX" w:eastAsia="es-MX"/>
        </w:rPr>
        <w:t xml:space="preserve"> </w:t>
      </w:r>
      <w:r w:rsidRPr="0078216E">
        <w:rPr>
          <w:rFonts w:ascii="Arial" w:hAnsi="Arial" w:cs="Arial"/>
          <w:sz w:val="18"/>
          <w:szCs w:val="18"/>
          <w:lang w:val="es-MX" w:eastAsia="es-MX"/>
        </w:rPr>
        <w:t>creciente calidad de vida.</w:t>
      </w:r>
    </w:p>
    <w:p w14:paraId="2C627C13" w14:textId="77777777" w:rsidR="00CB5027" w:rsidRPr="007B5CBE" w:rsidRDefault="00CB5027" w:rsidP="00AF706C">
      <w:pPr>
        <w:pStyle w:val="ATITULO"/>
        <w:spacing w:before="0" w:after="0"/>
        <w:ind w:left="851" w:hanging="851"/>
        <w:jc w:val="both"/>
        <w:rPr>
          <w:rFonts w:ascii="Arial" w:hAnsi="Arial" w:cs="Arial"/>
          <w:b w:val="0"/>
          <w:bCs w:val="0"/>
          <w:sz w:val="18"/>
          <w:szCs w:val="18"/>
        </w:rPr>
      </w:pPr>
    </w:p>
    <w:p w14:paraId="593EC1D0" w14:textId="77777777" w:rsidR="002A616B" w:rsidRPr="007B5CBE" w:rsidRDefault="00CB5027" w:rsidP="00AF706C">
      <w:pPr>
        <w:pStyle w:val="ATITULO"/>
        <w:spacing w:before="0" w:after="0"/>
        <w:jc w:val="both"/>
        <w:rPr>
          <w:rFonts w:ascii="Arial" w:hAnsi="Arial" w:cs="Arial"/>
          <w:b w:val="0"/>
          <w:bCs w:val="0"/>
          <w:sz w:val="18"/>
          <w:szCs w:val="18"/>
        </w:rPr>
      </w:pPr>
      <w:r w:rsidRPr="007B5CBE">
        <w:rPr>
          <w:rFonts w:ascii="Arial" w:hAnsi="Arial" w:cs="Arial"/>
          <w:bCs w:val="0"/>
          <w:sz w:val="18"/>
          <w:szCs w:val="18"/>
        </w:rPr>
        <w:t>Artículo 16.-</w:t>
      </w:r>
      <w:r w:rsidRPr="007B5CBE">
        <w:rPr>
          <w:rFonts w:ascii="Arial" w:hAnsi="Arial" w:cs="Arial"/>
          <w:b w:val="0"/>
          <w:bCs w:val="0"/>
          <w:sz w:val="18"/>
          <w:szCs w:val="18"/>
        </w:rPr>
        <w:t xml:space="preserve"> </w:t>
      </w:r>
      <w:r w:rsidRPr="007B5CBE">
        <w:rPr>
          <w:rFonts w:ascii="Arial" w:hAnsi="Arial" w:cs="Arial"/>
          <w:b w:val="0"/>
          <w:sz w:val="18"/>
          <w:szCs w:val="18"/>
        </w:rPr>
        <w:t>La Política Social del Estado tendrá además los siguientes objetivos generales:</w:t>
      </w:r>
    </w:p>
    <w:p w14:paraId="579E2B64" w14:textId="77777777" w:rsidR="002A616B" w:rsidRPr="007B5CBE" w:rsidRDefault="002A616B" w:rsidP="00AF706C">
      <w:pPr>
        <w:pStyle w:val="ATITULO"/>
        <w:spacing w:before="0" w:after="0"/>
        <w:ind w:left="851" w:hanging="851"/>
        <w:jc w:val="both"/>
        <w:rPr>
          <w:rFonts w:ascii="Arial" w:hAnsi="Arial" w:cs="Arial"/>
          <w:b w:val="0"/>
          <w:bCs w:val="0"/>
          <w:sz w:val="18"/>
          <w:szCs w:val="18"/>
        </w:rPr>
      </w:pPr>
    </w:p>
    <w:p w14:paraId="69F38B92"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Garantizar el ejercicio de los derechos sociales consagrados en la Constitución Política de los Estados Unidos Mexicanos y en la Constitución Política del Estado;</w:t>
      </w:r>
    </w:p>
    <w:p w14:paraId="3F3E3DA0"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51CEF7F1"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Garantizar el acceso a los programas de desarrollo social y humano en igualdad de oportunidades, abatiendo la discriminación y la exclusión social;</w:t>
      </w:r>
    </w:p>
    <w:p w14:paraId="0C0ACA12"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14F6CF23"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Fortalecer el desarrollo estatal, regional y municipal equilibrado;</w:t>
      </w:r>
    </w:p>
    <w:p w14:paraId="5B7526D6"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385FD7A1"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Fomentar el desarrollo de la familia como célula básica de la sociedad, especialmente en las localidades con mayores índices de rezago, marginación y pobreza;</w:t>
      </w:r>
    </w:p>
    <w:p w14:paraId="4FE006F1"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60772204"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Fomentar la igualdad de oportunidades económicas y aprovechar la capacidad productiva de los oaxaqueños y habitantes del Estado, considerando las potencialidades regionales y municipales;</w:t>
      </w:r>
    </w:p>
    <w:p w14:paraId="5560E4D2"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01371F50"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 xml:space="preserve">Fortalecer el tejido social oaxaqueño y desarrollar un pacto social cooperativo, solidario, ético, recíproco, generoso, amplio, </w:t>
      </w:r>
      <w:r w:rsidRPr="007B5CBE">
        <w:rPr>
          <w:rFonts w:ascii="Arial" w:hAnsi="Arial" w:cs="Arial"/>
          <w:sz w:val="18"/>
          <w:szCs w:val="18"/>
          <w:lang w:val="es-MX" w:eastAsia="es-MX"/>
        </w:rPr>
        <w:lastRenderedPageBreak/>
        <w:t>colaborador, incluyente y generador de confianza en los miembros de la sociedad de Oaxaca;</w:t>
      </w:r>
    </w:p>
    <w:p w14:paraId="3AB8FD6E"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65DF35BC"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Orientar los recursos físicos, humanos y financieros de las Instituciones Públicas a programas dirigidos al desarrollo de capacidades individuales y colectivas, a la creación de mayores oportunidades de empleo y autoempleo; ampliar el acceso a un patrimonio físico y</w:t>
      </w:r>
      <w:r w:rsidR="00152CE7" w:rsidRPr="007B5CBE">
        <w:rPr>
          <w:rFonts w:ascii="Arial" w:hAnsi="Arial" w:cs="Arial"/>
          <w:sz w:val="18"/>
          <w:szCs w:val="18"/>
          <w:lang w:val="es-MX" w:eastAsia="es-MX"/>
        </w:rPr>
        <w:t xml:space="preserve"> </w:t>
      </w:r>
      <w:r w:rsidRPr="007B5CBE">
        <w:rPr>
          <w:rFonts w:ascii="Arial" w:hAnsi="Arial" w:cs="Arial"/>
          <w:sz w:val="18"/>
          <w:szCs w:val="18"/>
          <w:lang w:val="es-MX" w:eastAsia="es-MX"/>
        </w:rPr>
        <w:t>a la atención y seguridad de las Instituciones del Estado;</w:t>
      </w:r>
    </w:p>
    <w:p w14:paraId="3F1D4B42" w14:textId="77777777" w:rsidR="0025642B" w:rsidRPr="007B5CBE" w:rsidRDefault="0025642B" w:rsidP="004A45FD">
      <w:pPr>
        <w:autoSpaceDE w:val="0"/>
        <w:autoSpaceDN w:val="0"/>
        <w:adjustRightInd w:val="0"/>
        <w:ind w:left="851" w:hanging="851"/>
        <w:rPr>
          <w:rFonts w:ascii="Arial" w:hAnsi="Arial" w:cs="Arial"/>
          <w:sz w:val="18"/>
          <w:szCs w:val="18"/>
          <w:lang w:val="es-MX" w:eastAsia="es-MX"/>
        </w:rPr>
      </w:pPr>
    </w:p>
    <w:p w14:paraId="61DCF446"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Fortalecer las capacidades individuales y colectivas además de crear entornos sociales</w:t>
      </w:r>
      <w:r w:rsidR="00152CE7" w:rsidRPr="007B5CBE">
        <w:rPr>
          <w:rFonts w:ascii="Arial" w:hAnsi="Arial" w:cs="Arial"/>
          <w:sz w:val="18"/>
          <w:szCs w:val="18"/>
          <w:lang w:val="es-MX" w:eastAsia="es-MX"/>
        </w:rPr>
        <w:t xml:space="preserve"> </w:t>
      </w:r>
      <w:r w:rsidRPr="007B5CBE">
        <w:rPr>
          <w:rFonts w:ascii="Arial" w:hAnsi="Arial" w:cs="Arial"/>
          <w:sz w:val="18"/>
          <w:szCs w:val="18"/>
          <w:lang w:val="es-MX" w:eastAsia="es-MX"/>
        </w:rPr>
        <w:t>donde se generen oportunidades equitativas de producir;</w:t>
      </w:r>
    </w:p>
    <w:p w14:paraId="7493FE56"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6C91326F"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IX.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Promover un desarrollo económico sustentable con sentido social que propicie y conserve</w:t>
      </w:r>
      <w:r w:rsidR="00152CE7" w:rsidRPr="007B5CBE">
        <w:rPr>
          <w:rFonts w:ascii="Arial" w:hAnsi="Arial" w:cs="Arial"/>
          <w:sz w:val="18"/>
          <w:szCs w:val="18"/>
          <w:lang w:val="es-MX" w:eastAsia="es-MX"/>
        </w:rPr>
        <w:t xml:space="preserve"> </w:t>
      </w:r>
      <w:r w:rsidRPr="007B5CBE">
        <w:rPr>
          <w:rFonts w:ascii="Arial" w:hAnsi="Arial" w:cs="Arial"/>
          <w:sz w:val="18"/>
          <w:szCs w:val="18"/>
          <w:lang w:val="es-MX" w:eastAsia="es-MX"/>
        </w:rPr>
        <w:t>el empleo, eleve el nivel de ingreso y mejore su distribución;</w:t>
      </w:r>
    </w:p>
    <w:p w14:paraId="1948BCA5"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1679C436"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Combatir la inequidad social derivada de condiciones de sexo, edad, origen étnico, religioso,</w:t>
      </w:r>
      <w:r w:rsidR="00152CE7" w:rsidRPr="007B5CBE">
        <w:rPr>
          <w:rFonts w:ascii="Arial" w:hAnsi="Arial" w:cs="Arial"/>
          <w:sz w:val="18"/>
          <w:szCs w:val="18"/>
          <w:lang w:val="es-MX" w:eastAsia="es-MX"/>
        </w:rPr>
        <w:t xml:space="preserve"> </w:t>
      </w:r>
      <w:r w:rsidRPr="007B5CBE">
        <w:rPr>
          <w:rFonts w:ascii="Arial" w:hAnsi="Arial" w:cs="Arial"/>
          <w:sz w:val="18"/>
          <w:szCs w:val="18"/>
          <w:lang w:val="es-MX" w:eastAsia="es-MX"/>
        </w:rPr>
        <w:t>orientación sexual o condición física, respetando la pluralidad y diversidad;</w:t>
      </w:r>
    </w:p>
    <w:p w14:paraId="5868FCEB"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4EBBB124"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Impulsar el desarrollo municipal, como estrategia de equilibrio entre las regiones;</w:t>
      </w:r>
    </w:p>
    <w:p w14:paraId="11878FE4"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18A7E131"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Revertir los procesos de exclusión y de segregación socio-territorial en el Estado; la</w:t>
      </w:r>
      <w:r w:rsidR="00152CE7" w:rsidRPr="007B5CBE">
        <w:rPr>
          <w:rFonts w:ascii="Arial" w:hAnsi="Arial" w:cs="Arial"/>
          <w:sz w:val="18"/>
          <w:szCs w:val="18"/>
          <w:lang w:val="es-MX" w:eastAsia="es-MX"/>
        </w:rPr>
        <w:t xml:space="preserve"> </w:t>
      </w:r>
      <w:r w:rsidRPr="007B5CBE">
        <w:rPr>
          <w:rFonts w:ascii="Arial" w:hAnsi="Arial" w:cs="Arial"/>
          <w:sz w:val="18"/>
          <w:szCs w:val="18"/>
          <w:lang w:val="es-MX" w:eastAsia="es-MX"/>
        </w:rPr>
        <w:t>población en estas condiciones de exclusión y segregación deberá ser priorizada por la</w:t>
      </w:r>
      <w:r w:rsidR="00152CE7" w:rsidRPr="007B5CBE">
        <w:rPr>
          <w:rFonts w:ascii="Arial" w:hAnsi="Arial" w:cs="Arial"/>
          <w:sz w:val="18"/>
          <w:szCs w:val="18"/>
          <w:lang w:val="es-MX" w:eastAsia="es-MX"/>
        </w:rPr>
        <w:t xml:space="preserve"> </w:t>
      </w:r>
      <w:r w:rsidRPr="007B5CBE">
        <w:rPr>
          <w:rFonts w:ascii="Arial" w:hAnsi="Arial" w:cs="Arial"/>
          <w:sz w:val="18"/>
          <w:szCs w:val="18"/>
          <w:lang w:val="es-MX" w:eastAsia="es-MX"/>
        </w:rPr>
        <w:t>política de desarrollo social;</w:t>
      </w:r>
    </w:p>
    <w:p w14:paraId="7B76D396"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18A029F0"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XIII.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Fortalecer la participación social en la formulación, instrumentación, ejecución y evaluación</w:t>
      </w:r>
      <w:r w:rsidR="00152CE7" w:rsidRPr="007B5CBE">
        <w:rPr>
          <w:rFonts w:ascii="Arial" w:hAnsi="Arial" w:cs="Arial"/>
          <w:sz w:val="18"/>
          <w:szCs w:val="18"/>
          <w:lang w:val="es-MX" w:eastAsia="es-MX"/>
        </w:rPr>
        <w:t xml:space="preserve"> </w:t>
      </w:r>
      <w:r w:rsidRPr="007B5CBE">
        <w:rPr>
          <w:rFonts w:ascii="Arial" w:hAnsi="Arial" w:cs="Arial"/>
          <w:sz w:val="18"/>
          <w:szCs w:val="18"/>
          <w:lang w:val="es-MX" w:eastAsia="es-MX"/>
        </w:rPr>
        <w:t>de las acciones implementadas para el desarrollo social;</w:t>
      </w:r>
    </w:p>
    <w:p w14:paraId="5375AD2F"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6481CB79"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XIV.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Fomentar las diversas formas de participación ciudadana con relación a la problemática</w:t>
      </w:r>
      <w:r w:rsidR="00152CE7" w:rsidRPr="007B5CBE">
        <w:rPr>
          <w:rFonts w:ascii="Arial" w:hAnsi="Arial" w:cs="Arial"/>
          <w:sz w:val="18"/>
          <w:szCs w:val="18"/>
          <w:lang w:val="es-MX" w:eastAsia="es-MX"/>
        </w:rPr>
        <w:t xml:space="preserve"> </w:t>
      </w:r>
      <w:r w:rsidRPr="007B5CBE">
        <w:rPr>
          <w:rFonts w:ascii="Arial" w:hAnsi="Arial" w:cs="Arial"/>
          <w:sz w:val="18"/>
          <w:szCs w:val="18"/>
          <w:lang w:val="es-MX" w:eastAsia="es-MX"/>
        </w:rPr>
        <w:t>social;</w:t>
      </w:r>
    </w:p>
    <w:p w14:paraId="6267D445"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444749CF" w14:textId="77777777" w:rsidR="002A616B" w:rsidRPr="007B5CBE" w:rsidRDefault="0025642B" w:rsidP="004A45FD">
      <w:pPr>
        <w:autoSpaceDE w:val="0"/>
        <w:autoSpaceDN w:val="0"/>
        <w:adjustRightInd w:val="0"/>
        <w:ind w:left="851" w:hanging="851"/>
        <w:jc w:val="both"/>
        <w:rPr>
          <w:rFonts w:ascii="Arial" w:hAnsi="Arial" w:cs="Arial"/>
          <w:bCs/>
          <w:sz w:val="18"/>
          <w:szCs w:val="18"/>
        </w:rPr>
      </w:pPr>
      <w:r w:rsidRPr="007B5CBE">
        <w:rPr>
          <w:rFonts w:ascii="Arial" w:hAnsi="Arial" w:cs="Arial"/>
          <w:sz w:val="18"/>
          <w:szCs w:val="18"/>
          <w:lang w:val="es-MX" w:eastAsia="es-MX"/>
        </w:rPr>
        <w:t xml:space="preserve">XV.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Promover el fortalecimiento comunitario, municipal y regional bajo el eje rector de la</w:t>
      </w:r>
      <w:r w:rsidR="00BD750A" w:rsidRPr="007B5CBE">
        <w:rPr>
          <w:rFonts w:ascii="Arial" w:hAnsi="Arial" w:cs="Arial"/>
          <w:sz w:val="18"/>
          <w:szCs w:val="18"/>
          <w:lang w:val="es-MX" w:eastAsia="es-MX"/>
        </w:rPr>
        <w:t xml:space="preserve"> </w:t>
      </w:r>
      <w:r w:rsidRPr="007B5CBE">
        <w:rPr>
          <w:rFonts w:ascii="Arial" w:hAnsi="Arial" w:cs="Arial"/>
          <w:sz w:val="18"/>
          <w:szCs w:val="18"/>
          <w:lang w:val="es-MX" w:eastAsia="es-MX"/>
        </w:rPr>
        <w:t>descentralización de atribuciones y funciones a efecto de que sean los espacios de</w:t>
      </w:r>
      <w:r w:rsidR="00BD750A" w:rsidRPr="007B5CBE">
        <w:rPr>
          <w:rFonts w:ascii="Arial" w:hAnsi="Arial" w:cs="Arial"/>
          <w:sz w:val="18"/>
          <w:szCs w:val="18"/>
          <w:lang w:val="es-MX" w:eastAsia="es-MX"/>
        </w:rPr>
        <w:t xml:space="preserve"> </w:t>
      </w:r>
      <w:r w:rsidRPr="007B5CBE">
        <w:rPr>
          <w:rFonts w:ascii="Arial" w:hAnsi="Arial" w:cs="Arial"/>
          <w:sz w:val="18"/>
          <w:szCs w:val="18"/>
          <w:lang w:val="es-MX" w:eastAsia="es-MX"/>
        </w:rPr>
        <w:t>confluencia de los agentes públicos y privados quienes propongan las líneas generales de</w:t>
      </w:r>
      <w:r w:rsidR="00BD750A" w:rsidRPr="007B5CBE">
        <w:rPr>
          <w:rFonts w:ascii="Arial" w:hAnsi="Arial" w:cs="Arial"/>
          <w:sz w:val="18"/>
          <w:szCs w:val="18"/>
          <w:lang w:val="es-MX" w:eastAsia="es-MX"/>
        </w:rPr>
        <w:t xml:space="preserve"> </w:t>
      </w:r>
      <w:r w:rsidRPr="007B5CBE">
        <w:rPr>
          <w:rFonts w:ascii="Arial" w:hAnsi="Arial" w:cs="Arial"/>
          <w:sz w:val="18"/>
          <w:szCs w:val="18"/>
          <w:lang w:val="es-MX" w:eastAsia="es-MX"/>
        </w:rPr>
        <w:t>la política social que retome el Estado;</w:t>
      </w:r>
    </w:p>
    <w:p w14:paraId="7DE775DE" w14:textId="77777777" w:rsidR="002A616B" w:rsidRPr="007B5CBE" w:rsidRDefault="002A616B" w:rsidP="004A45FD">
      <w:pPr>
        <w:pStyle w:val="ATITULO"/>
        <w:spacing w:before="0" w:after="0"/>
        <w:ind w:left="851" w:hanging="851"/>
        <w:jc w:val="both"/>
        <w:rPr>
          <w:rFonts w:ascii="Arial" w:hAnsi="Arial" w:cs="Arial"/>
          <w:b w:val="0"/>
          <w:bCs w:val="0"/>
          <w:sz w:val="18"/>
          <w:szCs w:val="18"/>
        </w:rPr>
      </w:pPr>
    </w:p>
    <w:p w14:paraId="33A1C687"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XVI.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Estimular la cultura de la participación democrática y solidaria, para la creación de redes</w:t>
      </w:r>
      <w:r w:rsidR="00BD750A" w:rsidRPr="007B5CBE">
        <w:rPr>
          <w:rFonts w:ascii="Arial" w:hAnsi="Arial" w:cs="Arial"/>
          <w:sz w:val="18"/>
          <w:szCs w:val="18"/>
          <w:lang w:val="es-MX" w:eastAsia="es-MX"/>
        </w:rPr>
        <w:t xml:space="preserve"> </w:t>
      </w:r>
      <w:r w:rsidRPr="007B5CBE">
        <w:rPr>
          <w:rFonts w:ascii="Arial" w:hAnsi="Arial" w:cs="Arial"/>
          <w:sz w:val="18"/>
          <w:szCs w:val="18"/>
          <w:lang w:val="es-MX" w:eastAsia="es-MX"/>
        </w:rPr>
        <w:t>comunitarias que posibiliten la cohesión social, un alto grado de consenso y de percepción</w:t>
      </w:r>
      <w:r w:rsidR="00BD750A" w:rsidRPr="007B5CBE">
        <w:rPr>
          <w:rFonts w:ascii="Arial" w:hAnsi="Arial" w:cs="Arial"/>
          <w:sz w:val="18"/>
          <w:szCs w:val="18"/>
          <w:lang w:val="es-MX" w:eastAsia="es-MX"/>
        </w:rPr>
        <w:t xml:space="preserve"> </w:t>
      </w:r>
      <w:r w:rsidRPr="007B5CBE">
        <w:rPr>
          <w:rFonts w:ascii="Arial" w:hAnsi="Arial" w:cs="Arial"/>
          <w:sz w:val="18"/>
          <w:szCs w:val="18"/>
          <w:lang w:val="es-MX" w:eastAsia="es-MX"/>
        </w:rPr>
        <w:t>de pertenencia entre los miembros de la sociedad oaxaqueña;</w:t>
      </w:r>
    </w:p>
    <w:p w14:paraId="6049ECB4"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0F0A900F"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XVII.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Generar Capital Social, capacidad en la sociedad oaxaqueña, de establecer lazos de</w:t>
      </w:r>
      <w:r w:rsidR="00BD750A" w:rsidRPr="007B5CBE">
        <w:rPr>
          <w:rFonts w:ascii="Arial" w:hAnsi="Arial" w:cs="Arial"/>
          <w:sz w:val="18"/>
          <w:szCs w:val="18"/>
          <w:lang w:val="es-MX" w:eastAsia="es-MX"/>
        </w:rPr>
        <w:t xml:space="preserve"> </w:t>
      </w:r>
      <w:r w:rsidRPr="007B5CBE">
        <w:rPr>
          <w:rFonts w:ascii="Arial" w:hAnsi="Arial" w:cs="Arial"/>
          <w:sz w:val="18"/>
          <w:szCs w:val="18"/>
          <w:lang w:val="es-MX" w:eastAsia="es-MX"/>
        </w:rPr>
        <w:t>confianza, solidaridad, reciprocidad y colaboración para resolver sus problemas comunes;</w:t>
      </w:r>
    </w:p>
    <w:p w14:paraId="23453AAF"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31E91DFF"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XVIII.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Lograr la integración o reintegración de los grupos de población marginados de los ámbitos</w:t>
      </w:r>
      <w:r w:rsidR="00BD750A" w:rsidRPr="007B5CBE">
        <w:rPr>
          <w:rFonts w:ascii="Arial" w:hAnsi="Arial" w:cs="Arial"/>
          <w:sz w:val="18"/>
          <w:szCs w:val="18"/>
          <w:lang w:val="es-MX" w:eastAsia="es-MX"/>
        </w:rPr>
        <w:t xml:space="preserve"> </w:t>
      </w:r>
      <w:r w:rsidRPr="007B5CBE">
        <w:rPr>
          <w:rFonts w:ascii="Arial" w:hAnsi="Arial" w:cs="Arial"/>
          <w:sz w:val="18"/>
          <w:szCs w:val="18"/>
          <w:lang w:val="es-MX" w:eastAsia="es-MX"/>
        </w:rPr>
        <w:t>del Desarrollo Social, la familia o la comunidad;</w:t>
      </w:r>
    </w:p>
    <w:p w14:paraId="573091FB"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7D5D3BEC"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XIX.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Ofrecer servicios sociales adecuados a las necesidades de la población, en su ámbito</w:t>
      </w:r>
      <w:r w:rsidR="005D25EE" w:rsidRPr="007B5CBE">
        <w:rPr>
          <w:rFonts w:ascii="Arial" w:hAnsi="Arial" w:cs="Arial"/>
          <w:sz w:val="18"/>
          <w:szCs w:val="18"/>
          <w:lang w:val="es-MX" w:eastAsia="es-MX"/>
        </w:rPr>
        <w:t xml:space="preserve"> </w:t>
      </w:r>
      <w:r w:rsidRPr="007B5CBE">
        <w:rPr>
          <w:rFonts w:ascii="Arial" w:hAnsi="Arial" w:cs="Arial"/>
          <w:sz w:val="18"/>
          <w:szCs w:val="18"/>
          <w:lang w:val="es-MX" w:eastAsia="es-MX"/>
        </w:rPr>
        <w:t>familiar y comunitario, que sean suficientes y de calidad;</w:t>
      </w:r>
    </w:p>
    <w:p w14:paraId="7CD0C298"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6FC636C7"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XX.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Lograr la corresponsabilidad entre gobierno y sociedad;</w:t>
      </w:r>
    </w:p>
    <w:p w14:paraId="22307059"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3752CA25"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XXI.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Asegurar, mediante la participación y vigilancia ciudadana, el ejercicio legal, democrático y</w:t>
      </w:r>
      <w:r w:rsidR="005D25EE" w:rsidRPr="007B5CBE">
        <w:rPr>
          <w:rFonts w:ascii="Arial" w:hAnsi="Arial" w:cs="Arial"/>
          <w:sz w:val="18"/>
          <w:szCs w:val="18"/>
          <w:lang w:val="es-MX" w:eastAsia="es-MX"/>
        </w:rPr>
        <w:t xml:space="preserve"> </w:t>
      </w:r>
      <w:r w:rsidRPr="007B5CBE">
        <w:rPr>
          <w:rFonts w:ascii="Arial" w:hAnsi="Arial" w:cs="Arial"/>
          <w:sz w:val="18"/>
          <w:szCs w:val="18"/>
          <w:lang w:val="es-MX" w:eastAsia="es-MX"/>
        </w:rPr>
        <w:t>transparente del servicio público;</w:t>
      </w:r>
    </w:p>
    <w:p w14:paraId="7E21AFAD"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6D5D6F90"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XXII.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Profundizar el reconocimiento de la presencia indígena y la diversidad cultural del Estado y</w:t>
      </w:r>
      <w:r w:rsidR="005D25EE" w:rsidRPr="007B5CBE">
        <w:rPr>
          <w:rFonts w:ascii="Arial" w:hAnsi="Arial" w:cs="Arial"/>
          <w:sz w:val="18"/>
          <w:szCs w:val="18"/>
          <w:lang w:val="es-MX" w:eastAsia="es-MX"/>
        </w:rPr>
        <w:t xml:space="preserve"> </w:t>
      </w:r>
      <w:r w:rsidRPr="007B5CBE">
        <w:rPr>
          <w:rFonts w:ascii="Arial" w:hAnsi="Arial" w:cs="Arial"/>
          <w:sz w:val="18"/>
          <w:szCs w:val="18"/>
          <w:lang w:val="es-MX" w:eastAsia="es-MX"/>
        </w:rPr>
        <w:t>en el desarrollo de relaciones de convivencia interculturales; y</w:t>
      </w:r>
    </w:p>
    <w:p w14:paraId="348DE0EC" w14:textId="77777777" w:rsidR="0025642B" w:rsidRPr="007B5CBE" w:rsidRDefault="0025642B" w:rsidP="004A45FD">
      <w:pPr>
        <w:autoSpaceDE w:val="0"/>
        <w:autoSpaceDN w:val="0"/>
        <w:adjustRightInd w:val="0"/>
        <w:ind w:left="851" w:hanging="851"/>
        <w:jc w:val="both"/>
        <w:rPr>
          <w:rFonts w:ascii="Arial" w:hAnsi="Arial" w:cs="Arial"/>
          <w:sz w:val="18"/>
          <w:szCs w:val="18"/>
          <w:lang w:val="es-MX" w:eastAsia="es-MX"/>
        </w:rPr>
      </w:pPr>
    </w:p>
    <w:p w14:paraId="41FA9015" w14:textId="77777777" w:rsidR="002A616B" w:rsidRPr="007B5CBE" w:rsidRDefault="0025642B" w:rsidP="004A45FD">
      <w:pPr>
        <w:autoSpaceDE w:val="0"/>
        <w:autoSpaceDN w:val="0"/>
        <w:adjustRightInd w:val="0"/>
        <w:ind w:left="851" w:hanging="851"/>
        <w:jc w:val="both"/>
        <w:rPr>
          <w:rFonts w:ascii="Arial" w:hAnsi="Arial" w:cs="Arial"/>
          <w:b/>
          <w:bCs/>
          <w:sz w:val="18"/>
          <w:szCs w:val="18"/>
        </w:rPr>
      </w:pPr>
      <w:r w:rsidRPr="007B5CBE">
        <w:rPr>
          <w:rFonts w:ascii="Arial" w:hAnsi="Arial" w:cs="Arial"/>
          <w:sz w:val="18"/>
          <w:szCs w:val="18"/>
          <w:lang w:val="es-MX" w:eastAsia="es-MX"/>
        </w:rPr>
        <w:t xml:space="preserve">XXIII. </w:t>
      </w:r>
      <w:r w:rsidR="004A45FD" w:rsidRPr="007B5CBE">
        <w:rPr>
          <w:rFonts w:ascii="Arial" w:hAnsi="Arial" w:cs="Arial"/>
          <w:sz w:val="18"/>
          <w:szCs w:val="18"/>
          <w:lang w:val="es-MX" w:eastAsia="es-MX"/>
        </w:rPr>
        <w:tab/>
      </w:r>
      <w:r w:rsidRPr="007B5CBE">
        <w:rPr>
          <w:rFonts w:ascii="Arial" w:hAnsi="Arial" w:cs="Arial"/>
          <w:sz w:val="18"/>
          <w:szCs w:val="18"/>
          <w:lang w:val="es-MX" w:eastAsia="es-MX"/>
        </w:rPr>
        <w:t>Garantizar, de forma gradual y progresiva, el desarrollo integral de la población oaxaqueña,</w:t>
      </w:r>
      <w:r w:rsidR="005D25EE" w:rsidRPr="007B5CBE">
        <w:rPr>
          <w:rFonts w:ascii="Arial" w:hAnsi="Arial" w:cs="Arial"/>
          <w:sz w:val="18"/>
          <w:szCs w:val="18"/>
          <w:lang w:val="es-MX" w:eastAsia="es-MX"/>
        </w:rPr>
        <w:t xml:space="preserve"> </w:t>
      </w:r>
      <w:r w:rsidRPr="007B5CBE">
        <w:rPr>
          <w:rFonts w:ascii="Arial" w:hAnsi="Arial" w:cs="Arial"/>
          <w:sz w:val="18"/>
          <w:szCs w:val="18"/>
          <w:lang w:val="es-MX" w:eastAsia="es-MX"/>
        </w:rPr>
        <w:t>prioritariamente de aquella que presente mayor índice de pobreza multidimensional, a través</w:t>
      </w:r>
      <w:r w:rsidR="005D25EE" w:rsidRPr="007B5CBE">
        <w:rPr>
          <w:rFonts w:ascii="Arial" w:hAnsi="Arial" w:cs="Arial"/>
          <w:sz w:val="18"/>
          <w:szCs w:val="18"/>
          <w:lang w:val="es-MX" w:eastAsia="es-MX"/>
        </w:rPr>
        <w:t xml:space="preserve"> </w:t>
      </w:r>
      <w:r w:rsidRPr="007B5CBE">
        <w:rPr>
          <w:rFonts w:ascii="Arial" w:hAnsi="Arial" w:cs="Arial"/>
          <w:sz w:val="18"/>
          <w:szCs w:val="18"/>
          <w:lang w:val="es-MX" w:eastAsia="es-MX"/>
        </w:rPr>
        <w:t>de programas que atiendan, entre otras, las siguientes prioridades:</w:t>
      </w:r>
    </w:p>
    <w:p w14:paraId="44764102" w14:textId="77777777" w:rsidR="002A616B" w:rsidRPr="007B5CBE" w:rsidRDefault="002A616B" w:rsidP="008D77C6">
      <w:pPr>
        <w:pStyle w:val="ATITULO"/>
        <w:spacing w:before="0" w:after="0"/>
        <w:ind w:left="851" w:hanging="851"/>
        <w:jc w:val="both"/>
        <w:rPr>
          <w:rFonts w:ascii="Arial" w:hAnsi="Arial" w:cs="Arial"/>
          <w:b w:val="0"/>
          <w:bCs w:val="0"/>
          <w:sz w:val="18"/>
          <w:szCs w:val="18"/>
        </w:rPr>
      </w:pPr>
    </w:p>
    <w:p w14:paraId="07A8B93B" w14:textId="77777777" w:rsidR="002A616B" w:rsidRPr="007B5CBE" w:rsidRDefault="002A616B" w:rsidP="007E28C3">
      <w:pPr>
        <w:pStyle w:val="ATITULO"/>
        <w:spacing w:before="0" w:after="0"/>
        <w:ind w:left="851" w:hanging="851"/>
        <w:jc w:val="both"/>
        <w:rPr>
          <w:rFonts w:ascii="Arial" w:hAnsi="Arial" w:cs="Arial"/>
          <w:b w:val="0"/>
          <w:bCs w:val="0"/>
          <w:sz w:val="18"/>
          <w:szCs w:val="18"/>
        </w:rPr>
      </w:pPr>
    </w:p>
    <w:p w14:paraId="6ED6B531" w14:textId="77777777" w:rsidR="007E28C3" w:rsidRPr="007B5CBE" w:rsidRDefault="007E28C3" w:rsidP="00E969E7">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a) </w:t>
      </w:r>
      <w:r w:rsidR="00E969E7" w:rsidRPr="007B5CBE">
        <w:rPr>
          <w:rFonts w:ascii="Arial" w:hAnsi="Arial" w:cs="Arial"/>
          <w:sz w:val="18"/>
          <w:szCs w:val="18"/>
          <w:lang w:val="es-MX" w:eastAsia="es-MX"/>
        </w:rPr>
        <w:tab/>
      </w:r>
      <w:r w:rsidRPr="007B5CBE">
        <w:rPr>
          <w:rFonts w:ascii="Arial" w:hAnsi="Arial" w:cs="Arial"/>
          <w:sz w:val="18"/>
          <w:szCs w:val="18"/>
          <w:lang w:val="es-MX" w:eastAsia="es-MX"/>
        </w:rPr>
        <w:t>La seguridad alimentaria y combate a la desnutrición que garantice el acceso y disponibilidad de alimentos sanos y nutritivos a la población en general y, en particular, a sus segmentos de mayores carencias;</w:t>
      </w:r>
    </w:p>
    <w:p w14:paraId="3DF211CF" w14:textId="77777777" w:rsidR="007E28C3" w:rsidRPr="007B5CBE" w:rsidRDefault="007E28C3" w:rsidP="00E969E7">
      <w:pPr>
        <w:autoSpaceDE w:val="0"/>
        <w:autoSpaceDN w:val="0"/>
        <w:adjustRightInd w:val="0"/>
        <w:ind w:left="851" w:hanging="567"/>
        <w:jc w:val="both"/>
        <w:rPr>
          <w:rFonts w:ascii="Arial" w:hAnsi="Arial" w:cs="Arial"/>
          <w:sz w:val="18"/>
          <w:szCs w:val="18"/>
          <w:lang w:val="es-MX" w:eastAsia="es-MX"/>
        </w:rPr>
      </w:pPr>
    </w:p>
    <w:p w14:paraId="0AA21987" w14:textId="77777777" w:rsidR="007E28C3" w:rsidRPr="007B5CBE" w:rsidRDefault="007E28C3" w:rsidP="00E969E7">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b) </w:t>
      </w:r>
      <w:r w:rsidR="00E969E7" w:rsidRPr="007B5CBE">
        <w:rPr>
          <w:rFonts w:ascii="Arial" w:hAnsi="Arial" w:cs="Arial"/>
          <w:sz w:val="18"/>
          <w:szCs w:val="18"/>
          <w:lang w:val="es-MX" w:eastAsia="es-MX"/>
        </w:rPr>
        <w:tab/>
      </w:r>
      <w:r w:rsidRPr="007B5CBE">
        <w:rPr>
          <w:rFonts w:ascii="Arial" w:hAnsi="Arial" w:cs="Arial"/>
          <w:sz w:val="18"/>
          <w:szCs w:val="18"/>
          <w:lang w:val="es-MX" w:eastAsia="es-MX"/>
        </w:rPr>
        <w:t>El acceso a una vivienda digna mediante el establecimiento de mecanismos de financiamiento y/o subsidio para su adquisición, construcción y mejora;</w:t>
      </w:r>
    </w:p>
    <w:p w14:paraId="07BA1608" w14:textId="77777777" w:rsidR="007E28C3" w:rsidRPr="007B5CBE" w:rsidRDefault="007E28C3" w:rsidP="00E969E7">
      <w:pPr>
        <w:autoSpaceDE w:val="0"/>
        <w:autoSpaceDN w:val="0"/>
        <w:adjustRightInd w:val="0"/>
        <w:ind w:left="851" w:hanging="567"/>
        <w:jc w:val="both"/>
        <w:rPr>
          <w:rFonts w:ascii="Arial" w:hAnsi="Arial" w:cs="Arial"/>
          <w:sz w:val="18"/>
          <w:szCs w:val="18"/>
          <w:lang w:val="es-MX" w:eastAsia="es-MX"/>
        </w:rPr>
      </w:pPr>
    </w:p>
    <w:p w14:paraId="08EBD70C" w14:textId="77777777" w:rsidR="007E28C3" w:rsidRPr="007B5CBE" w:rsidRDefault="007E28C3" w:rsidP="00E969E7">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c) </w:t>
      </w:r>
      <w:r w:rsidR="00E969E7" w:rsidRPr="007B5CBE">
        <w:rPr>
          <w:rFonts w:ascii="Arial" w:hAnsi="Arial" w:cs="Arial"/>
          <w:sz w:val="18"/>
          <w:szCs w:val="18"/>
          <w:lang w:val="es-MX" w:eastAsia="es-MX"/>
        </w:rPr>
        <w:tab/>
      </w:r>
      <w:r w:rsidRPr="007B5CBE">
        <w:rPr>
          <w:rFonts w:ascii="Arial" w:hAnsi="Arial" w:cs="Arial"/>
          <w:sz w:val="18"/>
          <w:szCs w:val="18"/>
          <w:lang w:val="es-MX" w:eastAsia="es-MX"/>
        </w:rPr>
        <w:t>El mejoramiento de los elementos naturales y artificiales del entorno donde se desarrolla la vida social y la construcción y mejoramiento de la infraestructura de agua potable, drenaje, electrificación, vías de comunicación y equipamiento urbano;</w:t>
      </w:r>
    </w:p>
    <w:p w14:paraId="5AA5AC4B" w14:textId="77777777" w:rsidR="007E28C3" w:rsidRPr="007B5CBE" w:rsidRDefault="007E28C3" w:rsidP="00E969E7">
      <w:pPr>
        <w:autoSpaceDE w:val="0"/>
        <w:autoSpaceDN w:val="0"/>
        <w:adjustRightInd w:val="0"/>
        <w:ind w:left="851" w:hanging="567"/>
        <w:jc w:val="both"/>
        <w:rPr>
          <w:rFonts w:ascii="Arial" w:hAnsi="Arial" w:cs="Arial"/>
          <w:sz w:val="18"/>
          <w:szCs w:val="18"/>
          <w:lang w:val="es-MX" w:eastAsia="es-MX"/>
        </w:rPr>
      </w:pPr>
    </w:p>
    <w:p w14:paraId="20CF9749" w14:textId="77777777" w:rsidR="007E28C3" w:rsidRPr="007B5CBE" w:rsidRDefault="007E28C3" w:rsidP="00E969E7">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d) </w:t>
      </w:r>
      <w:r w:rsidR="00E969E7" w:rsidRPr="007B5CBE">
        <w:rPr>
          <w:rFonts w:ascii="Arial" w:hAnsi="Arial" w:cs="Arial"/>
          <w:sz w:val="18"/>
          <w:szCs w:val="18"/>
          <w:lang w:val="es-MX" w:eastAsia="es-MX"/>
        </w:rPr>
        <w:tab/>
      </w:r>
      <w:r w:rsidRPr="007B5CBE">
        <w:rPr>
          <w:rFonts w:ascii="Arial" w:hAnsi="Arial" w:cs="Arial"/>
          <w:sz w:val="18"/>
          <w:szCs w:val="18"/>
          <w:lang w:val="es-MX" w:eastAsia="es-MX"/>
        </w:rPr>
        <w:t>El incremento de los niveles educativos y abatimiento del analfabetismo, incluyendo el uso de las lenguas indígenas, además del español, en las zonas con población indígena que así lo decida;</w:t>
      </w:r>
    </w:p>
    <w:p w14:paraId="56EB7D6C" w14:textId="77777777" w:rsidR="007E28C3" w:rsidRPr="007B5CBE" w:rsidRDefault="007E28C3" w:rsidP="00E969E7">
      <w:pPr>
        <w:autoSpaceDE w:val="0"/>
        <w:autoSpaceDN w:val="0"/>
        <w:adjustRightInd w:val="0"/>
        <w:ind w:left="851" w:hanging="567"/>
        <w:jc w:val="both"/>
        <w:rPr>
          <w:rFonts w:ascii="Arial" w:hAnsi="Arial" w:cs="Arial"/>
          <w:sz w:val="18"/>
          <w:szCs w:val="18"/>
          <w:lang w:val="es-MX" w:eastAsia="es-MX"/>
        </w:rPr>
      </w:pPr>
    </w:p>
    <w:p w14:paraId="23377107" w14:textId="77777777" w:rsidR="007E28C3" w:rsidRPr="007B5CBE" w:rsidRDefault="007E28C3" w:rsidP="00E969E7">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e) </w:t>
      </w:r>
      <w:r w:rsidR="00E969E7" w:rsidRPr="007B5CBE">
        <w:rPr>
          <w:rFonts w:ascii="Arial" w:hAnsi="Arial" w:cs="Arial"/>
          <w:sz w:val="18"/>
          <w:szCs w:val="18"/>
          <w:lang w:val="es-MX" w:eastAsia="es-MX"/>
        </w:rPr>
        <w:tab/>
      </w:r>
      <w:r w:rsidRPr="007B5CBE">
        <w:rPr>
          <w:rFonts w:ascii="Arial" w:hAnsi="Arial" w:cs="Arial"/>
          <w:sz w:val="18"/>
          <w:szCs w:val="18"/>
          <w:lang w:val="es-MX" w:eastAsia="es-MX"/>
        </w:rPr>
        <w:t>La promoción del empleo, de la capacitación para el trabajo y el acceso a oportunidades productivas que fomenten las micro y pequeñas empresas;</w:t>
      </w:r>
    </w:p>
    <w:p w14:paraId="20F7D663" w14:textId="77777777" w:rsidR="007E28C3" w:rsidRPr="007B5CBE" w:rsidRDefault="007E28C3" w:rsidP="00E969E7">
      <w:pPr>
        <w:autoSpaceDE w:val="0"/>
        <w:autoSpaceDN w:val="0"/>
        <w:adjustRightInd w:val="0"/>
        <w:ind w:left="851" w:hanging="567"/>
        <w:jc w:val="both"/>
        <w:rPr>
          <w:rFonts w:ascii="Arial" w:hAnsi="Arial" w:cs="Arial"/>
          <w:sz w:val="18"/>
          <w:szCs w:val="18"/>
          <w:lang w:val="es-MX" w:eastAsia="es-MX"/>
        </w:rPr>
      </w:pPr>
    </w:p>
    <w:p w14:paraId="5EE85A52" w14:textId="77777777" w:rsidR="007E28C3" w:rsidRPr="007B5CBE" w:rsidRDefault="007E28C3" w:rsidP="00E969E7">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f) </w:t>
      </w:r>
      <w:r w:rsidR="00E969E7" w:rsidRPr="007B5CBE">
        <w:rPr>
          <w:rFonts w:ascii="Arial" w:hAnsi="Arial" w:cs="Arial"/>
          <w:sz w:val="18"/>
          <w:szCs w:val="18"/>
          <w:lang w:val="es-MX" w:eastAsia="es-MX"/>
        </w:rPr>
        <w:tab/>
      </w:r>
      <w:r w:rsidRPr="007B5CBE">
        <w:rPr>
          <w:rFonts w:ascii="Arial" w:hAnsi="Arial" w:cs="Arial"/>
          <w:sz w:val="18"/>
          <w:szCs w:val="18"/>
          <w:lang w:val="es-MX" w:eastAsia="es-MX"/>
        </w:rPr>
        <w:t>La protección económica y social de las personas durante las enfermedades, los periodos de desempleo, maternidad, crianza de los hijos, discapacidad, viudez y vejez;</w:t>
      </w:r>
    </w:p>
    <w:p w14:paraId="12DDEB23" w14:textId="77777777" w:rsidR="007E28C3" w:rsidRPr="007B5CBE" w:rsidRDefault="007E28C3" w:rsidP="00E969E7">
      <w:pPr>
        <w:autoSpaceDE w:val="0"/>
        <w:autoSpaceDN w:val="0"/>
        <w:adjustRightInd w:val="0"/>
        <w:ind w:left="851" w:hanging="567"/>
        <w:jc w:val="both"/>
        <w:rPr>
          <w:rFonts w:ascii="Arial" w:hAnsi="Arial" w:cs="Arial"/>
          <w:sz w:val="18"/>
          <w:szCs w:val="18"/>
          <w:lang w:val="es-MX" w:eastAsia="es-MX"/>
        </w:rPr>
      </w:pPr>
    </w:p>
    <w:p w14:paraId="66924E0B" w14:textId="77777777" w:rsidR="002A616B" w:rsidRPr="007B5CBE" w:rsidRDefault="007E28C3" w:rsidP="00E969E7">
      <w:pPr>
        <w:autoSpaceDE w:val="0"/>
        <w:autoSpaceDN w:val="0"/>
        <w:adjustRightInd w:val="0"/>
        <w:ind w:left="851" w:hanging="567"/>
        <w:jc w:val="both"/>
        <w:rPr>
          <w:rFonts w:ascii="Arial" w:hAnsi="Arial" w:cs="Arial"/>
          <w:bCs/>
          <w:sz w:val="18"/>
          <w:szCs w:val="18"/>
        </w:rPr>
      </w:pPr>
      <w:r w:rsidRPr="007B5CBE">
        <w:rPr>
          <w:rFonts w:ascii="Arial" w:hAnsi="Arial" w:cs="Arial"/>
          <w:sz w:val="18"/>
          <w:szCs w:val="18"/>
          <w:lang w:val="es-MX" w:eastAsia="es-MX"/>
        </w:rPr>
        <w:lastRenderedPageBreak/>
        <w:t xml:space="preserve">g) </w:t>
      </w:r>
      <w:r w:rsidR="00E969E7" w:rsidRPr="007B5CBE">
        <w:rPr>
          <w:rFonts w:ascii="Arial" w:hAnsi="Arial" w:cs="Arial"/>
          <w:sz w:val="18"/>
          <w:szCs w:val="18"/>
          <w:lang w:val="es-MX" w:eastAsia="es-MX"/>
        </w:rPr>
        <w:tab/>
      </w:r>
      <w:r w:rsidRPr="007B5CBE">
        <w:rPr>
          <w:rFonts w:ascii="Arial" w:hAnsi="Arial" w:cs="Arial"/>
          <w:sz w:val="18"/>
          <w:szCs w:val="18"/>
          <w:lang w:val="es-MX" w:eastAsia="es-MX"/>
        </w:rPr>
        <w:t>La cobertura universal de los servicios de salud para garantizar a las personas el acceso, la equidad y la calidad de los servicios médicos mediante la construcción de la infraestructura necesaria, el reconocimiento y aprovechamiento de la medicina tradicional y la ampliación de la cobertura del sistema estatal de salud, y</w:t>
      </w:r>
    </w:p>
    <w:p w14:paraId="15C8DBE8" w14:textId="77777777" w:rsidR="002A616B" w:rsidRPr="007B5CBE" w:rsidRDefault="002A616B" w:rsidP="00E969E7">
      <w:pPr>
        <w:pStyle w:val="ATITULO"/>
        <w:spacing w:before="0" w:after="0"/>
        <w:ind w:left="851" w:hanging="567"/>
        <w:jc w:val="both"/>
        <w:rPr>
          <w:rFonts w:ascii="Arial" w:hAnsi="Arial" w:cs="Arial"/>
          <w:b w:val="0"/>
          <w:bCs w:val="0"/>
          <w:sz w:val="18"/>
          <w:szCs w:val="18"/>
        </w:rPr>
      </w:pPr>
    </w:p>
    <w:p w14:paraId="55A919F0" w14:textId="77777777" w:rsidR="007E28C3" w:rsidRPr="007B5CBE" w:rsidRDefault="007E28C3" w:rsidP="00E969E7">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h) </w:t>
      </w:r>
      <w:r w:rsidR="00E969E7" w:rsidRPr="007B5CBE">
        <w:rPr>
          <w:rFonts w:ascii="Arial" w:hAnsi="Arial" w:cs="Arial"/>
          <w:sz w:val="18"/>
          <w:szCs w:val="18"/>
          <w:lang w:val="es-MX" w:eastAsia="es-MX"/>
        </w:rPr>
        <w:tab/>
      </w:r>
      <w:r w:rsidRPr="007B5CBE">
        <w:rPr>
          <w:rFonts w:ascii="Arial" w:hAnsi="Arial" w:cs="Arial"/>
          <w:sz w:val="18"/>
          <w:szCs w:val="18"/>
          <w:lang w:val="es-MX" w:eastAsia="es-MX"/>
        </w:rPr>
        <w:t>El disfrute de una vida lúdica, recreativa, deportiva y cultural.</w:t>
      </w:r>
    </w:p>
    <w:p w14:paraId="5354F10A" w14:textId="77777777" w:rsidR="002A616B" w:rsidRPr="007B5CBE" w:rsidRDefault="007E28C3" w:rsidP="0010050B">
      <w:pPr>
        <w:autoSpaceDE w:val="0"/>
        <w:autoSpaceDN w:val="0"/>
        <w:adjustRightInd w:val="0"/>
        <w:ind w:firstLine="284"/>
        <w:jc w:val="both"/>
        <w:rPr>
          <w:rFonts w:ascii="Arial" w:hAnsi="Arial" w:cs="Arial"/>
          <w:bCs/>
          <w:sz w:val="18"/>
          <w:szCs w:val="18"/>
          <w:vertAlign w:val="superscript"/>
        </w:rPr>
      </w:pPr>
      <w:r w:rsidRPr="007B5CBE">
        <w:rPr>
          <w:rFonts w:ascii="Arial" w:hAnsi="Arial" w:cs="Arial"/>
          <w:bCs/>
          <w:sz w:val="18"/>
          <w:szCs w:val="18"/>
          <w:vertAlign w:val="superscript"/>
          <w:lang w:val="es-MX" w:eastAsia="es-MX"/>
        </w:rPr>
        <w:t>(Reforma según decreto número 1643 PPOE número 45 Décima Sección de fecha 10-11-2018)</w:t>
      </w:r>
    </w:p>
    <w:p w14:paraId="7CAFF933" w14:textId="77777777" w:rsidR="002A616B" w:rsidRPr="007B5CBE" w:rsidRDefault="002A616B" w:rsidP="008D77C6">
      <w:pPr>
        <w:pStyle w:val="ATITULO"/>
        <w:spacing w:before="0" w:after="0"/>
        <w:ind w:left="851" w:hanging="851"/>
        <w:jc w:val="both"/>
        <w:rPr>
          <w:rFonts w:ascii="Arial" w:hAnsi="Arial" w:cs="Arial"/>
          <w:b w:val="0"/>
          <w:bCs w:val="0"/>
          <w:sz w:val="18"/>
          <w:szCs w:val="18"/>
        </w:rPr>
      </w:pPr>
    </w:p>
    <w:p w14:paraId="05F8214D" w14:textId="77777777" w:rsidR="0010050B" w:rsidRDefault="0010050B" w:rsidP="0010050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17.- </w:t>
      </w:r>
      <w:r w:rsidRPr="007B5CBE">
        <w:rPr>
          <w:rFonts w:ascii="Arial" w:hAnsi="Arial" w:cs="Arial"/>
          <w:sz w:val="18"/>
          <w:szCs w:val="18"/>
          <w:lang w:val="es-MX" w:eastAsia="es-MX"/>
        </w:rPr>
        <w:t>Todos los programas estatales y municipales que beneficien los derechos humanos y sociales se considerarán como de desarrollo social para esta Ley.</w:t>
      </w:r>
    </w:p>
    <w:p w14:paraId="362D32CA" w14:textId="77777777" w:rsidR="008F3D81" w:rsidRDefault="008F3D81" w:rsidP="0010050B">
      <w:pPr>
        <w:autoSpaceDE w:val="0"/>
        <w:autoSpaceDN w:val="0"/>
        <w:adjustRightInd w:val="0"/>
        <w:jc w:val="both"/>
        <w:rPr>
          <w:rFonts w:ascii="Arial" w:hAnsi="Arial" w:cs="Arial"/>
          <w:sz w:val="18"/>
          <w:szCs w:val="18"/>
          <w:lang w:val="es-MX" w:eastAsia="es-MX"/>
        </w:rPr>
      </w:pPr>
    </w:p>
    <w:p w14:paraId="154A06AF" w14:textId="44AB27FC" w:rsidR="008F3D81" w:rsidRPr="008F3D81" w:rsidRDefault="008F3D81" w:rsidP="0010050B">
      <w:pPr>
        <w:autoSpaceDE w:val="0"/>
        <w:autoSpaceDN w:val="0"/>
        <w:adjustRightInd w:val="0"/>
        <w:jc w:val="both"/>
        <w:rPr>
          <w:rFonts w:ascii="Arial" w:hAnsi="Arial" w:cs="Arial"/>
          <w:i/>
          <w:iCs/>
          <w:sz w:val="18"/>
          <w:szCs w:val="18"/>
          <w:lang w:val="es-MX" w:eastAsia="es-MX"/>
        </w:rPr>
      </w:pPr>
      <w:r w:rsidRPr="008F3D81">
        <w:rPr>
          <w:rFonts w:ascii="Arial" w:hAnsi="Arial" w:cs="Arial"/>
          <w:i/>
          <w:iCs/>
          <w:sz w:val="18"/>
          <w:szCs w:val="18"/>
          <w:lang w:eastAsia="es-MX"/>
        </w:rPr>
        <w:t>Los programas de desarrollo social, deberán garantizar la universalidad, progresividad y el ejercicio pleno de los derechos sociales de la población</w:t>
      </w:r>
      <w:r w:rsidRPr="008F3D81">
        <w:rPr>
          <w:rFonts w:ascii="Arial" w:hAnsi="Arial" w:cs="Arial"/>
          <w:i/>
          <w:iCs/>
          <w:sz w:val="18"/>
          <w:szCs w:val="18"/>
          <w:lang w:eastAsia="es-MX"/>
        </w:rPr>
        <w:t xml:space="preserve">. </w:t>
      </w:r>
      <w:r w:rsidRPr="008F3D81">
        <w:rPr>
          <w:rFonts w:ascii="Arial" w:hAnsi="Arial" w:cs="Arial"/>
          <w:i/>
          <w:iCs/>
          <w:sz w:val="18"/>
          <w:szCs w:val="18"/>
          <w:vertAlign w:val="superscript"/>
          <w:lang w:eastAsia="es-MX"/>
        </w:rPr>
        <w:t>(Adición según Decreto No. 852 PPOE vigésimo primera sección de fecha 25-02-2023)</w:t>
      </w:r>
    </w:p>
    <w:p w14:paraId="1B223F8C" w14:textId="77777777" w:rsidR="0010050B" w:rsidRPr="007B5CBE" w:rsidRDefault="0010050B" w:rsidP="0010050B">
      <w:pPr>
        <w:autoSpaceDE w:val="0"/>
        <w:autoSpaceDN w:val="0"/>
        <w:adjustRightInd w:val="0"/>
        <w:jc w:val="both"/>
        <w:rPr>
          <w:rFonts w:ascii="Arial" w:hAnsi="Arial" w:cs="Arial"/>
          <w:b/>
          <w:bCs/>
          <w:sz w:val="18"/>
          <w:szCs w:val="18"/>
          <w:lang w:val="es-MX" w:eastAsia="es-MX"/>
        </w:rPr>
      </w:pPr>
    </w:p>
    <w:p w14:paraId="0BEC96A9" w14:textId="77777777" w:rsidR="0010050B" w:rsidRPr="007B5CBE" w:rsidRDefault="0010050B" w:rsidP="0010050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18.- </w:t>
      </w:r>
      <w:r w:rsidRPr="007B5CBE">
        <w:rPr>
          <w:rFonts w:ascii="Arial" w:hAnsi="Arial" w:cs="Arial"/>
          <w:sz w:val="18"/>
          <w:szCs w:val="18"/>
          <w:lang w:val="es-MX" w:eastAsia="es-MX"/>
        </w:rPr>
        <w:t>El Gobierno del Estado de Oaxaca, a través de sus dependencias y entidades, así como los municipios, formularán y aplicarán políticas asistenciales, compensatorias, de desarrollo regional y de fomento. Estas últimas deberán generar oportunidades de desarrollo productivo e ingreso en beneficio de las personas, familias y grupos sociales en situación de vulnerabilidad, a través de proyectos productivos destinando los recursos presupuestarios que se requieran.</w:t>
      </w:r>
    </w:p>
    <w:p w14:paraId="0E5C78BC" w14:textId="77777777" w:rsidR="0010050B" w:rsidRPr="007B5CBE" w:rsidRDefault="0010050B" w:rsidP="0010050B">
      <w:pPr>
        <w:autoSpaceDE w:val="0"/>
        <w:autoSpaceDN w:val="0"/>
        <w:adjustRightInd w:val="0"/>
        <w:rPr>
          <w:rFonts w:ascii="Arial" w:hAnsi="Arial" w:cs="Arial"/>
          <w:b/>
          <w:bCs/>
          <w:sz w:val="18"/>
          <w:szCs w:val="18"/>
          <w:lang w:val="es-MX" w:eastAsia="es-MX"/>
        </w:rPr>
      </w:pPr>
    </w:p>
    <w:p w14:paraId="0C9085A3" w14:textId="77777777" w:rsidR="0010050B" w:rsidRPr="007B5CBE" w:rsidRDefault="0010050B" w:rsidP="0010050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VI</w:t>
      </w:r>
    </w:p>
    <w:p w14:paraId="1F6380AE" w14:textId="77777777" w:rsidR="0010050B" w:rsidRPr="007B5CBE" w:rsidRDefault="0010050B" w:rsidP="0010050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 LA PLANEACIÓN, PROGRAMACIÓN, PRESUPUESTACIÓN, DIFUSIÓN</w:t>
      </w:r>
    </w:p>
    <w:p w14:paraId="474C4B1B" w14:textId="77777777" w:rsidR="0010050B" w:rsidRPr="007B5CBE" w:rsidRDefault="0010050B" w:rsidP="0010050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Y EVALUACIÓN DE LA POLÍTICA DE DESARROLLO SOCIAL</w:t>
      </w:r>
    </w:p>
    <w:p w14:paraId="54EA37FA" w14:textId="77777777" w:rsidR="0010050B" w:rsidRPr="007B5CBE" w:rsidRDefault="0010050B" w:rsidP="0010050B">
      <w:pPr>
        <w:autoSpaceDE w:val="0"/>
        <w:autoSpaceDN w:val="0"/>
        <w:adjustRightInd w:val="0"/>
        <w:jc w:val="center"/>
        <w:rPr>
          <w:rFonts w:ascii="Arial" w:hAnsi="Arial" w:cs="Arial"/>
          <w:b/>
          <w:bCs/>
          <w:sz w:val="18"/>
          <w:szCs w:val="18"/>
          <w:lang w:val="es-MX" w:eastAsia="es-MX"/>
        </w:rPr>
      </w:pPr>
    </w:p>
    <w:p w14:paraId="3872649C" w14:textId="77777777" w:rsidR="0010050B" w:rsidRPr="007B5CBE" w:rsidRDefault="0010050B" w:rsidP="0010050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19.- </w:t>
      </w:r>
      <w:r w:rsidRPr="007B5CBE">
        <w:rPr>
          <w:rFonts w:ascii="Arial" w:hAnsi="Arial" w:cs="Arial"/>
          <w:sz w:val="18"/>
          <w:szCs w:val="18"/>
          <w:lang w:val="es-MX" w:eastAsia="es-MX"/>
        </w:rPr>
        <w:t>La planeación del desarrollo social en el Estado estará a cargo del Titular del Poder Ejecutivo y los Ayuntamientos, en el ámbito de sus respectivas competencias y con apego a lo establecido en esta Ley, y demás disposiciones aplicables en la materia.</w:t>
      </w:r>
    </w:p>
    <w:p w14:paraId="178A9901" w14:textId="77777777" w:rsidR="0010050B" w:rsidRPr="007B5CBE" w:rsidRDefault="0010050B" w:rsidP="0010050B">
      <w:pPr>
        <w:autoSpaceDE w:val="0"/>
        <w:autoSpaceDN w:val="0"/>
        <w:adjustRightInd w:val="0"/>
        <w:jc w:val="both"/>
        <w:rPr>
          <w:rFonts w:ascii="Arial" w:hAnsi="Arial" w:cs="Arial"/>
          <w:b/>
          <w:bCs/>
          <w:sz w:val="18"/>
          <w:szCs w:val="18"/>
          <w:lang w:val="es-MX" w:eastAsia="es-MX"/>
        </w:rPr>
      </w:pPr>
    </w:p>
    <w:p w14:paraId="3B1C7728" w14:textId="77777777" w:rsidR="0010050B" w:rsidRPr="007B5CBE" w:rsidRDefault="0010050B" w:rsidP="0010050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20.- </w:t>
      </w:r>
      <w:r w:rsidRPr="007B5CBE">
        <w:rPr>
          <w:rFonts w:ascii="Arial" w:hAnsi="Arial" w:cs="Arial"/>
          <w:sz w:val="18"/>
          <w:szCs w:val="18"/>
          <w:lang w:val="es-MX" w:eastAsia="es-MX"/>
        </w:rPr>
        <w:t>La planeación para el desarrollo social del estado, es el proceso a través del cual deberán fijarse las prioridades, los objetivos, las previsiones básicas y los resultados que se pretenden alcanzar por el Programa Estatal de Desarrollo Social.</w:t>
      </w:r>
    </w:p>
    <w:p w14:paraId="4E14116C" w14:textId="77777777" w:rsidR="0010050B" w:rsidRPr="007B5CBE" w:rsidRDefault="0010050B" w:rsidP="0010050B">
      <w:pPr>
        <w:autoSpaceDE w:val="0"/>
        <w:autoSpaceDN w:val="0"/>
        <w:adjustRightInd w:val="0"/>
        <w:jc w:val="both"/>
        <w:rPr>
          <w:rFonts w:ascii="Arial" w:hAnsi="Arial" w:cs="Arial"/>
          <w:sz w:val="18"/>
          <w:szCs w:val="18"/>
          <w:lang w:val="es-MX" w:eastAsia="es-MX"/>
        </w:rPr>
      </w:pPr>
    </w:p>
    <w:p w14:paraId="72ED388B" w14:textId="77777777" w:rsidR="0010050B" w:rsidRPr="007B5CBE" w:rsidRDefault="0010050B" w:rsidP="0010050B">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La planeación deberá vincular la operación e instrumentación de los programas específicos con los objetivos generales establecidos en el Programa Estatal de Desarrollo Social. En ella participarán los grupos sociales involucrados, a través de un proceso de consulta pública impulsada por las dependencias y entidades de la Administración, conforme a lo dispuesto en la Constitución Política</w:t>
      </w:r>
    </w:p>
    <w:p w14:paraId="119F244F" w14:textId="77777777" w:rsidR="0010050B" w:rsidRPr="007B5CBE" w:rsidRDefault="0010050B" w:rsidP="0010050B">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del Estado, la Ley de Planeación del Estado de Oaxaca y el Plan Estatal de Desarrollo de Oaxaca vigente, debiendo incluir las políticas Municipales de desarrollo social y las demás disposiciones en la materia</w:t>
      </w:r>
    </w:p>
    <w:p w14:paraId="2140AF43" w14:textId="77777777" w:rsidR="0010050B" w:rsidRPr="007B5CBE" w:rsidRDefault="0010050B" w:rsidP="0010050B">
      <w:pPr>
        <w:autoSpaceDE w:val="0"/>
        <w:autoSpaceDN w:val="0"/>
        <w:adjustRightInd w:val="0"/>
        <w:rPr>
          <w:rFonts w:ascii="Arial" w:hAnsi="Arial" w:cs="Arial"/>
          <w:b/>
          <w:bCs/>
          <w:sz w:val="18"/>
          <w:szCs w:val="18"/>
          <w:lang w:val="es-MX" w:eastAsia="es-MX"/>
        </w:rPr>
      </w:pPr>
    </w:p>
    <w:p w14:paraId="49905888" w14:textId="77777777" w:rsidR="00D6048C" w:rsidRPr="007B5CBE" w:rsidRDefault="0010050B" w:rsidP="0010050B">
      <w:pPr>
        <w:autoSpaceDE w:val="0"/>
        <w:autoSpaceDN w:val="0"/>
        <w:adjustRightInd w:val="0"/>
        <w:jc w:val="both"/>
        <w:rPr>
          <w:rFonts w:ascii="Arial" w:hAnsi="Arial" w:cs="Arial"/>
          <w:sz w:val="18"/>
          <w:szCs w:val="18"/>
        </w:rPr>
      </w:pPr>
      <w:r w:rsidRPr="007B5CBE">
        <w:rPr>
          <w:rFonts w:ascii="Arial" w:hAnsi="Arial" w:cs="Arial"/>
          <w:b/>
          <w:bCs/>
          <w:sz w:val="18"/>
          <w:szCs w:val="18"/>
          <w:lang w:val="es-MX" w:eastAsia="es-MX"/>
        </w:rPr>
        <w:t xml:space="preserve">Artículo 21.- </w:t>
      </w:r>
      <w:r w:rsidRPr="007B5CBE">
        <w:rPr>
          <w:rFonts w:ascii="Arial" w:hAnsi="Arial" w:cs="Arial"/>
          <w:sz w:val="18"/>
          <w:szCs w:val="18"/>
          <w:lang w:val="es-MX" w:eastAsia="es-MX"/>
        </w:rPr>
        <w:t xml:space="preserve">El Ejecutivo del Estado como responsable de elaborar la planeación en política de desarrollo social y humano, con apego a la Ley de </w:t>
      </w:r>
      <w:r w:rsidRPr="007B5CBE">
        <w:rPr>
          <w:rFonts w:ascii="Arial" w:hAnsi="Arial" w:cs="Arial"/>
          <w:sz w:val="18"/>
          <w:szCs w:val="18"/>
          <w:lang w:val="es-MX" w:eastAsia="es-MX"/>
        </w:rPr>
        <w:lastRenderedPageBreak/>
        <w:t>Planeación, atenderá los criterios del INEGI, COESPO, CONEVAL e indicadores de pobreza y marginación elaborados por los organismos estatales, nacionales e internacionales. La planeación se realizará fundamentalmente por las siguientes instituciones e instancias:</w:t>
      </w:r>
    </w:p>
    <w:p w14:paraId="41A14647" w14:textId="77777777" w:rsidR="00E969E7" w:rsidRPr="007B5CBE" w:rsidRDefault="00E969E7" w:rsidP="008D77C6">
      <w:pPr>
        <w:pStyle w:val="ATITULO"/>
        <w:spacing w:before="0" w:after="0"/>
        <w:jc w:val="left"/>
        <w:rPr>
          <w:rFonts w:ascii="Arial" w:hAnsi="Arial" w:cs="Arial"/>
          <w:sz w:val="18"/>
          <w:szCs w:val="18"/>
          <w:lang w:val="es-ES"/>
        </w:rPr>
      </w:pPr>
    </w:p>
    <w:p w14:paraId="6311E8B5" w14:textId="6C28CAE6" w:rsidR="001655AD" w:rsidRPr="007B5CBE" w:rsidRDefault="001655AD" w:rsidP="001655AD">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I. Secretaría de </w:t>
      </w:r>
      <w:r w:rsidR="008C4FD6" w:rsidRPr="007B5CBE">
        <w:rPr>
          <w:rFonts w:ascii="Arial" w:hAnsi="Arial" w:cs="Arial"/>
          <w:sz w:val="18"/>
          <w:szCs w:val="18"/>
          <w:lang w:val="es-MX" w:eastAsia="es-MX"/>
        </w:rPr>
        <w:t>Bienestar del Estado</w:t>
      </w:r>
      <w:r w:rsidRPr="007B5CBE">
        <w:rPr>
          <w:rFonts w:ascii="Arial" w:hAnsi="Arial" w:cs="Arial"/>
          <w:sz w:val="18"/>
          <w:szCs w:val="18"/>
          <w:lang w:val="es-MX" w:eastAsia="es-MX"/>
        </w:rPr>
        <w:t>;</w:t>
      </w:r>
      <w:r w:rsidR="008C4FD6" w:rsidRPr="007B5CBE">
        <w:rPr>
          <w:rFonts w:ascii="Arial" w:hAnsi="Arial" w:cs="Arial"/>
          <w:sz w:val="18"/>
          <w:szCs w:val="18"/>
          <w:lang w:val="es-MX" w:eastAsia="es-MX"/>
        </w:rPr>
        <w:t xml:space="preserve"> </w:t>
      </w:r>
      <w:r w:rsidR="008C4FD6" w:rsidRPr="007B5CBE">
        <w:rPr>
          <w:rFonts w:ascii="Arial" w:hAnsi="Arial" w:cs="Arial"/>
          <w:sz w:val="18"/>
          <w:szCs w:val="18"/>
          <w:vertAlign w:val="superscript"/>
          <w:lang w:val="es-MX" w:eastAsia="es-MX"/>
        </w:rPr>
        <w:t>(Reforma según Decreto No. 2377 PPOE Novena Sección de fecha 27-03-2021)</w:t>
      </w:r>
    </w:p>
    <w:p w14:paraId="41195C91" w14:textId="77777777" w:rsidR="001655AD" w:rsidRPr="007B5CBE" w:rsidRDefault="001655AD" w:rsidP="001655AD">
      <w:pPr>
        <w:pStyle w:val="ATITULO"/>
        <w:spacing w:before="0" w:after="0"/>
        <w:jc w:val="left"/>
        <w:rPr>
          <w:rFonts w:ascii="Arial" w:hAnsi="Arial" w:cs="Arial"/>
          <w:sz w:val="18"/>
          <w:szCs w:val="18"/>
        </w:rPr>
      </w:pPr>
    </w:p>
    <w:p w14:paraId="05010756" w14:textId="77777777" w:rsidR="00E969E7" w:rsidRPr="007B5CBE" w:rsidRDefault="001655AD" w:rsidP="001655AD">
      <w:pPr>
        <w:pStyle w:val="ATITULO"/>
        <w:spacing w:before="0" w:after="0"/>
        <w:jc w:val="left"/>
        <w:rPr>
          <w:rFonts w:ascii="Arial" w:hAnsi="Arial" w:cs="Arial"/>
          <w:b w:val="0"/>
          <w:sz w:val="18"/>
          <w:szCs w:val="18"/>
          <w:lang w:val="es-ES"/>
        </w:rPr>
      </w:pPr>
      <w:r w:rsidRPr="007B5CBE">
        <w:rPr>
          <w:rFonts w:ascii="Arial" w:hAnsi="Arial" w:cs="Arial"/>
          <w:b w:val="0"/>
          <w:sz w:val="18"/>
          <w:szCs w:val="18"/>
        </w:rPr>
        <w:t>II. Secretaría de las Infraestructuras y el Ordenamiento Territorial Sustentable;</w:t>
      </w:r>
    </w:p>
    <w:p w14:paraId="13832DDC" w14:textId="77777777" w:rsidR="00E969E7" w:rsidRPr="007B5CBE" w:rsidRDefault="00E969E7" w:rsidP="008D77C6">
      <w:pPr>
        <w:pStyle w:val="ATITULO"/>
        <w:spacing w:before="0" w:after="0"/>
        <w:jc w:val="left"/>
        <w:rPr>
          <w:rFonts w:ascii="Arial" w:hAnsi="Arial" w:cs="Arial"/>
          <w:sz w:val="18"/>
          <w:szCs w:val="18"/>
          <w:lang w:val="es-ES"/>
        </w:rPr>
      </w:pPr>
    </w:p>
    <w:p w14:paraId="2A830C91" w14:textId="77777777" w:rsidR="001655AD" w:rsidRPr="007B5CBE" w:rsidRDefault="001655AD" w:rsidP="001655AD">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III. Secretaría de Finanzas;</w:t>
      </w:r>
    </w:p>
    <w:p w14:paraId="0085E0A2" w14:textId="77777777" w:rsidR="001655AD" w:rsidRPr="007B5CBE" w:rsidRDefault="001655AD" w:rsidP="001655AD">
      <w:pPr>
        <w:autoSpaceDE w:val="0"/>
        <w:autoSpaceDN w:val="0"/>
        <w:adjustRightInd w:val="0"/>
        <w:rPr>
          <w:rFonts w:ascii="Arial" w:hAnsi="Arial" w:cs="Arial"/>
          <w:sz w:val="18"/>
          <w:szCs w:val="18"/>
          <w:lang w:val="es-MX" w:eastAsia="es-MX"/>
        </w:rPr>
      </w:pPr>
    </w:p>
    <w:p w14:paraId="2B07650B" w14:textId="77777777" w:rsidR="001655AD" w:rsidRPr="007B5CBE" w:rsidRDefault="001655AD" w:rsidP="001655AD">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IV. Secretaría General de Gobierno;</w:t>
      </w:r>
    </w:p>
    <w:p w14:paraId="55BC27B2" w14:textId="77777777" w:rsidR="001655AD" w:rsidRPr="007B5CBE" w:rsidRDefault="001655AD" w:rsidP="001655AD">
      <w:pPr>
        <w:autoSpaceDE w:val="0"/>
        <w:autoSpaceDN w:val="0"/>
        <w:adjustRightInd w:val="0"/>
        <w:rPr>
          <w:rFonts w:ascii="Arial" w:hAnsi="Arial" w:cs="Arial"/>
          <w:sz w:val="18"/>
          <w:szCs w:val="18"/>
          <w:lang w:val="es-MX" w:eastAsia="es-MX"/>
        </w:rPr>
      </w:pPr>
    </w:p>
    <w:p w14:paraId="2E4BAEB2" w14:textId="77777777" w:rsidR="001655AD" w:rsidRPr="007B5CBE" w:rsidRDefault="001655AD" w:rsidP="001655AD">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V. Secretaría de Asuntos Indígenas;</w:t>
      </w:r>
    </w:p>
    <w:p w14:paraId="2879A859" w14:textId="77777777" w:rsidR="001655AD" w:rsidRPr="007B5CBE" w:rsidRDefault="001655AD" w:rsidP="001655AD">
      <w:pPr>
        <w:autoSpaceDE w:val="0"/>
        <w:autoSpaceDN w:val="0"/>
        <w:adjustRightInd w:val="0"/>
        <w:rPr>
          <w:rFonts w:ascii="Arial" w:hAnsi="Arial" w:cs="Arial"/>
          <w:sz w:val="18"/>
          <w:szCs w:val="18"/>
          <w:lang w:val="es-MX" w:eastAsia="es-MX"/>
        </w:rPr>
      </w:pPr>
    </w:p>
    <w:p w14:paraId="5E3C3552" w14:textId="77777777" w:rsidR="001655AD" w:rsidRPr="007B5CBE" w:rsidRDefault="001655AD" w:rsidP="001655AD">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VI. Dirección General de Población de Oaxaca;</w:t>
      </w:r>
    </w:p>
    <w:p w14:paraId="46D68692" w14:textId="77777777" w:rsidR="001655AD" w:rsidRPr="007B5CBE" w:rsidRDefault="001655AD" w:rsidP="001655AD">
      <w:pPr>
        <w:autoSpaceDE w:val="0"/>
        <w:autoSpaceDN w:val="0"/>
        <w:adjustRightInd w:val="0"/>
        <w:rPr>
          <w:rFonts w:ascii="Arial" w:hAnsi="Arial" w:cs="Arial"/>
          <w:sz w:val="18"/>
          <w:szCs w:val="18"/>
          <w:lang w:val="es-MX" w:eastAsia="es-MX"/>
        </w:rPr>
      </w:pPr>
    </w:p>
    <w:p w14:paraId="2EF56B94" w14:textId="77777777" w:rsidR="001655AD" w:rsidRPr="007B5CBE" w:rsidRDefault="001655AD" w:rsidP="001655AD">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VII. Comisión Estatal de Desarrollo Social y Humano; y</w:t>
      </w:r>
    </w:p>
    <w:p w14:paraId="182CCCC2" w14:textId="77777777" w:rsidR="001655AD" w:rsidRPr="007B5CBE" w:rsidRDefault="001655AD" w:rsidP="001655AD">
      <w:pPr>
        <w:autoSpaceDE w:val="0"/>
        <w:autoSpaceDN w:val="0"/>
        <w:adjustRightInd w:val="0"/>
        <w:rPr>
          <w:rFonts w:ascii="Arial" w:hAnsi="Arial" w:cs="Arial"/>
          <w:sz w:val="18"/>
          <w:szCs w:val="18"/>
          <w:lang w:val="es-MX" w:eastAsia="es-MX"/>
        </w:rPr>
      </w:pPr>
    </w:p>
    <w:p w14:paraId="09B7E69A" w14:textId="77777777" w:rsidR="001655AD" w:rsidRPr="007B5CBE" w:rsidRDefault="001655AD" w:rsidP="001655AD">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VIII. El Consejo Consultivo de Desarrollo Social y Humano.</w:t>
      </w:r>
    </w:p>
    <w:p w14:paraId="6F16574B" w14:textId="77777777" w:rsidR="001655AD" w:rsidRPr="007B5CBE" w:rsidRDefault="001655AD" w:rsidP="001655AD">
      <w:pPr>
        <w:autoSpaceDE w:val="0"/>
        <w:autoSpaceDN w:val="0"/>
        <w:adjustRightInd w:val="0"/>
        <w:rPr>
          <w:rFonts w:ascii="Arial" w:hAnsi="Arial" w:cs="Arial"/>
          <w:bCs/>
          <w:sz w:val="18"/>
          <w:szCs w:val="18"/>
          <w:vertAlign w:val="superscript"/>
          <w:lang w:val="es-MX" w:eastAsia="es-MX"/>
        </w:rPr>
      </w:pPr>
      <w:r w:rsidRPr="007B5CBE">
        <w:rPr>
          <w:rFonts w:ascii="Arial" w:hAnsi="Arial" w:cs="Arial"/>
          <w:bCs/>
          <w:sz w:val="18"/>
          <w:szCs w:val="18"/>
          <w:vertAlign w:val="superscript"/>
          <w:lang w:val="es-MX" w:eastAsia="es-MX"/>
        </w:rPr>
        <w:t>(Reforma según decreto número 618 PPOE Extra de fecha 29-05-2019)</w:t>
      </w:r>
    </w:p>
    <w:p w14:paraId="471FBEAC" w14:textId="77777777" w:rsidR="001655AD" w:rsidRPr="007B5CBE" w:rsidRDefault="001655AD" w:rsidP="001655AD">
      <w:pPr>
        <w:autoSpaceDE w:val="0"/>
        <w:autoSpaceDN w:val="0"/>
        <w:adjustRightInd w:val="0"/>
        <w:rPr>
          <w:rFonts w:ascii="Arial" w:hAnsi="Arial" w:cs="Arial"/>
          <w:b/>
          <w:bCs/>
          <w:sz w:val="18"/>
          <w:szCs w:val="18"/>
          <w:lang w:val="es-MX" w:eastAsia="es-MX"/>
        </w:rPr>
      </w:pPr>
    </w:p>
    <w:p w14:paraId="27E2B204" w14:textId="77777777" w:rsidR="001655AD" w:rsidRPr="007B5CBE" w:rsidRDefault="001655AD" w:rsidP="001655AD">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22.- </w:t>
      </w:r>
      <w:r w:rsidRPr="007B5CBE">
        <w:rPr>
          <w:rFonts w:ascii="Arial" w:hAnsi="Arial" w:cs="Arial"/>
          <w:sz w:val="18"/>
          <w:szCs w:val="18"/>
          <w:lang w:val="es-MX" w:eastAsia="es-MX"/>
        </w:rPr>
        <w:t>La planeación del desarrollo social incluirá los programas sectoriales de las dependencias del Poder Ejecutivo que guarden relación con el desarrollo social; los institucionales regionales y especiales en esta materia; el Programa Sectorial de Desarrollo Social; y el Plan Estatal de Desarrollo.</w:t>
      </w:r>
    </w:p>
    <w:p w14:paraId="3ED3FBA6" w14:textId="77777777" w:rsidR="001655AD" w:rsidRPr="007B5CBE" w:rsidRDefault="001655AD" w:rsidP="001655AD">
      <w:pPr>
        <w:autoSpaceDE w:val="0"/>
        <w:autoSpaceDN w:val="0"/>
        <w:adjustRightInd w:val="0"/>
        <w:jc w:val="both"/>
        <w:rPr>
          <w:rFonts w:ascii="Arial" w:hAnsi="Arial" w:cs="Arial"/>
          <w:sz w:val="18"/>
          <w:szCs w:val="18"/>
          <w:lang w:val="es-MX" w:eastAsia="es-MX"/>
        </w:rPr>
      </w:pPr>
    </w:p>
    <w:p w14:paraId="6569F1FC" w14:textId="77777777" w:rsidR="001655AD" w:rsidRPr="007B5CBE" w:rsidRDefault="001655AD" w:rsidP="001655AD">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La misma obligación tendrán los Ayuntamientos en lo conducente, respecto de los Programas Municipales derivados de los planes de Gobierno Municipal y planes Municipales de desarrollo.</w:t>
      </w:r>
    </w:p>
    <w:p w14:paraId="2C7532DB" w14:textId="77777777" w:rsidR="001655AD" w:rsidRPr="007B5CBE" w:rsidRDefault="001655AD" w:rsidP="001655AD">
      <w:pPr>
        <w:pStyle w:val="ATITULO"/>
        <w:spacing w:before="0" w:after="0"/>
        <w:jc w:val="both"/>
        <w:rPr>
          <w:rFonts w:ascii="Arial" w:hAnsi="Arial" w:cs="Arial"/>
          <w:b w:val="0"/>
          <w:bCs w:val="0"/>
          <w:sz w:val="18"/>
          <w:szCs w:val="18"/>
        </w:rPr>
      </w:pPr>
    </w:p>
    <w:p w14:paraId="272CBB06" w14:textId="77777777" w:rsidR="00E969E7" w:rsidRPr="007B5CBE" w:rsidRDefault="001655AD" w:rsidP="001655AD">
      <w:pPr>
        <w:pStyle w:val="ATITULO"/>
        <w:spacing w:before="0" w:after="0"/>
        <w:jc w:val="left"/>
        <w:rPr>
          <w:rFonts w:ascii="Arial" w:hAnsi="Arial" w:cs="Arial"/>
          <w:b w:val="0"/>
          <w:sz w:val="18"/>
          <w:szCs w:val="18"/>
          <w:lang w:val="es-ES"/>
        </w:rPr>
      </w:pPr>
      <w:r w:rsidRPr="007B5CBE">
        <w:rPr>
          <w:rFonts w:ascii="Arial" w:hAnsi="Arial" w:cs="Arial"/>
          <w:bCs w:val="0"/>
          <w:sz w:val="18"/>
          <w:szCs w:val="18"/>
        </w:rPr>
        <w:t>Artículo 23.-</w:t>
      </w:r>
      <w:r w:rsidRPr="007B5CBE">
        <w:rPr>
          <w:rFonts w:ascii="Arial" w:hAnsi="Arial" w:cs="Arial"/>
          <w:b w:val="0"/>
          <w:bCs w:val="0"/>
          <w:sz w:val="18"/>
          <w:szCs w:val="18"/>
        </w:rPr>
        <w:t xml:space="preserve"> </w:t>
      </w:r>
      <w:r w:rsidRPr="007B5CBE">
        <w:rPr>
          <w:rFonts w:ascii="Arial" w:hAnsi="Arial" w:cs="Arial"/>
          <w:b w:val="0"/>
          <w:sz w:val="18"/>
          <w:szCs w:val="18"/>
        </w:rPr>
        <w:t>El Plan Sectorial de Desarrollo Social contendrá:</w:t>
      </w:r>
    </w:p>
    <w:p w14:paraId="7A0FA93F" w14:textId="77777777" w:rsidR="00E969E7" w:rsidRPr="007B5CBE" w:rsidRDefault="00E969E7" w:rsidP="008D77C6">
      <w:pPr>
        <w:pStyle w:val="ATITULO"/>
        <w:spacing w:before="0" w:after="0"/>
        <w:jc w:val="left"/>
        <w:rPr>
          <w:rFonts w:ascii="Arial" w:hAnsi="Arial" w:cs="Arial"/>
          <w:sz w:val="18"/>
          <w:szCs w:val="18"/>
          <w:lang w:val="es-ES"/>
        </w:rPr>
      </w:pPr>
    </w:p>
    <w:p w14:paraId="45DCCE72" w14:textId="77777777" w:rsidR="001D265B" w:rsidRPr="007B5CBE" w:rsidRDefault="001D265B" w:rsidP="001D265B">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I. El diagnóstico situacional que en esta materia guarda Oaxaca, así como, la identificación de los problemas a superar desde el ámbito sectorial y por grupos de población;</w:t>
      </w:r>
    </w:p>
    <w:p w14:paraId="42E8CF4B" w14:textId="77777777" w:rsidR="001D265B" w:rsidRPr="007B5CBE" w:rsidRDefault="001D265B" w:rsidP="001D265B">
      <w:pPr>
        <w:autoSpaceDE w:val="0"/>
        <w:autoSpaceDN w:val="0"/>
        <w:adjustRightInd w:val="0"/>
        <w:rPr>
          <w:rFonts w:ascii="Arial" w:hAnsi="Arial" w:cs="Arial"/>
          <w:sz w:val="18"/>
          <w:szCs w:val="18"/>
          <w:lang w:val="es-MX" w:eastAsia="es-MX"/>
        </w:rPr>
      </w:pPr>
    </w:p>
    <w:p w14:paraId="78654EF4"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II. Los objetivos generales y específicos del programa;</w:t>
      </w:r>
    </w:p>
    <w:p w14:paraId="6192D742" w14:textId="77777777" w:rsidR="001D265B" w:rsidRPr="007B5CBE" w:rsidRDefault="001D265B" w:rsidP="001D265B">
      <w:pPr>
        <w:autoSpaceDE w:val="0"/>
        <w:autoSpaceDN w:val="0"/>
        <w:adjustRightInd w:val="0"/>
        <w:rPr>
          <w:rFonts w:ascii="Arial" w:hAnsi="Arial" w:cs="Arial"/>
          <w:sz w:val="18"/>
          <w:szCs w:val="18"/>
          <w:lang w:val="es-MX" w:eastAsia="es-MX"/>
        </w:rPr>
      </w:pPr>
    </w:p>
    <w:p w14:paraId="5958D91D"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III. Las estrategias del programa;</w:t>
      </w:r>
    </w:p>
    <w:p w14:paraId="408E1B15" w14:textId="77777777" w:rsidR="001D265B" w:rsidRPr="007B5CBE" w:rsidRDefault="001D265B" w:rsidP="001D265B">
      <w:pPr>
        <w:autoSpaceDE w:val="0"/>
        <w:autoSpaceDN w:val="0"/>
        <w:adjustRightInd w:val="0"/>
        <w:rPr>
          <w:rFonts w:ascii="Arial" w:hAnsi="Arial" w:cs="Arial"/>
          <w:sz w:val="18"/>
          <w:szCs w:val="18"/>
          <w:lang w:val="es-MX" w:eastAsia="es-MX"/>
        </w:rPr>
      </w:pPr>
    </w:p>
    <w:p w14:paraId="26B1BD89" w14:textId="77777777" w:rsidR="001D265B" w:rsidRPr="007B5CBE" w:rsidRDefault="001D265B" w:rsidP="001D265B">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IV. Los criterios y estrategias de colaboración y corresponsabilidad con la sociedad organizada para fomentar ejercicios de Presupuesto Participativo y facilitar la ejecución del trabajo comunitario;</w:t>
      </w:r>
    </w:p>
    <w:p w14:paraId="0BC1007F" w14:textId="77777777" w:rsidR="001D265B" w:rsidRPr="007B5CBE" w:rsidRDefault="001D265B" w:rsidP="001D265B">
      <w:pPr>
        <w:autoSpaceDE w:val="0"/>
        <w:autoSpaceDN w:val="0"/>
        <w:adjustRightInd w:val="0"/>
        <w:rPr>
          <w:rFonts w:ascii="Arial" w:hAnsi="Arial" w:cs="Arial"/>
          <w:sz w:val="18"/>
          <w:szCs w:val="18"/>
          <w:lang w:val="es-MX" w:eastAsia="es-MX"/>
        </w:rPr>
      </w:pPr>
    </w:p>
    <w:p w14:paraId="063CC5CE"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V. Las políticas sectoriales y por grupos de población;</w:t>
      </w:r>
    </w:p>
    <w:p w14:paraId="647D361E" w14:textId="77777777" w:rsidR="001D265B" w:rsidRPr="007B5CBE" w:rsidRDefault="001D265B" w:rsidP="001D265B">
      <w:pPr>
        <w:autoSpaceDE w:val="0"/>
        <w:autoSpaceDN w:val="0"/>
        <w:adjustRightInd w:val="0"/>
        <w:rPr>
          <w:rFonts w:ascii="Arial" w:hAnsi="Arial" w:cs="Arial"/>
          <w:sz w:val="18"/>
          <w:szCs w:val="18"/>
          <w:lang w:val="es-MX" w:eastAsia="es-MX"/>
        </w:rPr>
      </w:pPr>
    </w:p>
    <w:p w14:paraId="32920546"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VI. Los programas específicos y sus líneas de acción correspondientes;</w:t>
      </w:r>
    </w:p>
    <w:p w14:paraId="26E1293F" w14:textId="77777777" w:rsidR="001D265B" w:rsidRPr="007B5CBE" w:rsidRDefault="001D265B" w:rsidP="001D265B">
      <w:pPr>
        <w:autoSpaceDE w:val="0"/>
        <w:autoSpaceDN w:val="0"/>
        <w:adjustRightInd w:val="0"/>
        <w:rPr>
          <w:rFonts w:ascii="Arial" w:hAnsi="Arial" w:cs="Arial"/>
          <w:sz w:val="18"/>
          <w:szCs w:val="18"/>
          <w:lang w:val="es-MX" w:eastAsia="es-MX"/>
        </w:rPr>
      </w:pPr>
    </w:p>
    <w:p w14:paraId="26F80F0F"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lastRenderedPageBreak/>
        <w:t>VII. La integración territorializada entre los programas;</w:t>
      </w:r>
    </w:p>
    <w:p w14:paraId="15667CA2" w14:textId="77777777" w:rsidR="001D265B" w:rsidRPr="007B5CBE" w:rsidRDefault="001D265B" w:rsidP="001D265B">
      <w:pPr>
        <w:autoSpaceDE w:val="0"/>
        <w:autoSpaceDN w:val="0"/>
        <w:adjustRightInd w:val="0"/>
        <w:rPr>
          <w:rFonts w:ascii="Arial" w:hAnsi="Arial" w:cs="Arial"/>
          <w:sz w:val="18"/>
          <w:szCs w:val="18"/>
          <w:lang w:val="es-MX" w:eastAsia="es-MX"/>
        </w:rPr>
      </w:pPr>
    </w:p>
    <w:p w14:paraId="17C7FF96"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VIII. La metodología y los indicadores para la evaluación de los resultados, y</w:t>
      </w:r>
    </w:p>
    <w:p w14:paraId="6EA4E1D3" w14:textId="77777777" w:rsidR="001D265B" w:rsidRPr="007B5CBE" w:rsidRDefault="001D265B" w:rsidP="001D265B">
      <w:pPr>
        <w:autoSpaceDE w:val="0"/>
        <w:autoSpaceDN w:val="0"/>
        <w:adjustRightInd w:val="0"/>
        <w:rPr>
          <w:rFonts w:ascii="Arial" w:hAnsi="Arial" w:cs="Arial"/>
          <w:sz w:val="18"/>
          <w:szCs w:val="18"/>
          <w:lang w:val="es-MX" w:eastAsia="es-MX"/>
        </w:rPr>
      </w:pPr>
    </w:p>
    <w:p w14:paraId="46784EAB" w14:textId="77777777" w:rsidR="00E969E7" w:rsidRPr="007B5CBE" w:rsidRDefault="001D265B" w:rsidP="001D265B">
      <w:pPr>
        <w:autoSpaceDE w:val="0"/>
        <w:autoSpaceDN w:val="0"/>
        <w:adjustRightInd w:val="0"/>
        <w:jc w:val="both"/>
        <w:rPr>
          <w:rFonts w:ascii="Arial" w:hAnsi="Arial" w:cs="Arial"/>
          <w:b/>
          <w:sz w:val="18"/>
          <w:szCs w:val="18"/>
        </w:rPr>
      </w:pPr>
      <w:r w:rsidRPr="007B5CBE">
        <w:rPr>
          <w:rFonts w:ascii="Arial" w:hAnsi="Arial" w:cs="Arial"/>
          <w:sz w:val="18"/>
          <w:szCs w:val="18"/>
          <w:lang w:val="es-MX" w:eastAsia="es-MX"/>
        </w:rPr>
        <w:t>IX. Las determinaciones de otros planes y programas que incidan en Oaxaca y que estén vinculados con el Desarrollo Social.</w:t>
      </w:r>
    </w:p>
    <w:p w14:paraId="106EC912" w14:textId="77777777" w:rsidR="00E969E7" w:rsidRPr="007B5CBE" w:rsidRDefault="00E969E7" w:rsidP="008D77C6">
      <w:pPr>
        <w:pStyle w:val="ATITULO"/>
        <w:spacing w:before="0" w:after="0"/>
        <w:jc w:val="left"/>
        <w:rPr>
          <w:rFonts w:ascii="Arial" w:hAnsi="Arial" w:cs="Arial"/>
          <w:sz w:val="18"/>
          <w:szCs w:val="18"/>
          <w:lang w:val="es-ES"/>
        </w:rPr>
      </w:pPr>
    </w:p>
    <w:p w14:paraId="05246DF1"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t xml:space="preserve">Artículo 24.- </w:t>
      </w:r>
      <w:r w:rsidRPr="007B5CBE">
        <w:rPr>
          <w:rFonts w:ascii="Arial" w:hAnsi="Arial" w:cs="Arial"/>
          <w:sz w:val="18"/>
          <w:szCs w:val="18"/>
          <w:lang w:val="es-MX" w:eastAsia="es-MX"/>
        </w:rPr>
        <w:t>La normativa estatal para regular la operación de los programas para el desarrollo social, contendrán, al menos los siguientes elementos:</w:t>
      </w:r>
    </w:p>
    <w:p w14:paraId="619A6514" w14:textId="77777777" w:rsidR="001D265B" w:rsidRPr="007B5CBE" w:rsidRDefault="001D265B" w:rsidP="001D265B">
      <w:pPr>
        <w:autoSpaceDE w:val="0"/>
        <w:autoSpaceDN w:val="0"/>
        <w:adjustRightInd w:val="0"/>
        <w:rPr>
          <w:rFonts w:ascii="Arial" w:hAnsi="Arial" w:cs="Arial"/>
          <w:sz w:val="18"/>
          <w:szCs w:val="18"/>
          <w:lang w:val="es-MX" w:eastAsia="es-MX"/>
        </w:rPr>
      </w:pPr>
    </w:p>
    <w:p w14:paraId="7B24A8BF"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I. El objetivo y alcances del programa;</w:t>
      </w:r>
    </w:p>
    <w:p w14:paraId="486AAA96" w14:textId="77777777" w:rsidR="001D265B" w:rsidRPr="007B5CBE" w:rsidRDefault="001D265B" w:rsidP="001D265B">
      <w:pPr>
        <w:autoSpaceDE w:val="0"/>
        <w:autoSpaceDN w:val="0"/>
        <w:adjustRightInd w:val="0"/>
        <w:rPr>
          <w:rFonts w:ascii="Arial" w:hAnsi="Arial" w:cs="Arial"/>
          <w:sz w:val="18"/>
          <w:szCs w:val="18"/>
          <w:lang w:val="es-MX" w:eastAsia="es-MX"/>
        </w:rPr>
      </w:pPr>
    </w:p>
    <w:p w14:paraId="3F1F186E"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II. La población objetivo del programa;</w:t>
      </w:r>
    </w:p>
    <w:p w14:paraId="26F908EE" w14:textId="77777777" w:rsidR="001D265B" w:rsidRPr="007B5CBE" w:rsidRDefault="001D265B" w:rsidP="001D265B">
      <w:pPr>
        <w:autoSpaceDE w:val="0"/>
        <w:autoSpaceDN w:val="0"/>
        <w:adjustRightInd w:val="0"/>
        <w:rPr>
          <w:rFonts w:ascii="Arial" w:hAnsi="Arial" w:cs="Arial"/>
          <w:sz w:val="18"/>
          <w:szCs w:val="18"/>
          <w:lang w:val="es-MX" w:eastAsia="es-MX"/>
        </w:rPr>
      </w:pPr>
    </w:p>
    <w:p w14:paraId="3AD86B8D"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III. La institución responsable de operar el programa;</w:t>
      </w:r>
    </w:p>
    <w:p w14:paraId="1BA2D8F1" w14:textId="77777777" w:rsidR="001D265B" w:rsidRPr="007B5CBE" w:rsidRDefault="001D265B" w:rsidP="001D265B">
      <w:pPr>
        <w:autoSpaceDE w:val="0"/>
        <w:autoSpaceDN w:val="0"/>
        <w:adjustRightInd w:val="0"/>
        <w:rPr>
          <w:rFonts w:ascii="Arial" w:hAnsi="Arial" w:cs="Arial"/>
          <w:sz w:val="18"/>
          <w:szCs w:val="18"/>
          <w:lang w:val="es-MX" w:eastAsia="es-MX"/>
        </w:rPr>
      </w:pPr>
    </w:p>
    <w:p w14:paraId="51694B6C"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IV. El tipo de apoyo otorgado por el programa;</w:t>
      </w:r>
    </w:p>
    <w:p w14:paraId="4F7F5F13" w14:textId="77777777" w:rsidR="001D265B" w:rsidRPr="007B5CBE" w:rsidRDefault="001D265B" w:rsidP="001D265B">
      <w:pPr>
        <w:autoSpaceDE w:val="0"/>
        <w:autoSpaceDN w:val="0"/>
        <w:adjustRightInd w:val="0"/>
        <w:rPr>
          <w:rFonts w:ascii="Arial" w:hAnsi="Arial" w:cs="Arial"/>
          <w:sz w:val="18"/>
          <w:szCs w:val="18"/>
          <w:lang w:val="es-MX" w:eastAsia="es-MX"/>
        </w:rPr>
      </w:pPr>
    </w:p>
    <w:p w14:paraId="646F4ADF"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V. Los criterios de elegibilidad;</w:t>
      </w:r>
    </w:p>
    <w:p w14:paraId="1C98273A" w14:textId="77777777" w:rsidR="001D265B" w:rsidRPr="007B5CBE" w:rsidRDefault="001D265B" w:rsidP="001D265B">
      <w:pPr>
        <w:autoSpaceDE w:val="0"/>
        <w:autoSpaceDN w:val="0"/>
        <w:adjustRightInd w:val="0"/>
        <w:rPr>
          <w:rFonts w:ascii="Arial" w:hAnsi="Arial" w:cs="Arial"/>
          <w:sz w:val="18"/>
          <w:szCs w:val="18"/>
          <w:lang w:val="es-MX" w:eastAsia="es-MX"/>
        </w:rPr>
      </w:pPr>
    </w:p>
    <w:p w14:paraId="1425AA39"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VI. La forma de entrega de los apoyos otorgados por el programa, y</w:t>
      </w:r>
    </w:p>
    <w:p w14:paraId="0400117F" w14:textId="77777777" w:rsidR="001D265B" w:rsidRPr="007B5CBE" w:rsidRDefault="001D265B" w:rsidP="001D265B">
      <w:pPr>
        <w:autoSpaceDE w:val="0"/>
        <w:autoSpaceDN w:val="0"/>
        <w:adjustRightInd w:val="0"/>
        <w:rPr>
          <w:rFonts w:ascii="Arial" w:hAnsi="Arial" w:cs="Arial"/>
          <w:sz w:val="18"/>
          <w:szCs w:val="18"/>
          <w:lang w:val="es-MX" w:eastAsia="es-MX"/>
        </w:rPr>
      </w:pPr>
    </w:p>
    <w:p w14:paraId="11ABDEE0"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VII. Los indicadores de gestión y resultados para el programa;</w:t>
      </w:r>
    </w:p>
    <w:p w14:paraId="0991F186" w14:textId="77777777" w:rsidR="001D265B" w:rsidRPr="007B5CBE" w:rsidRDefault="001D265B" w:rsidP="001D265B">
      <w:pPr>
        <w:autoSpaceDE w:val="0"/>
        <w:autoSpaceDN w:val="0"/>
        <w:adjustRightInd w:val="0"/>
        <w:rPr>
          <w:rFonts w:ascii="Arial" w:hAnsi="Arial" w:cs="Arial"/>
          <w:sz w:val="18"/>
          <w:szCs w:val="18"/>
          <w:lang w:val="es-MX" w:eastAsia="es-MX"/>
        </w:rPr>
      </w:pPr>
    </w:p>
    <w:p w14:paraId="3EEB535C"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VIII. Su programación presupuestal;</w:t>
      </w:r>
    </w:p>
    <w:p w14:paraId="64E9B44E" w14:textId="77777777" w:rsidR="001D265B" w:rsidRPr="007B5CBE" w:rsidRDefault="001D265B" w:rsidP="001D265B">
      <w:pPr>
        <w:autoSpaceDE w:val="0"/>
        <w:autoSpaceDN w:val="0"/>
        <w:adjustRightInd w:val="0"/>
        <w:rPr>
          <w:rFonts w:ascii="Arial" w:hAnsi="Arial" w:cs="Arial"/>
          <w:sz w:val="18"/>
          <w:szCs w:val="18"/>
          <w:lang w:val="es-MX" w:eastAsia="es-MX"/>
        </w:rPr>
      </w:pPr>
    </w:p>
    <w:p w14:paraId="74B703E7"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IX. Los mecanismos de evaluación;</w:t>
      </w:r>
    </w:p>
    <w:p w14:paraId="2C1DA084" w14:textId="77777777" w:rsidR="001D265B" w:rsidRPr="007B5CBE" w:rsidRDefault="001D265B" w:rsidP="001D265B">
      <w:pPr>
        <w:autoSpaceDE w:val="0"/>
        <w:autoSpaceDN w:val="0"/>
        <w:adjustRightInd w:val="0"/>
        <w:rPr>
          <w:rFonts w:ascii="Arial" w:hAnsi="Arial" w:cs="Arial"/>
          <w:sz w:val="18"/>
          <w:szCs w:val="18"/>
          <w:lang w:val="es-MX" w:eastAsia="es-MX"/>
        </w:rPr>
      </w:pPr>
    </w:p>
    <w:p w14:paraId="07A3BB80"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X. La articulación con otros programas sociales;</w:t>
      </w:r>
    </w:p>
    <w:p w14:paraId="2F5CE548" w14:textId="77777777" w:rsidR="001D265B" w:rsidRPr="007B5CBE" w:rsidRDefault="001D265B" w:rsidP="001D265B">
      <w:pPr>
        <w:autoSpaceDE w:val="0"/>
        <w:autoSpaceDN w:val="0"/>
        <w:adjustRightInd w:val="0"/>
        <w:rPr>
          <w:rFonts w:ascii="Arial" w:hAnsi="Arial" w:cs="Arial"/>
          <w:sz w:val="18"/>
          <w:szCs w:val="18"/>
          <w:lang w:val="es-MX" w:eastAsia="es-MX"/>
        </w:rPr>
      </w:pPr>
    </w:p>
    <w:p w14:paraId="19D4D573"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XI. Mecanismos de fiscalización;</w:t>
      </w:r>
    </w:p>
    <w:p w14:paraId="150D4B89" w14:textId="77777777" w:rsidR="001D265B" w:rsidRPr="007B5CBE" w:rsidRDefault="001D265B" w:rsidP="001D265B">
      <w:pPr>
        <w:autoSpaceDE w:val="0"/>
        <w:autoSpaceDN w:val="0"/>
        <w:adjustRightInd w:val="0"/>
        <w:rPr>
          <w:rFonts w:ascii="Arial" w:hAnsi="Arial" w:cs="Arial"/>
          <w:sz w:val="18"/>
          <w:szCs w:val="18"/>
          <w:lang w:val="es-MX" w:eastAsia="es-MX"/>
        </w:rPr>
      </w:pPr>
    </w:p>
    <w:p w14:paraId="3A17876F"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XII. Mecanismos de Rendición de Cuentas;</w:t>
      </w:r>
    </w:p>
    <w:p w14:paraId="33B37DCC" w14:textId="77777777" w:rsidR="00E969E7" w:rsidRPr="007B5CBE" w:rsidRDefault="001D265B" w:rsidP="001D265B">
      <w:pPr>
        <w:autoSpaceDE w:val="0"/>
        <w:autoSpaceDN w:val="0"/>
        <w:adjustRightInd w:val="0"/>
        <w:rPr>
          <w:rFonts w:ascii="Arial" w:hAnsi="Arial" w:cs="Arial"/>
          <w:sz w:val="18"/>
          <w:szCs w:val="18"/>
          <w:vertAlign w:val="superscript"/>
        </w:rPr>
      </w:pPr>
      <w:r w:rsidRPr="007B5CBE">
        <w:rPr>
          <w:rFonts w:ascii="Arial" w:hAnsi="Arial" w:cs="Arial"/>
          <w:bCs/>
          <w:sz w:val="18"/>
          <w:szCs w:val="18"/>
          <w:vertAlign w:val="superscript"/>
          <w:lang w:val="es-MX" w:eastAsia="es-MX"/>
        </w:rPr>
        <w:t>(Reforma según decreto número 1643 PPOE número 45 Décima Sección de fecha 10-11-2018)</w:t>
      </w:r>
    </w:p>
    <w:p w14:paraId="07EDD819" w14:textId="77777777" w:rsidR="00E969E7" w:rsidRPr="007B5CBE" w:rsidRDefault="00E969E7" w:rsidP="008D77C6">
      <w:pPr>
        <w:pStyle w:val="ATITULO"/>
        <w:spacing w:before="0" w:after="0"/>
        <w:jc w:val="left"/>
        <w:rPr>
          <w:rFonts w:ascii="Arial" w:hAnsi="Arial" w:cs="Arial"/>
          <w:sz w:val="18"/>
          <w:szCs w:val="18"/>
          <w:lang w:val="es-ES"/>
        </w:rPr>
      </w:pPr>
    </w:p>
    <w:p w14:paraId="4A87FA84" w14:textId="77777777" w:rsidR="001D265B" w:rsidRPr="007B5CBE" w:rsidRDefault="001D265B" w:rsidP="001D265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25.- </w:t>
      </w:r>
      <w:r w:rsidRPr="007B5CBE">
        <w:rPr>
          <w:rFonts w:ascii="Arial" w:hAnsi="Arial" w:cs="Arial"/>
          <w:sz w:val="18"/>
          <w:szCs w:val="18"/>
          <w:lang w:val="es-MX" w:eastAsia="es-MX"/>
        </w:rPr>
        <w:t>El presupuesto asignado al conjunto de los programas sociales será prioritario para el Estado de Oaxaca, por lo que no podrá ser inferior, en términos reales al del año anterior, para lo cual se aplicará el índice de inflación estimado por el Banco de México.</w:t>
      </w:r>
    </w:p>
    <w:p w14:paraId="5DA28613" w14:textId="77777777" w:rsidR="001D265B" w:rsidRPr="007B5CBE" w:rsidRDefault="001D265B" w:rsidP="001D265B">
      <w:pPr>
        <w:autoSpaceDE w:val="0"/>
        <w:autoSpaceDN w:val="0"/>
        <w:adjustRightInd w:val="0"/>
        <w:rPr>
          <w:rFonts w:ascii="Arial" w:hAnsi="Arial" w:cs="Arial"/>
          <w:sz w:val="18"/>
          <w:szCs w:val="18"/>
          <w:lang w:val="es-MX" w:eastAsia="es-MX"/>
        </w:rPr>
      </w:pPr>
    </w:p>
    <w:p w14:paraId="3EFE64DD" w14:textId="77777777" w:rsidR="001D265B" w:rsidRPr="007B5CBE" w:rsidRDefault="001D265B" w:rsidP="001D265B">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Los presupuestos asignados por el Congreso del Estado o por el Ayuntamiento en su caso, no podrán bajo ninguna circunstancia transferirse para otros conceptos en el ejercicio fiscal correspondiente.</w:t>
      </w:r>
    </w:p>
    <w:p w14:paraId="40704395" w14:textId="77777777" w:rsidR="001D265B" w:rsidRPr="007B5CBE" w:rsidRDefault="001D265B" w:rsidP="001D265B">
      <w:pPr>
        <w:autoSpaceDE w:val="0"/>
        <w:autoSpaceDN w:val="0"/>
        <w:adjustRightInd w:val="0"/>
        <w:rPr>
          <w:rFonts w:ascii="Arial" w:hAnsi="Arial" w:cs="Arial"/>
          <w:sz w:val="18"/>
          <w:szCs w:val="18"/>
          <w:lang w:val="es-MX" w:eastAsia="es-MX"/>
        </w:rPr>
      </w:pPr>
    </w:p>
    <w:p w14:paraId="2DDD880B" w14:textId="77777777" w:rsidR="001D265B" w:rsidRPr="007B5CBE" w:rsidRDefault="001D265B" w:rsidP="001D265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Esta disposición será de observancia para los municipios.</w:t>
      </w:r>
    </w:p>
    <w:p w14:paraId="26B8CA77" w14:textId="77777777" w:rsidR="001D265B" w:rsidRPr="007B5CBE" w:rsidRDefault="001D265B" w:rsidP="001D265B">
      <w:pPr>
        <w:autoSpaceDE w:val="0"/>
        <w:autoSpaceDN w:val="0"/>
        <w:adjustRightInd w:val="0"/>
        <w:rPr>
          <w:rFonts w:ascii="Arial" w:hAnsi="Arial" w:cs="Arial"/>
          <w:b/>
          <w:bCs/>
          <w:sz w:val="18"/>
          <w:szCs w:val="18"/>
          <w:lang w:val="es-MX" w:eastAsia="es-MX"/>
        </w:rPr>
      </w:pPr>
    </w:p>
    <w:p w14:paraId="1A3C011D" w14:textId="77777777" w:rsidR="00E969E7" w:rsidRPr="007B5CBE" w:rsidRDefault="001D265B" w:rsidP="00686E02">
      <w:pPr>
        <w:autoSpaceDE w:val="0"/>
        <w:autoSpaceDN w:val="0"/>
        <w:adjustRightInd w:val="0"/>
        <w:jc w:val="both"/>
        <w:rPr>
          <w:rFonts w:ascii="Arial" w:hAnsi="Arial" w:cs="Arial"/>
          <w:sz w:val="18"/>
          <w:szCs w:val="18"/>
        </w:rPr>
      </w:pPr>
      <w:r w:rsidRPr="007B5CBE">
        <w:rPr>
          <w:rFonts w:ascii="Arial" w:hAnsi="Arial" w:cs="Arial"/>
          <w:b/>
          <w:bCs/>
          <w:sz w:val="18"/>
          <w:szCs w:val="18"/>
          <w:lang w:val="es-MX" w:eastAsia="es-MX"/>
        </w:rPr>
        <w:t xml:space="preserve">Artículo 26.- </w:t>
      </w:r>
      <w:r w:rsidRPr="007B5CBE">
        <w:rPr>
          <w:rFonts w:ascii="Arial" w:hAnsi="Arial" w:cs="Arial"/>
          <w:sz w:val="18"/>
          <w:szCs w:val="18"/>
          <w:lang w:val="es-MX" w:eastAsia="es-MX"/>
        </w:rPr>
        <w:t>Los recursos estatales destinados al desarrollo social, podrán ser complementados con recursos provenientes del Gobierno Federal, de organismos nacionales o internacionales y de los sectores sociales y privado.</w:t>
      </w:r>
    </w:p>
    <w:p w14:paraId="0B036CC3" w14:textId="77777777" w:rsidR="00E969E7" w:rsidRPr="007B5CBE" w:rsidRDefault="00E969E7" w:rsidP="00686E02">
      <w:pPr>
        <w:pStyle w:val="ATITULO"/>
        <w:spacing w:before="0" w:after="0"/>
        <w:jc w:val="both"/>
        <w:rPr>
          <w:rFonts w:ascii="Arial" w:hAnsi="Arial" w:cs="Arial"/>
          <w:sz w:val="18"/>
          <w:szCs w:val="18"/>
          <w:lang w:val="es-ES"/>
        </w:rPr>
      </w:pPr>
    </w:p>
    <w:p w14:paraId="1D70234C" w14:textId="77777777" w:rsidR="00686E02" w:rsidRPr="007B5CBE" w:rsidRDefault="00686E02" w:rsidP="00686E02">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lastRenderedPageBreak/>
        <w:t xml:space="preserve">Artículo 27.- </w:t>
      </w:r>
      <w:r w:rsidRPr="007B5CBE">
        <w:rPr>
          <w:rFonts w:ascii="Arial" w:hAnsi="Arial" w:cs="Arial"/>
          <w:sz w:val="18"/>
          <w:szCs w:val="18"/>
          <w:lang w:val="es-MX" w:eastAsia="es-MX"/>
        </w:rPr>
        <w:t>El Estado realizará programas con financiamiento exclusivamente propio, en aquellos municipios donde las condiciones de pobreza así lo requieran, o donde la hacienda pública municipal no cuente con los medios suficiente para realizar la aportación correspondiente.</w:t>
      </w:r>
    </w:p>
    <w:p w14:paraId="7206E5C2" w14:textId="77777777" w:rsidR="00686E02" w:rsidRPr="007B5CBE" w:rsidRDefault="00686E02" w:rsidP="00686E02">
      <w:pPr>
        <w:autoSpaceDE w:val="0"/>
        <w:autoSpaceDN w:val="0"/>
        <w:adjustRightInd w:val="0"/>
        <w:jc w:val="both"/>
        <w:rPr>
          <w:rFonts w:ascii="Arial" w:hAnsi="Arial" w:cs="Arial"/>
          <w:b/>
          <w:bCs/>
          <w:sz w:val="18"/>
          <w:szCs w:val="18"/>
          <w:lang w:val="es-MX" w:eastAsia="es-MX"/>
        </w:rPr>
      </w:pPr>
    </w:p>
    <w:p w14:paraId="0DA94ACD" w14:textId="77777777" w:rsidR="00686E02" w:rsidRPr="007B5CBE" w:rsidRDefault="00686E02" w:rsidP="00686E02">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28.- </w:t>
      </w:r>
      <w:r w:rsidRPr="007B5CBE">
        <w:rPr>
          <w:rFonts w:ascii="Arial" w:hAnsi="Arial" w:cs="Arial"/>
          <w:sz w:val="18"/>
          <w:szCs w:val="18"/>
          <w:lang w:val="es-MX" w:eastAsia="es-MX"/>
        </w:rPr>
        <w:t>El presupuesto asignado, deberá contemplar como prioritario la atención de los siguientes rubros:</w:t>
      </w:r>
    </w:p>
    <w:p w14:paraId="32A74FBF" w14:textId="77777777" w:rsidR="00686E02" w:rsidRPr="007B5CBE" w:rsidRDefault="00686E02" w:rsidP="00686E02">
      <w:pPr>
        <w:autoSpaceDE w:val="0"/>
        <w:autoSpaceDN w:val="0"/>
        <w:adjustRightInd w:val="0"/>
        <w:jc w:val="both"/>
        <w:rPr>
          <w:rFonts w:ascii="Arial" w:hAnsi="Arial" w:cs="Arial"/>
          <w:sz w:val="18"/>
          <w:szCs w:val="18"/>
          <w:lang w:val="es-MX" w:eastAsia="es-MX"/>
        </w:rPr>
      </w:pPr>
    </w:p>
    <w:p w14:paraId="57AB31D8" w14:textId="77777777" w:rsidR="00686E02" w:rsidRPr="007B5CBE" w:rsidRDefault="00686E02" w:rsidP="00686E02">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Pr="007B5CBE">
        <w:rPr>
          <w:rFonts w:ascii="Arial" w:hAnsi="Arial" w:cs="Arial"/>
          <w:sz w:val="18"/>
          <w:szCs w:val="18"/>
          <w:lang w:val="es-MX" w:eastAsia="es-MX"/>
        </w:rPr>
        <w:tab/>
        <w:t>El cumplimiento de los Objetivos de Desarrollo del Milenio;</w:t>
      </w:r>
    </w:p>
    <w:p w14:paraId="5DA4150B" w14:textId="77777777" w:rsidR="00686E02" w:rsidRPr="007B5CBE" w:rsidRDefault="00686E02" w:rsidP="00686E02">
      <w:pPr>
        <w:autoSpaceDE w:val="0"/>
        <w:autoSpaceDN w:val="0"/>
        <w:adjustRightInd w:val="0"/>
        <w:ind w:left="851" w:hanging="851"/>
        <w:jc w:val="both"/>
        <w:rPr>
          <w:rFonts w:ascii="Arial" w:hAnsi="Arial" w:cs="Arial"/>
          <w:sz w:val="18"/>
          <w:szCs w:val="18"/>
          <w:lang w:val="es-MX" w:eastAsia="es-MX"/>
        </w:rPr>
      </w:pPr>
    </w:p>
    <w:p w14:paraId="7AC81E36" w14:textId="77777777" w:rsidR="00686E02" w:rsidRPr="007B5CBE" w:rsidRDefault="00686E02" w:rsidP="00686E02">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El abatimiento de las manifestaciones de la pobreza multidimensional;</w:t>
      </w:r>
    </w:p>
    <w:p w14:paraId="6A3BE7F0" w14:textId="77777777" w:rsidR="00686E02" w:rsidRPr="007B5CBE" w:rsidRDefault="00686E02" w:rsidP="00686E02">
      <w:pPr>
        <w:autoSpaceDE w:val="0"/>
        <w:autoSpaceDN w:val="0"/>
        <w:adjustRightInd w:val="0"/>
        <w:ind w:left="851" w:hanging="851"/>
        <w:jc w:val="both"/>
        <w:rPr>
          <w:rFonts w:ascii="Arial" w:hAnsi="Arial" w:cs="Arial"/>
          <w:sz w:val="18"/>
          <w:szCs w:val="18"/>
          <w:lang w:val="es-MX" w:eastAsia="es-MX"/>
        </w:rPr>
      </w:pPr>
    </w:p>
    <w:p w14:paraId="173DD8CD" w14:textId="77777777" w:rsidR="00686E02" w:rsidRPr="007B5CBE" w:rsidRDefault="00686E02" w:rsidP="00686E02">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Apoyo integral a personas asentadas en condiciones de pobreza y vulnerabilidad;</w:t>
      </w:r>
    </w:p>
    <w:p w14:paraId="3AB2F88E" w14:textId="77777777" w:rsidR="00686E02" w:rsidRPr="007B5CBE" w:rsidRDefault="00686E02" w:rsidP="00686E02">
      <w:pPr>
        <w:autoSpaceDE w:val="0"/>
        <w:autoSpaceDN w:val="0"/>
        <w:adjustRightInd w:val="0"/>
        <w:ind w:left="851" w:hanging="851"/>
        <w:jc w:val="both"/>
        <w:rPr>
          <w:rFonts w:ascii="Arial" w:hAnsi="Arial" w:cs="Arial"/>
          <w:sz w:val="18"/>
          <w:szCs w:val="18"/>
          <w:lang w:val="es-MX" w:eastAsia="es-MX"/>
        </w:rPr>
      </w:pPr>
    </w:p>
    <w:p w14:paraId="7EF62F62" w14:textId="77777777" w:rsidR="00686E02" w:rsidRPr="007B5CBE" w:rsidRDefault="00686E02" w:rsidP="00686E02">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Pr="007B5CBE">
        <w:rPr>
          <w:rFonts w:ascii="Arial" w:hAnsi="Arial" w:cs="Arial"/>
          <w:sz w:val="18"/>
          <w:szCs w:val="18"/>
          <w:lang w:val="es-MX" w:eastAsia="es-MX"/>
        </w:rPr>
        <w:tab/>
        <w:t>Los demás que se estimen convenientes para el desarrollo pleno de los sujetos del desarrollo social en el Estado.</w:t>
      </w:r>
    </w:p>
    <w:p w14:paraId="4584AD99" w14:textId="77777777" w:rsidR="00686E02" w:rsidRPr="007B5CBE" w:rsidRDefault="00686E02" w:rsidP="00686E02">
      <w:pPr>
        <w:autoSpaceDE w:val="0"/>
        <w:autoSpaceDN w:val="0"/>
        <w:adjustRightInd w:val="0"/>
        <w:ind w:left="851" w:hanging="851"/>
        <w:jc w:val="both"/>
        <w:rPr>
          <w:rFonts w:ascii="Arial" w:hAnsi="Arial" w:cs="Arial"/>
          <w:b/>
          <w:bCs/>
          <w:sz w:val="18"/>
          <w:szCs w:val="18"/>
          <w:lang w:val="es-MX" w:eastAsia="es-MX"/>
        </w:rPr>
      </w:pPr>
    </w:p>
    <w:p w14:paraId="0E04AF1C" w14:textId="77777777" w:rsidR="00686E02" w:rsidRPr="007B5CBE" w:rsidRDefault="00686E02" w:rsidP="00686E02">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29.- </w:t>
      </w:r>
      <w:r w:rsidRPr="007B5CBE">
        <w:rPr>
          <w:rFonts w:ascii="Arial" w:hAnsi="Arial" w:cs="Arial"/>
          <w:sz w:val="18"/>
          <w:szCs w:val="18"/>
          <w:lang w:val="es-MX" w:eastAsia="es-MX"/>
        </w:rPr>
        <w:t>La distribución de las partidas presupuestales del Gobierno del Estado destinadas a programas de desarrollo social se hará de acuerdo con los siguientes criterios:</w:t>
      </w:r>
    </w:p>
    <w:p w14:paraId="64BE878E" w14:textId="77777777" w:rsidR="00686E02" w:rsidRPr="007B5CBE" w:rsidRDefault="00686E02" w:rsidP="00686E02">
      <w:pPr>
        <w:autoSpaceDE w:val="0"/>
        <w:autoSpaceDN w:val="0"/>
        <w:adjustRightInd w:val="0"/>
        <w:jc w:val="both"/>
        <w:rPr>
          <w:rFonts w:ascii="Arial" w:hAnsi="Arial" w:cs="Arial"/>
          <w:sz w:val="18"/>
          <w:szCs w:val="18"/>
          <w:lang w:val="es-MX" w:eastAsia="es-MX"/>
        </w:rPr>
      </w:pPr>
    </w:p>
    <w:p w14:paraId="7C63503D" w14:textId="77777777" w:rsidR="00686E02" w:rsidRPr="007B5CBE" w:rsidRDefault="00686E02" w:rsidP="0022297F">
      <w:pPr>
        <w:autoSpaceDE w:val="0"/>
        <w:autoSpaceDN w:val="0"/>
        <w:adjustRightInd w:val="0"/>
        <w:ind w:left="567" w:hanging="567"/>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22297F" w:rsidRPr="007B5CBE">
        <w:rPr>
          <w:rFonts w:ascii="Arial" w:hAnsi="Arial" w:cs="Arial"/>
          <w:sz w:val="18"/>
          <w:szCs w:val="18"/>
          <w:lang w:val="es-MX" w:eastAsia="es-MX"/>
        </w:rPr>
        <w:tab/>
      </w:r>
      <w:r w:rsidRPr="007B5CBE">
        <w:rPr>
          <w:rFonts w:ascii="Arial" w:hAnsi="Arial" w:cs="Arial"/>
          <w:sz w:val="18"/>
          <w:szCs w:val="18"/>
          <w:lang w:val="es-MX" w:eastAsia="es-MX"/>
        </w:rPr>
        <w:t>Definición de prioridades con base en los indicadores económicos, demográficos y socioculturales, municipales, estatales, nacionales e internacionales y deberán considerar también los indicadores de eficacia, eficiencia y de calidad en la prestación del servicio;</w:t>
      </w:r>
    </w:p>
    <w:p w14:paraId="090A2575" w14:textId="77777777" w:rsidR="00686E02" w:rsidRPr="007B5CBE" w:rsidRDefault="00686E02" w:rsidP="0022297F">
      <w:pPr>
        <w:autoSpaceDE w:val="0"/>
        <w:autoSpaceDN w:val="0"/>
        <w:adjustRightInd w:val="0"/>
        <w:ind w:left="567" w:hanging="567"/>
        <w:jc w:val="both"/>
        <w:rPr>
          <w:rFonts w:ascii="Arial" w:hAnsi="Arial" w:cs="Arial"/>
          <w:sz w:val="18"/>
          <w:szCs w:val="18"/>
          <w:lang w:val="es-MX" w:eastAsia="es-MX"/>
        </w:rPr>
      </w:pPr>
    </w:p>
    <w:p w14:paraId="654B9F31" w14:textId="77777777" w:rsidR="00686E02" w:rsidRPr="007B5CBE" w:rsidRDefault="00686E02" w:rsidP="0022297F">
      <w:pPr>
        <w:autoSpaceDE w:val="0"/>
        <w:autoSpaceDN w:val="0"/>
        <w:adjustRightInd w:val="0"/>
        <w:ind w:left="567" w:hanging="567"/>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22297F" w:rsidRPr="007B5CBE">
        <w:rPr>
          <w:rFonts w:ascii="Arial" w:hAnsi="Arial" w:cs="Arial"/>
          <w:sz w:val="18"/>
          <w:szCs w:val="18"/>
          <w:lang w:val="es-MX" w:eastAsia="es-MX"/>
        </w:rPr>
        <w:tab/>
      </w:r>
      <w:r w:rsidRPr="007B5CBE">
        <w:rPr>
          <w:rFonts w:ascii="Arial" w:hAnsi="Arial" w:cs="Arial"/>
          <w:sz w:val="18"/>
          <w:szCs w:val="18"/>
          <w:lang w:val="es-MX" w:eastAsia="es-MX"/>
        </w:rPr>
        <w:t>Coordinación Intergubernamental y entre órdenes de Gobierno, a fin de que los recursos se asignen y apliquen considerando las peculiaridades estatales, regionales, municipales y locales;</w:t>
      </w:r>
    </w:p>
    <w:p w14:paraId="212702A7" w14:textId="77777777" w:rsidR="00686E02" w:rsidRPr="007B5CBE" w:rsidRDefault="00686E02" w:rsidP="0022297F">
      <w:pPr>
        <w:autoSpaceDE w:val="0"/>
        <w:autoSpaceDN w:val="0"/>
        <w:adjustRightInd w:val="0"/>
        <w:ind w:left="567" w:hanging="567"/>
        <w:jc w:val="both"/>
        <w:rPr>
          <w:rFonts w:ascii="Arial" w:hAnsi="Arial" w:cs="Arial"/>
          <w:sz w:val="18"/>
          <w:szCs w:val="18"/>
          <w:lang w:val="es-MX" w:eastAsia="es-MX"/>
        </w:rPr>
      </w:pPr>
    </w:p>
    <w:p w14:paraId="709D9110" w14:textId="77777777" w:rsidR="00686E02" w:rsidRPr="007B5CBE" w:rsidRDefault="00686E02" w:rsidP="0022297F">
      <w:pPr>
        <w:autoSpaceDE w:val="0"/>
        <w:autoSpaceDN w:val="0"/>
        <w:adjustRightInd w:val="0"/>
        <w:ind w:left="567" w:hanging="567"/>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0022297F" w:rsidRPr="007B5CBE">
        <w:rPr>
          <w:rFonts w:ascii="Arial" w:hAnsi="Arial" w:cs="Arial"/>
          <w:sz w:val="18"/>
          <w:szCs w:val="18"/>
          <w:lang w:val="es-MX" w:eastAsia="es-MX"/>
        </w:rPr>
        <w:tab/>
      </w:r>
      <w:r w:rsidRPr="007B5CBE">
        <w:rPr>
          <w:rFonts w:ascii="Arial" w:hAnsi="Arial" w:cs="Arial"/>
          <w:sz w:val="18"/>
          <w:szCs w:val="18"/>
          <w:lang w:val="es-MX" w:eastAsia="es-MX"/>
        </w:rPr>
        <w:t>Promoción de un desarrollo equilibrado para el efecto de que las regiones y grupos sociales más rezagados sean apoyados de forma prioritaria; y</w:t>
      </w:r>
    </w:p>
    <w:p w14:paraId="67D30F31" w14:textId="77777777" w:rsidR="00686E02" w:rsidRPr="007B5CBE" w:rsidRDefault="00686E02" w:rsidP="0022297F">
      <w:pPr>
        <w:autoSpaceDE w:val="0"/>
        <w:autoSpaceDN w:val="0"/>
        <w:adjustRightInd w:val="0"/>
        <w:ind w:left="567" w:hanging="567"/>
        <w:jc w:val="both"/>
        <w:rPr>
          <w:rFonts w:ascii="Arial" w:hAnsi="Arial" w:cs="Arial"/>
          <w:sz w:val="18"/>
          <w:szCs w:val="18"/>
          <w:lang w:val="es-MX" w:eastAsia="es-MX"/>
        </w:rPr>
      </w:pPr>
    </w:p>
    <w:p w14:paraId="26FAB8B9" w14:textId="77777777" w:rsidR="00686E02" w:rsidRPr="007B5CBE" w:rsidRDefault="00686E02" w:rsidP="0022297F">
      <w:pPr>
        <w:autoSpaceDE w:val="0"/>
        <w:autoSpaceDN w:val="0"/>
        <w:adjustRightInd w:val="0"/>
        <w:ind w:left="567" w:hanging="567"/>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0022297F" w:rsidRPr="007B5CBE">
        <w:rPr>
          <w:rFonts w:ascii="Arial" w:hAnsi="Arial" w:cs="Arial"/>
          <w:sz w:val="18"/>
          <w:szCs w:val="18"/>
          <w:lang w:val="es-MX" w:eastAsia="es-MX"/>
        </w:rPr>
        <w:tab/>
      </w:r>
      <w:r w:rsidRPr="007B5CBE">
        <w:rPr>
          <w:rFonts w:ascii="Arial" w:hAnsi="Arial" w:cs="Arial"/>
          <w:sz w:val="18"/>
          <w:szCs w:val="18"/>
          <w:lang w:val="es-MX" w:eastAsia="es-MX"/>
        </w:rPr>
        <w:t>Promoción de una coinversión social donde aporten recursos la Federación, el Estado, los Municipios, Grupos Sociales, iniciativa privada y organismos Internacionales.</w:t>
      </w:r>
    </w:p>
    <w:p w14:paraId="7B8D5696" w14:textId="77777777" w:rsidR="00686E02" w:rsidRPr="007B5CBE" w:rsidRDefault="00686E02" w:rsidP="00686E02">
      <w:pPr>
        <w:autoSpaceDE w:val="0"/>
        <w:autoSpaceDN w:val="0"/>
        <w:adjustRightInd w:val="0"/>
        <w:rPr>
          <w:rFonts w:ascii="Arial" w:hAnsi="Arial" w:cs="Arial"/>
          <w:b/>
          <w:bCs/>
          <w:sz w:val="18"/>
          <w:szCs w:val="18"/>
          <w:lang w:val="es-MX" w:eastAsia="es-MX"/>
        </w:rPr>
      </w:pPr>
    </w:p>
    <w:p w14:paraId="783FC056" w14:textId="77777777" w:rsidR="00686E02" w:rsidRPr="007B5CBE" w:rsidRDefault="00686E02" w:rsidP="00686E02">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t xml:space="preserve">Artículo 30.- </w:t>
      </w:r>
      <w:r w:rsidRPr="007B5CBE">
        <w:rPr>
          <w:rFonts w:ascii="Arial" w:hAnsi="Arial" w:cs="Arial"/>
          <w:sz w:val="18"/>
          <w:szCs w:val="18"/>
          <w:lang w:val="es-MX" w:eastAsia="es-MX"/>
        </w:rPr>
        <w:t>En la planeación, programación y presupuestación del desarrollo social y humano,</w:t>
      </w:r>
      <w:r w:rsidR="0022297F" w:rsidRPr="007B5CBE">
        <w:rPr>
          <w:rFonts w:ascii="Arial" w:hAnsi="Arial" w:cs="Arial"/>
          <w:sz w:val="18"/>
          <w:szCs w:val="18"/>
          <w:lang w:val="es-MX" w:eastAsia="es-MX"/>
        </w:rPr>
        <w:t xml:space="preserve"> </w:t>
      </w:r>
      <w:r w:rsidRPr="007B5CBE">
        <w:rPr>
          <w:rFonts w:ascii="Arial" w:hAnsi="Arial" w:cs="Arial"/>
          <w:sz w:val="18"/>
          <w:szCs w:val="18"/>
          <w:lang w:val="es-MX" w:eastAsia="es-MX"/>
        </w:rPr>
        <w:t>son prioritarios y de interés público los siguientes programas en orden preferente:</w:t>
      </w:r>
    </w:p>
    <w:p w14:paraId="40C28938" w14:textId="77777777" w:rsidR="0022297F" w:rsidRPr="007B5CBE" w:rsidRDefault="0022297F" w:rsidP="00686E02">
      <w:pPr>
        <w:autoSpaceDE w:val="0"/>
        <w:autoSpaceDN w:val="0"/>
        <w:adjustRightInd w:val="0"/>
        <w:rPr>
          <w:rFonts w:ascii="Arial" w:hAnsi="Arial" w:cs="Arial"/>
          <w:sz w:val="18"/>
          <w:szCs w:val="18"/>
          <w:lang w:val="es-MX" w:eastAsia="es-MX"/>
        </w:rPr>
      </w:pPr>
    </w:p>
    <w:p w14:paraId="02170B6E" w14:textId="77777777" w:rsidR="00686E02" w:rsidRPr="007B5CBE" w:rsidRDefault="00686E02" w:rsidP="0022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 </w:t>
      </w:r>
      <w:r w:rsidR="0022297F" w:rsidRPr="007B5CBE">
        <w:rPr>
          <w:rFonts w:ascii="Arial" w:hAnsi="Arial" w:cs="Arial"/>
          <w:sz w:val="18"/>
          <w:szCs w:val="18"/>
          <w:lang w:val="es-MX" w:eastAsia="es-MX"/>
        </w:rPr>
        <w:tab/>
      </w:r>
      <w:r w:rsidRPr="007B5CBE">
        <w:rPr>
          <w:rFonts w:ascii="Arial" w:hAnsi="Arial" w:cs="Arial"/>
          <w:sz w:val="18"/>
          <w:szCs w:val="18"/>
          <w:lang w:val="es-MX" w:eastAsia="es-MX"/>
        </w:rPr>
        <w:t>Los programas y acciones públicas para asegurar la alimentación, nutrición y abasto social</w:t>
      </w:r>
      <w:r w:rsidR="0022297F" w:rsidRPr="007B5CBE">
        <w:rPr>
          <w:rFonts w:ascii="Arial" w:hAnsi="Arial" w:cs="Arial"/>
          <w:sz w:val="18"/>
          <w:szCs w:val="18"/>
          <w:lang w:val="es-MX" w:eastAsia="es-MX"/>
        </w:rPr>
        <w:t xml:space="preserve"> </w:t>
      </w:r>
      <w:r w:rsidRPr="007B5CBE">
        <w:rPr>
          <w:rFonts w:ascii="Arial" w:hAnsi="Arial" w:cs="Arial"/>
          <w:sz w:val="18"/>
          <w:szCs w:val="18"/>
          <w:lang w:val="es-MX" w:eastAsia="es-MX"/>
        </w:rPr>
        <w:t>de productos básicos;</w:t>
      </w:r>
    </w:p>
    <w:p w14:paraId="491E2585" w14:textId="77777777" w:rsidR="0022297F" w:rsidRPr="007B5CBE" w:rsidRDefault="0022297F" w:rsidP="0022297F">
      <w:pPr>
        <w:autoSpaceDE w:val="0"/>
        <w:autoSpaceDN w:val="0"/>
        <w:adjustRightInd w:val="0"/>
        <w:ind w:left="851" w:hanging="851"/>
        <w:rPr>
          <w:rFonts w:ascii="Arial" w:hAnsi="Arial" w:cs="Arial"/>
          <w:sz w:val="18"/>
          <w:szCs w:val="18"/>
          <w:lang w:val="es-MX" w:eastAsia="es-MX"/>
        </w:rPr>
      </w:pPr>
    </w:p>
    <w:p w14:paraId="24923FC1" w14:textId="77777777" w:rsidR="00686E02" w:rsidRPr="007B5CBE" w:rsidRDefault="00686E02" w:rsidP="0022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II. </w:t>
      </w:r>
      <w:r w:rsidR="0022297F" w:rsidRPr="007B5CBE">
        <w:rPr>
          <w:rFonts w:ascii="Arial" w:hAnsi="Arial" w:cs="Arial"/>
          <w:sz w:val="18"/>
          <w:szCs w:val="18"/>
          <w:lang w:val="es-MX" w:eastAsia="es-MX"/>
        </w:rPr>
        <w:tab/>
      </w:r>
      <w:r w:rsidRPr="007B5CBE">
        <w:rPr>
          <w:rFonts w:ascii="Arial" w:hAnsi="Arial" w:cs="Arial"/>
          <w:sz w:val="18"/>
          <w:szCs w:val="18"/>
          <w:lang w:val="es-MX" w:eastAsia="es-MX"/>
        </w:rPr>
        <w:t>Los programas de prevención de enfermedades, así como de atención médica;</w:t>
      </w:r>
    </w:p>
    <w:p w14:paraId="19A490D4" w14:textId="77777777" w:rsidR="0022297F" w:rsidRPr="007B5CBE" w:rsidRDefault="0022297F" w:rsidP="0022297F">
      <w:pPr>
        <w:autoSpaceDE w:val="0"/>
        <w:autoSpaceDN w:val="0"/>
        <w:adjustRightInd w:val="0"/>
        <w:ind w:left="851" w:hanging="851"/>
        <w:rPr>
          <w:rFonts w:ascii="Arial" w:hAnsi="Arial" w:cs="Arial"/>
          <w:sz w:val="18"/>
          <w:szCs w:val="18"/>
          <w:lang w:val="es-MX" w:eastAsia="es-MX"/>
        </w:rPr>
      </w:pPr>
    </w:p>
    <w:p w14:paraId="5954D3F4" w14:textId="77777777" w:rsidR="00686E02" w:rsidRPr="007B5CBE" w:rsidRDefault="00686E02" w:rsidP="0022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III. </w:t>
      </w:r>
      <w:r w:rsidR="0022297F" w:rsidRPr="007B5CBE">
        <w:rPr>
          <w:rFonts w:ascii="Arial" w:hAnsi="Arial" w:cs="Arial"/>
          <w:sz w:val="18"/>
          <w:szCs w:val="18"/>
          <w:lang w:val="es-MX" w:eastAsia="es-MX"/>
        </w:rPr>
        <w:tab/>
      </w:r>
      <w:r w:rsidRPr="007B5CBE">
        <w:rPr>
          <w:rFonts w:ascii="Arial" w:hAnsi="Arial" w:cs="Arial"/>
          <w:sz w:val="18"/>
          <w:szCs w:val="18"/>
          <w:lang w:val="es-MX" w:eastAsia="es-MX"/>
        </w:rPr>
        <w:t>Los programas de vivienda;</w:t>
      </w:r>
    </w:p>
    <w:p w14:paraId="265427A9" w14:textId="77777777" w:rsidR="0022297F" w:rsidRPr="007B5CBE" w:rsidRDefault="0022297F" w:rsidP="0022297F">
      <w:pPr>
        <w:pStyle w:val="ATITULO"/>
        <w:spacing w:before="0" w:after="0"/>
        <w:ind w:left="851" w:hanging="851"/>
        <w:jc w:val="left"/>
        <w:rPr>
          <w:rFonts w:ascii="Arial" w:hAnsi="Arial" w:cs="Arial"/>
          <w:b w:val="0"/>
          <w:sz w:val="18"/>
          <w:szCs w:val="18"/>
        </w:rPr>
      </w:pPr>
    </w:p>
    <w:p w14:paraId="05824714" w14:textId="77777777" w:rsidR="0022297F" w:rsidRPr="007B5CBE" w:rsidRDefault="00686E02" w:rsidP="0022297F">
      <w:pPr>
        <w:pStyle w:val="ATITULO"/>
        <w:spacing w:before="0" w:after="0"/>
        <w:ind w:left="851" w:hanging="851"/>
        <w:jc w:val="left"/>
        <w:rPr>
          <w:rFonts w:ascii="Arial" w:hAnsi="Arial" w:cs="Arial"/>
          <w:b w:val="0"/>
          <w:sz w:val="18"/>
          <w:szCs w:val="18"/>
          <w:lang w:val="es-ES"/>
        </w:rPr>
      </w:pPr>
      <w:r w:rsidRPr="007B5CBE">
        <w:rPr>
          <w:rFonts w:ascii="Arial" w:hAnsi="Arial" w:cs="Arial"/>
          <w:b w:val="0"/>
          <w:sz w:val="18"/>
          <w:szCs w:val="18"/>
        </w:rPr>
        <w:lastRenderedPageBreak/>
        <w:t xml:space="preserve">IV. </w:t>
      </w:r>
      <w:r w:rsidR="0022297F" w:rsidRPr="007B5CBE">
        <w:rPr>
          <w:rFonts w:ascii="Arial" w:hAnsi="Arial" w:cs="Arial"/>
          <w:b w:val="0"/>
          <w:sz w:val="18"/>
          <w:szCs w:val="18"/>
        </w:rPr>
        <w:tab/>
      </w:r>
      <w:r w:rsidRPr="007B5CBE">
        <w:rPr>
          <w:rFonts w:ascii="Arial" w:hAnsi="Arial" w:cs="Arial"/>
          <w:b w:val="0"/>
          <w:sz w:val="18"/>
          <w:szCs w:val="18"/>
        </w:rPr>
        <w:t>Los programas dirigidos a las personas o grupos en condiciones de pobreza, marginación o</w:t>
      </w:r>
      <w:r w:rsidR="0022297F" w:rsidRPr="007B5CBE">
        <w:rPr>
          <w:rFonts w:ascii="Arial" w:hAnsi="Arial" w:cs="Arial"/>
          <w:b w:val="0"/>
          <w:sz w:val="18"/>
          <w:szCs w:val="18"/>
        </w:rPr>
        <w:t xml:space="preserve"> en situación de vulnerabilidad o dirigidos a zonas de atención prioritaria;</w:t>
      </w:r>
    </w:p>
    <w:p w14:paraId="71ED8515" w14:textId="77777777" w:rsidR="0022297F" w:rsidRPr="007B5CBE" w:rsidRDefault="0022297F" w:rsidP="0022297F">
      <w:pPr>
        <w:autoSpaceDE w:val="0"/>
        <w:autoSpaceDN w:val="0"/>
        <w:adjustRightInd w:val="0"/>
        <w:ind w:left="851" w:hanging="851"/>
        <w:rPr>
          <w:rFonts w:ascii="Arial" w:hAnsi="Arial" w:cs="Arial"/>
          <w:sz w:val="18"/>
          <w:szCs w:val="18"/>
          <w:lang w:val="es-MX" w:eastAsia="es-MX"/>
        </w:rPr>
      </w:pPr>
    </w:p>
    <w:p w14:paraId="40176706" w14:textId="77777777" w:rsidR="0022297F" w:rsidRPr="007B5CBE" w:rsidRDefault="0022297F" w:rsidP="0022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V. </w:t>
      </w:r>
      <w:r w:rsidRPr="007B5CBE">
        <w:rPr>
          <w:rFonts w:ascii="Arial" w:hAnsi="Arial" w:cs="Arial"/>
          <w:sz w:val="18"/>
          <w:szCs w:val="18"/>
          <w:lang w:val="es-MX" w:eastAsia="es-MX"/>
        </w:rPr>
        <w:tab/>
        <w:t>Los programas y obras de infraestructura para agua potable, drenaje y saneamiento, electrificación, caminos y otras vías de comunicación y equipamiento urbano;</w:t>
      </w:r>
    </w:p>
    <w:p w14:paraId="5CD81656" w14:textId="77777777" w:rsidR="0022297F" w:rsidRPr="007B5CBE" w:rsidRDefault="0022297F" w:rsidP="0022297F">
      <w:pPr>
        <w:autoSpaceDE w:val="0"/>
        <w:autoSpaceDN w:val="0"/>
        <w:adjustRightInd w:val="0"/>
        <w:ind w:left="851" w:hanging="851"/>
        <w:rPr>
          <w:rFonts w:ascii="Arial" w:hAnsi="Arial" w:cs="Arial"/>
          <w:sz w:val="18"/>
          <w:szCs w:val="18"/>
          <w:lang w:val="es-MX" w:eastAsia="es-MX"/>
        </w:rPr>
      </w:pPr>
    </w:p>
    <w:p w14:paraId="68DDD42E" w14:textId="77777777" w:rsidR="0022297F" w:rsidRPr="007B5CBE" w:rsidRDefault="0022297F" w:rsidP="0022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VI. </w:t>
      </w:r>
      <w:r w:rsidRPr="007B5CBE">
        <w:rPr>
          <w:rFonts w:ascii="Arial" w:hAnsi="Arial" w:cs="Arial"/>
          <w:sz w:val="18"/>
          <w:szCs w:val="18"/>
          <w:lang w:val="es-MX" w:eastAsia="es-MX"/>
        </w:rPr>
        <w:tab/>
        <w:t>Los programas de cuidado y mejoramiento ambiental; y</w:t>
      </w:r>
    </w:p>
    <w:p w14:paraId="2121DAFB" w14:textId="77777777" w:rsidR="0022297F" w:rsidRPr="007B5CBE" w:rsidRDefault="0022297F" w:rsidP="0022297F">
      <w:pPr>
        <w:autoSpaceDE w:val="0"/>
        <w:autoSpaceDN w:val="0"/>
        <w:adjustRightInd w:val="0"/>
        <w:ind w:left="851" w:hanging="851"/>
        <w:rPr>
          <w:rFonts w:ascii="Arial" w:hAnsi="Arial" w:cs="Arial"/>
          <w:sz w:val="18"/>
          <w:szCs w:val="18"/>
          <w:lang w:val="es-MX" w:eastAsia="es-MX"/>
        </w:rPr>
      </w:pPr>
    </w:p>
    <w:p w14:paraId="2ADA82BC" w14:textId="77777777" w:rsidR="0022297F" w:rsidRPr="007B5CBE" w:rsidRDefault="0022297F" w:rsidP="0022297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VII. </w:t>
      </w:r>
      <w:r w:rsidRPr="007B5CBE">
        <w:rPr>
          <w:rFonts w:ascii="Arial" w:hAnsi="Arial" w:cs="Arial"/>
          <w:sz w:val="18"/>
          <w:szCs w:val="18"/>
          <w:lang w:val="es-MX" w:eastAsia="es-MX"/>
        </w:rPr>
        <w:tab/>
        <w:t>Los programas y fondos públicos a proyectos productivos</w:t>
      </w:r>
    </w:p>
    <w:p w14:paraId="1BD63EF1" w14:textId="77777777" w:rsidR="0022297F" w:rsidRPr="007B5CBE" w:rsidRDefault="0022297F" w:rsidP="0022297F">
      <w:pPr>
        <w:autoSpaceDE w:val="0"/>
        <w:autoSpaceDN w:val="0"/>
        <w:adjustRightInd w:val="0"/>
        <w:rPr>
          <w:rFonts w:ascii="Arial" w:hAnsi="Arial" w:cs="Arial"/>
          <w:b/>
          <w:bCs/>
          <w:sz w:val="18"/>
          <w:szCs w:val="18"/>
          <w:lang w:val="es-MX" w:eastAsia="es-MX"/>
        </w:rPr>
      </w:pPr>
    </w:p>
    <w:p w14:paraId="05395276" w14:textId="77777777" w:rsidR="0022297F" w:rsidRPr="007B5CBE" w:rsidRDefault="0022297F" w:rsidP="0022297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31.- </w:t>
      </w:r>
      <w:r w:rsidRPr="007B5CBE">
        <w:rPr>
          <w:rFonts w:ascii="Arial" w:hAnsi="Arial" w:cs="Arial"/>
          <w:sz w:val="18"/>
          <w:szCs w:val="18"/>
          <w:lang w:val="es-MX" w:eastAsia="es-MX"/>
        </w:rPr>
        <w:t>En el presupuesto de egresos del Estado y de los Municipios se incluirán en forma desagregada y especifica, los recursos asignados al desarrollo social y humano, estableciendo la calendarización de las asignaciones correspondientes a las Dependencias y Municipios.</w:t>
      </w:r>
    </w:p>
    <w:p w14:paraId="031D211C" w14:textId="77777777" w:rsidR="0022297F" w:rsidRPr="007B5CBE" w:rsidRDefault="0022297F" w:rsidP="0022297F">
      <w:pPr>
        <w:autoSpaceDE w:val="0"/>
        <w:autoSpaceDN w:val="0"/>
        <w:adjustRightInd w:val="0"/>
        <w:jc w:val="both"/>
        <w:rPr>
          <w:rFonts w:ascii="Arial" w:hAnsi="Arial" w:cs="Arial"/>
          <w:b/>
          <w:bCs/>
          <w:sz w:val="18"/>
          <w:szCs w:val="18"/>
          <w:lang w:val="es-MX" w:eastAsia="es-MX"/>
        </w:rPr>
      </w:pPr>
    </w:p>
    <w:p w14:paraId="0F8BD10B" w14:textId="77777777" w:rsidR="0022297F" w:rsidRPr="007B5CBE" w:rsidRDefault="0022297F" w:rsidP="0022297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32.- </w:t>
      </w:r>
      <w:r w:rsidRPr="007B5CBE">
        <w:rPr>
          <w:rFonts w:ascii="Arial" w:hAnsi="Arial" w:cs="Arial"/>
          <w:sz w:val="18"/>
          <w:szCs w:val="18"/>
          <w:lang w:val="es-MX" w:eastAsia="es-MX"/>
        </w:rPr>
        <w:t>Con el propósito de asegurar la transparencia, equidad y eficacia de los programas de desarrollo social, el Gobierno Estatal, por conducto de la Secretaría, con la participación de las dependencias y entidades del Gobierno Estatal y de los municipios, en el ámbito de sus respectivas competencias, integrará el Padrón Único de Beneficiarios de Programas Sociales. Se deberá procurar la coordinación de acciones, para este fin, con las dependencias del Gobierno Federal con presencia en la Entidad.</w:t>
      </w:r>
    </w:p>
    <w:p w14:paraId="01DF4A60" w14:textId="77777777" w:rsidR="0022297F" w:rsidRPr="007B5CBE" w:rsidRDefault="0022297F" w:rsidP="0022297F">
      <w:pPr>
        <w:autoSpaceDE w:val="0"/>
        <w:autoSpaceDN w:val="0"/>
        <w:adjustRightInd w:val="0"/>
        <w:jc w:val="both"/>
        <w:rPr>
          <w:rFonts w:ascii="Arial" w:hAnsi="Arial" w:cs="Arial"/>
          <w:b/>
          <w:bCs/>
          <w:sz w:val="18"/>
          <w:szCs w:val="18"/>
          <w:lang w:val="es-MX" w:eastAsia="es-MX"/>
        </w:rPr>
      </w:pPr>
    </w:p>
    <w:p w14:paraId="6E34F1E8" w14:textId="77777777" w:rsidR="0022297F" w:rsidRPr="007B5CBE" w:rsidRDefault="0022297F" w:rsidP="0022297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33.- </w:t>
      </w:r>
      <w:r w:rsidRPr="007B5CBE">
        <w:rPr>
          <w:rFonts w:ascii="Arial" w:hAnsi="Arial" w:cs="Arial"/>
          <w:sz w:val="18"/>
          <w:szCs w:val="18"/>
          <w:lang w:val="es-MX" w:eastAsia="es-MX"/>
        </w:rPr>
        <w:t>En el Presupuesto de Egresos del Estado de Oaxaca, se proveerá, según la disponibilidad presupuestaria, una partida especial para constituir un Fondo Social, bajo la figura de un Fideicomiso, el cual estará a cargo del Ejecutivo por conducto de la SEDESOH, cuyos lineamientos determinarán el monto mínimo para su operación, distribución y aplicación, incluyendo las previsiones para garantizar que los recursos del Fondo sean utilizados en el ejercicio Fiscal correspondiente, como respuesta a fenómenos económicos y presupuestarios imprevistos, así como al financiamiento de programas y proyectos emergentes de desarrollo y asistencia social. El Fondo Social podrá recibir aportaciones de los Sectores Público, Social y Privado de organismos Internacionales y de los propios beneficiarios. Los recursos adicionales y recuperaciones que genere este Fondo deberán reinvertirse en los mismos programas de desarrollo social en el Estado de Oaxaca.</w:t>
      </w:r>
    </w:p>
    <w:p w14:paraId="0031317F" w14:textId="77777777" w:rsidR="0022297F" w:rsidRPr="007B5CBE" w:rsidRDefault="0022297F" w:rsidP="0022297F">
      <w:pPr>
        <w:autoSpaceDE w:val="0"/>
        <w:autoSpaceDN w:val="0"/>
        <w:adjustRightInd w:val="0"/>
        <w:jc w:val="both"/>
        <w:rPr>
          <w:rFonts w:ascii="Arial" w:hAnsi="Arial" w:cs="Arial"/>
          <w:sz w:val="18"/>
          <w:szCs w:val="18"/>
          <w:lang w:val="es-MX" w:eastAsia="es-MX"/>
        </w:rPr>
      </w:pPr>
    </w:p>
    <w:p w14:paraId="7A448204" w14:textId="77777777" w:rsidR="0022297F" w:rsidRPr="007B5CBE" w:rsidRDefault="0022297F" w:rsidP="0022297F">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Las reglas de operación del Fideicomiso serán aprobadas por el Consejo Estatal de desarrollo.</w:t>
      </w:r>
    </w:p>
    <w:p w14:paraId="313CCC17" w14:textId="77777777" w:rsidR="0022297F" w:rsidRPr="007B5CBE" w:rsidRDefault="0022297F" w:rsidP="0022297F">
      <w:pPr>
        <w:autoSpaceDE w:val="0"/>
        <w:autoSpaceDN w:val="0"/>
        <w:adjustRightInd w:val="0"/>
        <w:rPr>
          <w:rFonts w:ascii="Arial" w:hAnsi="Arial" w:cs="Arial"/>
          <w:b/>
          <w:bCs/>
          <w:sz w:val="18"/>
          <w:szCs w:val="18"/>
          <w:lang w:val="es-MX" w:eastAsia="es-MX"/>
        </w:rPr>
      </w:pPr>
    </w:p>
    <w:p w14:paraId="046E6128" w14:textId="77777777" w:rsidR="0022297F" w:rsidRPr="007B5CBE" w:rsidRDefault="0022297F" w:rsidP="0022297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34.- </w:t>
      </w:r>
      <w:r w:rsidRPr="007B5CBE">
        <w:rPr>
          <w:rFonts w:ascii="Arial" w:hAnsi="Arial" w:cs="Arial"/>
          <w:sz w:val="18"/>
          <w:szCs w:val="18"/>
          <w:lang w:val="es-MX" w:eastAsia="es-MX"/>
        </w:rPr>
        <w:t>El Ejecutivo del Estado y los municipios, podrán convenir acciones entre sí y con el Gobierno Federal, en términos de la Ley General en la materia, para destinar recursos y la ejecución de programas especiales de desarrollo social.</w:t>
      </w:r>
    </w:p>
    <w:p w14:paraId="1991E3FF" w14:textId="77777777" w:rsidR="0022297F" w:rsidRPr="007B5CBE" w:rsidRDefault="0022297F" w:rsidP="0022297F">
      <w:pPr>
        <w:autoSpaceDE w:val="0"/>
        <w:autoSpaceDN w:val="0"/>
        <w:adjustRightInd w:val="0"/>
        <w:jc w:val="both"/>
        <w:rPr>
          <w:rFonts w:ascii="Arial" w:hAnsi="Arial" w:cs="Arial"/>
          <w:b/>
          <w:bCs/>
          <w:sz w:val="18"/>
          <w:szCs w:val="18"/>
          <w:lang w:val="es-MX" w:eastAsia="es-MX"/>
        </w:rPr>
      </w:pPr>
    </w:p>
    <w:p w14:paraId="0CE4646A" w14:textId="4FEB5FC7" w:rsidR="00686E02" w:rsidRPr="007B5CBE" w:rsidRDefault="0022297F" w:rsidP="00AA20C4">
      <w:pPr>
        <w:autoSpaceDE w:val="0"/>
        <w:autoSpaceDN w:val="0"/>
        <w:adjustRightInd w:val="0"/>
        <w:jc w:val="both"/>
        <w:rPr>
          <w:rFonts w:ascii="Arial" w:hAnsi="Arial" w:cs="Arial"/>
          <w:sz w:val="18"/>
          <w:szCs w:val="18"/>
        </w:rPr>
      </w:pPr>
      <w:r w:rsidRPr="007B5CBE">
        <w:rPr>
          <w:rFonts w:ascii="Arial" w:hAnsi="Arial" w:cs="Arial"/>
          <w:b/>
          <w:bCs/>
          <w:sz w:val="18"/>
          <w:szCs w:val="18"/>
          <w:lang w:val="es-MX" w:eastAsia="es-MX"/>
        </w:rPr>
        <w:t xml:space="preserve">Artículo 35.- </w:t>
      </w:r>
      <w:r w:rsidRPr="007B5CBE">
        <w:rPr>
          <w:rFonts w:ascii="Arial" w:hAnsi="Arial" w:cs="Arial"/>
          <w:sz w:val="18"/>
          <w:szCs w:val="18"/>
          <w:lang w:val="es-MX" w:eastAsia="es-MX"/>
        </w:rPr>
        <w:t xml:space="preserve">La Secretaría de </w:t>
      </w:r>
      <w:r w:rsidR="0019397B" w:rsidRPr="007B5CBE">
        <w:rPr>
          <w:rFonts w:ascii="Arial" w:hAnsi="Arial" w:cs="Arial"/>
          <w:sz w:val="18"/>
          <w:szCs w:val="18"/>
          <w:lang w:val="es-MX" w:eastAsia="es-MX"/>
        </w:rPr>
        <w:t xml:space="preserve">Bienestar del Estado, deberá </w:t>
      </w:r>
      <w:r w:rsidRPr="007B5CBE">
        <w:rPr>
          <w:rFonts w:ascii="Arial" w:hAnsi="Arial" w:cs="Arial"/>
          <w:sz w:val="18"/>
          <w:szCs w:val="18"/>
          <w:lang w:val="es-MX" w:eastAsia="es-MX"/>
        </w:rPr>
        <w:t xml:space="preserve">publicar en </w:t>
      </w:r>
      <w:r w:rsidR="0019397B" w:rsidRPr="007B5CBE">
        <w:rPr>
          <w:rFonts w:ascii="Arial" w:hAnsi="Arial" w:cs="Arial"/>
          <w:sz w:val="18"/>
          <w:szCs w:val="18"/>
          <w:lang w:val="es-MX" w:eastAsia="es-MX"/>
        </w:rPr>
        <w:t>el Periódico Oficial del G</w:t>
      </w:r>
      <w:r w:rsidRPr="007B5CBE">
        <w:rPr>
          <w:rFonts w:ascii="Arial" w:hAnsi="Arial" w:cs="Arial"/>
          <w:sz w:val="18"/>
          <w:szCs w:val="18"/>
          <w:lang w:val="es-MX" w:eastAsia="es-MX"/>
        </w:rPr>
        <w:t xml:space="preserve">obierno del Estado </w:t>
      </w:r>
      <w:r w:rsidR="0019397B" w:rsidRPr="007B5CBE">
        <w:rPr>
          <w:rFonts w:ascii="Arial" w:hAnsi="Arial" w:cs="Arial"/>
          <w:sz w:val="18"/>
          <w:szCs w:val="18"/>
          <w:lang w:val="es-MX" w:eastAsia="es-MX"/>
        </w:rPr>
        <w:t xml:space="preserve">de Oaxaca </w:t>
      </w:r>
      <w:r w:rsidRPr="007B5CBE">
        <w:rPr>
          <w:rFonts w:ascii="Arial" w:hAnsi="Arial" w:cs="Arial"/>
          <w:sz w:val="18"/>
          <w:szCs w:val="18"/>
          <w:lang w:val="es-MX" w:eastAsia="es-MX"/>
        </w:rPr>
        <w:t xml:space="preserve">el Programa Operativo de </w:t>
      </w:r>
      <w:r w:rsidRPr="007B5CBE">
        <w:rPr>
          <w:rFonts w:ascii="Arial" w:hAnsi="Arial" w:cs="Arial"/>
          <w:sz w:val="18"/>
          <w:szCs w:val="18"/>
          <w:lang w:val="es-MX" w:eastAsia="es-MX"/>
        </w:rPr>
        <w:lastRenderedPageBreak/>
        <w:t>Desarrollo Social los primeros 15 días de enero de cada ejercicio gubernamental.</w:t>
      </w:r>
      <w:r w:rsidR="0019397B" w:rsidRPr="007B5CBE">
        <w:rPr>
          <w:rFonts w:ascii="Arial" w:hAnsi="Arial" w:cs="Arial"/>
          <w:sz w:val="18"/>
          <w:szCs w:val="18"/>
          <w:lang w:val="es-MX" w:eastAsia="es-MX"/>
        </w:rPr>
        <w:t xml:space="preserve"> </w:t>
      </w:r>
      <w:r w:rsidR="0019397B" w:rsidRPr="007B5CBE">
        <w:rPr>
          <w:rFonts w:ascii="Arial" w:hAnsi="Arial" w:cs="Arial"/>
          <w:sz w:val="18"/>
          <w:szCs w:val="18"/>
          <w:vertAlign w:val="superscript"/>
          <w:lang w:val="es-MX" w:eastAsia="es-MX"/>
        </w:rPr>
        <w:t>(Reforma según Decreto No. 2377 PPOE Novena Sección de fecha 27-03-2021)</w:t>
      </w:r>
    </w:p>
    <w:p w14:paraId="30ECE185" w14:textId="77777777" w:rsidR="00686E02" w:rsidRPr="007B5CBE" w:rsidRDefault="00686E02" w:rsidP="00AA20C4">
      <w:pPr>
        <w:pStyle w:val="ATITULO"/>
        <w:spacing w:before="0" w:after="0"/>
        <w:jc w:val="both"/>
        <w:rPr>
          <w:rFonts w:ascii="Arial" w:hAnsi="Arial" w:cs="Arial"/>
          <w:sz w:val="18"/>
          <w:szCs w:val="18"/>
          <w:lang w:val="es-ES"/>
        </w:rPr>
      </w:pPr>
    </w:p>
    <w:p w14:paraId="0A9468D6" w14:textId="77777777" w:rsidR="00AA20C4" w:rsidRPr="007B5CBE" w:rsidRDefault="00AA20C4" w:rsidP="00AA20C4">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36.- </w:t>
      </w:r>
      <w:r w:rsidRPr="007B5CBE">
        <w:rPr>
          <w:rFonts w:ascii="Arial" w:hAnsi="Arial" w:cs="Arial"/>
          <w:sz w:val="18"/>
          <w:szCs w:val="18"/>
          <w:lang w:val="es-MX" w:eastAsia="es-MX"/>
        </w:rPr>
        <w:t>El Gobierno del Estado y los Municipios implementarán campañas de difusión con el objeto de informar a la población del contenido, reglas de operación y beneficios de los programas de desarrollo social que se apliquen en el Estado.</w:t>
      </w:r>
    </w:p>
    <w:p w14:paraId="7A869216" w14:textId="77777777" w:rsidR="00AA20C4" w:rsidRPr="007B5CBE" w:rsidRDefault="00AA20C4" w:rsidP="00AA20C4">
      <w:pPr>
        <w:autoSpaceDE w:val="0"/>
        <w:autoSpaceDN w:val="0"/>
        <w:adjustRightInd w:val="0"/>
        <w:jc w:val="both"/>
        <w:rPr>
          <w:rFonts w:ascii="Arial" w:hAnsi="Arial" w:cs="Arial"/>
          <w:sz w:val="18"/>
          <w:szCs w:val="18"/>
          <w:lang w:val="es-MX" w:eastAsia="es-MX"/>
        </w:rPr>
      </w:pPr>
    </w:p>
    <w:p w14:paraId="179F469D" w14:textId="77777777" w:rsidR="00AA20C4" w:rsidRPr="007B5CBE" w:rsidRDefault="00AA20C4" w:rsidP="00AA20C4">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37.- </w:t>
      </w:r>
      <w:r w:rsidRPr="007B5CBE">
        <w:rPr>
          <w:rFonts w:ascii="Arial" w:hAnsi="Arial" w:cs="Arial"/>
          <w:sz w:val="18"/>
          <w:szCs w:val="18"/>
          <w:lang w:val="es-MX" w:eastAsia="es-MX"/>
        </w:rPr>
        <w:t>Toda publicidad e información relativa a los programas de desarrollo social deberá incluir la siguiente leyenda: "Este programa es de carácter público, ajeno a cualquier partido político. Queda prohibido su uso para fines distintos al desarrollo social".</w:t>
      </w:r>
    </w:p>
    <w:p w14:paraId="5464A8CF" w14:textId="77777777" w:rsidR="00AA20C4" w:rsidRPr="007B5CBE" w:rsidRDefault="00AA20C4" w:rsidP="00AA20C4">
      <w:pPr>
        <w:autoSpaceDE w:val="0"/>
        <w:autoSpaceDN w:val="0"/>
        <w:adjustRightInd w:val="0"/>
        <w:jc w:val="both"/>
        <w:rPr>
          <w:rFonts w:ascii="Arial" w:hAnsi="Arial" w:cs="Arial"/>
          <w:b/>
          <w:bCs/>
          <w:sz w:val="18"/>
          <w:szCs w:val="18"/>
          <w:lang w:val="es-MX" w:eastAsia="es-MX"/>
        </w:rPr>
      </w:pPr>
    </w:p>
    <w:p w14:paraId="34ACFABF" w14:textId="77777777" w:rsidR="00AA20C4" w:rsidRPr="007B5CBE" w:rsidRDefault="00AA20C4" w:rsidP="00AA20C4">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38.- </w:t>
      </w:r>
      <w:r w:rsidRPr="007B5CBE">
        <w:rPr>
          <w:rFonts w:ascii="Arial" w:hAnsi="Arial" w:cs="Arial"/>
          <w:sz w:val="18"/>
          <w:szCs w:val="18"/>
          <w:lang w:val="es-MX" w:eastAsia="es-MX"/>
        </w:rPr>
        <w:t>Cuando en un municipio exista población indígena, las autoridades municipales, en coordinación con el Estado, deberán difundir, en su lengua o dialecto, los programas de desarrollo social que se estén implementando en el Municipio.</w:t>
      </w:r>
    </w:p>
    <w:p w14:paraId="6B1C3A4A" w14:textId="77777777" w:rsidR="00AA20C4" w:rsidRPr="007B5CBE" w:rsidRDefault="00AA20C4" w:rsidP="00AA20C4">
      <w:pPr>
        <w:autoSpaceDE w:val="0"/>
        <w:autoSpaceDN w:val="0"/>
        <w:adjustRightInd w:val="0"/>
        <w:jc w:val="both"/>
        <w:rPr>
          <w:rFonts w:ascii="Arial" w:hAnsi="Arial" w:cs="Arial"/>
          <w:b/>
          <w:bCs/>
          <w:sz w:val="18"/>
          <w:szCs w:val="18"/>
          <w:lang w:val="es-MX" w:eastAsia="es-MX"/>
        </w:rPr>
      </w:pPr>
    </w:p>
    <w:p w14:paraId="34F51EF9" w14:textId="77777777" w:rsidR="00AA20C4" w:rsidRPr="007B5CBE" w:rsidRDefault="00AA20C4" w:rsidP="00AA20C4">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39.- </w:t>
      </w:r>
      <w:r w:rsidRPr="007B5CBE">
        <w:rPr>
          <w:rFonts w:ascii="Arial" w:hAnsi="Arial" w:cs="Arial"/>
          <w:sz w:val="18"/>
          <w:szCs w:val="18"/>
          <w:lang w:val="es-MX" w:eastAsia="es-MX"/>
        </w:rPr>
        <w:t>Las acciones y programas de desarrollo social y humano, estarán sujetos a evaluaciones internas y externas que se realizarán conforme a lo previsto por esta Ley.</w:t>
      </w:r>
    </w:p>
    <w:p w14:paraId="3AB1F420" w14:textId="77777777" w:rsidR="00AA20C4" w:rsidRPr="007B5CBE" w:rsidRDefault="00AA20C4" w:rsidP="00AA20C4">
      <w:pPr>
        <w:autoSpaceDE w:val="0"/>
        <w:autoSpaceDN w:val="0"/>
        <w:adjustRightInd w:val="0"/>
        <w:rPr>
          <w:rFonts w:ascii="Arial" w:hAnsi="Arial" w:cs="Arial"/>
          <w:b/>
          <w:bCs/>
          <w:sz w:val="18"/>
          <w:szCs w:val="18"/>
          <w:lang w:val="es-MX" w:eastAsia="es-MX"/>
        </w:rPr>
      </w:pPr>
    </w:p>
    <w:p w14:paraId="57EF35E8" w14:textId="77777777" w:rsidR="00AA20C4" w:rsidRPr="007B5CBE" w:rsidRDefault="00AA20C4" w:rsidP="00FD5C9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40.- </w:t>
      </w:r>
      <w:r w:rsidRPr="007B5CBE">
        <w:rPr>
          <w:rFonts w:ascii="Arial" w:hAnsi="Arial" w:cs="Arial"/>
          <w:sz w:val="18"/>
          <w:szCs w:val="18"/>
          <w:lang w:val="es-MX" w:eastAsia="es-MX"/>
        </w:rPr>
        <w:t>La evaluación sobre las acciones de la Política Social, estará encaminada a conocer</w:t>
      </w:r>
      <w:r w:rsidR="00FD5C91" w:rsidRPr="007B5CBE">
        <w:rPr>
          <w:rFonts w:ascii="Arial" w:hAnsi="Arial" w:cs="Arial"/>
          <w:sz w:val="18"/>
          <w:szCs w:val="18"/>
          <w:lang w:val="es-MX" w:eastAsia="es-MX"/>
        </w:rPr>
        <w:t xml:space="preserve"> </w:t>
      </w:r>
      <w:r w:rsidRPr="007B5CBE">
        <w:rPr>
          <w:rFonts w:ascii="Arial" w:hAnsi="Arial" w:cs="Arial"/>
          <w:sz w:val="18"/>
          <w:szCs w:val="18"/>
          <w:lang w:val="es-MX" w:eastAsia="es-MX"/>
        </w:rPr>
        <w:t>la operación y resultados de los programas y proyectos de Desarrollo Social y Humano desagregado</w:t>
      </w:r>
      <w:r w:rsidR="00FD5C91" w:rsidRPr="007B5CBE">
        <w:rPr>
          <w:rFonts w:ascii="Arial" w:hAnsi="Arial" w:cs="Arial"/>
          <w:sz w:val="18"/>
          <w:szCs w:val="18"/>
          <w:lang w:val="es-MX" w:eastAsia="es-MX"/>
        </w:rPr>
        <w:t xml:space="preserve"> </w:t>
      </w:r>
      <w:r w:rsidRPr="007B5CBE">
        <w:rPr>
          <w:rFonts w:ascii="Arial" w:hAnsi="Arial" w:cs="Arial"/>
          <w:sz w:val="18"/>
          <w:szCs w:val="18"/>
          <w:lang w:val="es-MX" w:eastAsia="es-MX"/>
        </w:rPr>
        <w:t>por sexo y grupo de edad, con la finalidad de identificar problemas en la implementación de</w:t>
      </w:r>
      <w:r w:rsidR="00FD5C91" w:rsidRPr="007B5CBE">
        <w:rPr>
          <w:rFonts w:ascii="Arial" w:hAnsi="Arial" w:cs="Arial"/>
          <w:sz w:val="18"/>
          <w:szCs w:val="18"/>
          <w:lang w:val="es-MX" w:eastAsia="es-MX"/>
        </w:rPr>
        <w:t xml:space="preserve"> </w:t>
      </w:r>
      <w:r w:rsidRPr="007B5CBE">
        <w:rPr>
          <w:rFonts w:ascii="Arial" w:hAnsi="Arial" w:cs="Arial"/>
          <w:sz w:val="18"/>
          <w:szCs w:val="18"/>
          <w:lang w:val="es-MX" w:eastAsia="es-MX"/>
        </w:rPr>
        <w:t>programas, y en su caso, reorientar y reforzar la Política Estatal de Desarrollo Social, tomando en</w:t>
      </w:r>
      <w:r w:rsidR="00AB0546" w:rsidRPr="007B5CBE">
        <w:rPr>
          <w:rFonts w:ascii="Arial" w:hAnsi="Arial" w:cs="Arial"/>
          <w:sz w:val="18"/>
          <w:szCs w:val="18"/>
          <w:lang w:val="es-MX" w:eastAsia="es-MX"/>
        </w:rPr>
        <w:t xml:space="preserve"> </w:t>
      </w:r>
      <w:r w:rsidRPr="007B5CBE">
        <w:rPr>
          <w:rFonts w:ascii="Arial" w:hAnsi="Arial" w:cs="Arial"/>
          <w:sz w:val="18"/>
          <w:szCs w:val="18"/>
          <w:lang w:val="es-MX" w:eastAsia="es-MX"/>
        </w:rPr>
        <w:t>cuenta los indicadores de desempeño que apruebe el Comité Estatal.</w:t>
      </w:r>
    </w:p>
    <w:p w14:paraId="0EF3EDA9" w14:textId="77777777" w:rsidR="00FD5C91" w:rsidRPr="007B5CBE" w:rsidRDefault="00FD5C91" w:rsidP="00FD5C91">
      <w:pPr>
        <w:autoSpaceDE w:val="0"/>
        <w:autoSpaceDN w:val="0"/>
        <w:adjustRightInd w:val="0"/>
        <w:jc w:val="both"/>
        <w:rPr>
          <w:rFonts w:ascii="Arial" w:hAnsi="Arial" w:cs="Arial"/>
          <w:b/>
          <w:bCs/>
          <w:sz w:val="18"/>
          <w:szCs w:val="18"/>
          <w:lang w:val="es-MX" w:eastAsia="es-MX"/>
        </w:rPr>
      </w:pPr>
    </w:p>
    <w:p w14:paraId="3EF120D8" w14:textId="77777777" w:rsidR="00AA20C4" w:rsidRPr="007B5CBE" w:rsidRDefault="00AA20C4" w:rsidP="00FD5C9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41.- </w:t>
      </w:r>
      <w:r w:rsidRPr="007B5CBE">
        <w:rPr>
          <w:rFonts w:ascii="Arial" w:hAnsi="Arial" w:cs="Arial"/>
          <w:sz w:val="18"/>
          <w:szCs w:val="18"/>
          <w:lang w:val="es-MX" w:eastAsia="es-MX"/>
        </w:rPr>
        <w:t>La evaluación de la política de Desarrollo Social estará a cargo de la Secretaría y el</w:t>
      </w:r>
      <w:r w:rsidR="00FD5C91" w:rsidRPr="007B5CBE">
        <w:rPr>
          <w:rFonts w:ascii="Arial" w:hAnsi="Arial" w:cs="Arial"/>
          <w:sz w:val="18"/>
          <w:szCs w:val="18"/>
          <w:lang w:val="es-MX" w:eastAsia="es-MX"/>
        </w:rPr>
        <w:t xml:space="preserve"> </w:t>
      </w:r>
      <w:r w:rsidRPr="007B5CBE">
        <w:rPr>
          <w:rFonts w:ascii="Arial" w:hAnsi="Arial" w:cs="Arial"/>
          <w:sz w:val="18"/>
          <w:szCs w:val="18"/>
          <w:lang w:val="es-MX" w:eastAsia="es-MX"/>
        </w:rPr>
        <w:t>Congreso del Estado de Oaxaca, que podrán realizarla por sí mismos o a través de organismos</w:t>
      </w:r>
      <w:r w:rsidR="00FD5C91" w:rsidRPr="007B5CBE">
        <w:rPr>
          <w:rFonts w:ascii="Arial" w:hAnsi="Arial" w:cs="Arial"/>
          <w:sz w:val="18"/>
          <w:szCs w:val="18"/>
          <w:lang w:val="es-MX" w:eastAsia="es-MX"/>
        </w:rPr>
        <w:t xml:space="preserve"> </w:t>
      </w:r>
      <w:r w:rsidRPr="007B5CBE">
        <w:rPr>
          <w:rFonts w:ascii="Arial" w:hAnsi="Arial" w:cs="Arial"/>
          <w:sz w:val="18"/>
          <w:szCs w:val="18"/>
          <w:lang w:val="es-MX" w:eastAsia="es-MX"/>
        </w:rPr>
        <w:t>independientes, y tiene por objeto, revisar periódicamente el cumplimiento del objetivo social de los</w:t>
      </w:r>
      <w:r w:rsidR="00FD5C91" w:rsidRPr="007B5CBE">
        <w:rPr>
          <w:rFonts w:ascii="Arial" w:hAnsi="Arial" w:cs="Arial"/>
          <w:sz w:val="18"/>
          <w:szCs w:val="18"/>
          <w:lang w:val="es-MX" w:eastAsia="es-MX"/>
        </w:rPr>
        <w:t xml:space="preserve"> </w:t>
      </w:r>
      <w:r w:rsidRPr="007B5CBE">
        <w:rPr>
          <w:rFonts w:ascii="Arial" w:hAnsi="Arial" w:cs="Arial"/>
          <w:sz w:val="18"/>
          <w:szCs w:val="18"/>
          <w:lang w:val="es-MX" w:eastAsia="es-MX"/>
        </w:rPr>
        <w:t>programas, metas y acciones de la Política de Desarrollo Social, para presentar al Gobernador del</w:t>
      </w:r>
      <w:r w:rsidR="00FD5C91" w:rsidRPr="007B5CBE">
        <w:rPr>
          <w:rFonts w:ascii="Arial" w:hAnsi="Arial" w:cs="Arial"/>
          <w:sz w:val="18"/>
          <w:szCs w:val="18"/>
          <w:lang w:val="es-MX" w:eastAsia="es-MX"/>
        </w:rPr>
        <w:t xml:space="preserve"> </w:t>
      </w:r>
      <w:r w:rsidRPr="007B5CBE">
        <w:rPr>
          <w:rFonts w:ascii="Arial" w:hAnsi="Arial" w:cs="Arial"/>
          <w:sz w:val="18"/>
          <w:szCs w:val="18"/>
          <w:lang w:val="es-MX" w:eastAsia="es-MX"/>
        </w:rPr>
        <w:t>Estado, propuestas para corregirlos, modificarlos, adicionarlos, reorientarlos o suspenderlos total o</w:t>
      </w:r>
      <w:r w:rsidR="00FD5C91" w:rsidRPr="007B5CBE">
        <w:rPr>
          <w:rFonts w:ascii="Arial" w:hAnsi="Arial" w:cs="Arial"/>
          <w:sz w:val="18"/>
          <w:szCs w:val="18"/>
          <w:lang w:val="es-MX" w:eastAsia="es-MX"/>
        </w:rPr>
        <w:t xml:space="preserve"> </w:t>
      </w:r>
      <w:r w:rsidRPr="007B5CBE">
        <w:rPr>
          <w:rFonts w:ascii="Arial" w:hAnsi="Arial" w:cs="Arial"/>
          <w:sz w:val="18"/>
          <w:szCs w:val="18"/>
          <w:lang w:val="es-MX" w:eastAsia="es-MX"/>
        </w:rPr>
        <w:t>parcialmente.</w:t>
      </w:r>
    </w:p>
    <w:p w14:paraId="4385DE01" w14:textId="77777777" w:rsidR="00FD5C91" w:rsidRPr="007B5CBE" w:rsidRDefault="00FD5C91" w:rsidP="00FD5C91">
      <w:pPr>
        <w:autoSpaceDE w:val="0"/>
        <w:autoSpaceDN w:val="0"/>
        <w:adjustRightInd w:val="0"/>
        <w:jc w:val="both"/>
        <w:rPr>
          <w:rFonts w:ascii="Arial" w:hAnsi="Arial" w:cs="Arial"/>
          <w:b/>
          <w:bCs/>
          <w:sz w:val="18"/>
          <w:szCs w:val="18"/>
          <w:lang w:val="es-MX" w:eastAsia="es-MX"/>
        </w:rPr>
      </w:pPr>
    </w:p>
    <w:p w14:paraId="01A2968C" w14:textId="77777777" w:rsidR="00AA20C4" w:rsidRPr="007B5CBE" w:rsidRDefault="00AA20C4" w:rsidP="00AB0546">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42.- </w:t>
      </w:r>
      <w:r w:rsidRPr="007B5CBE">
        <w:rPr>
          <w:rFonts w:ascii="Arial" w:hAnsi="Arial" w:cs="Arial"/>
          <w:sz w:val="18"/>
          <w:szCs w:val="18"/>
          <w:lang w:val="es-MX" w:eastAsia="es-MX"/>
        </w:rPr>
        <w:t>Los organismos evaluadores independientes que podrán participar serán</w:t>
      </w:r>
      <w:r w:rsidR="00AB0546" w:rsidRPr="007B5CBE">
        <w:rPr>
          <w:rFonts w:ascii="Arial" w:hAnsi="Arial" w:cs="Arial"/>
          <w:sz w:val="18"/>
          <w:szCs w:val="18"/>
          <w:lang w:val="es-MX" w:eastAsia="es-MX"/>
        </w:rPr>
        <w:t xml:space="preserve"> </w:t>
      </w:r>
      <w:r w:rsidRPr="007B5CBE">
        <w:rPr>
          <w:rFonts w:ascii="Arial" w:hAnsi="Arial" w:cs="Arial"/>
          <w:sz w:val="18"/>
          <w:szCs w:val="18"/>
          <w:lang w:val="es-MX" w:eastAsia="es-MX"/>
        </w:rPr>
        <w:t>instituciones de educación superior, de investigación científica, organizaciones no lucrativas o</w:t>
      </w:r>
      <w:r w:rsidR="00AB0546" w:rsidRPr="007B5CBE">
        <w:rPr>
          <w:rFonts w:ascii="Arial" w:hAnsi="Arial" w:cs="Arial"/>
          <w:sz w:val="18"/>
          <w:szCs w:val="18"/>
          <w:lang w:val="es-MX" w:eastAsia="es-MX"/>
        </w:rPr>
        <w:t xml:space="preserve"> </w:t>
      </w:r>
      <w:r w:rsidRPr="007B5CBE">
        <w:rPr>
          <w:rFonts w:ascii="Arial" w:hAnsi="Arial" w:cs="Arial"/>
          <w:sz w:val="18"/>
          <w:szCs w:val="18"/>
          <w:lang w:val="es-MX" w:eastAsia="es-MX"/>
        </w:rPr>
        <w:t>consultores de reconocido prestigio y trayectoria profesional expertos en la materia del desarrollo</w:t>
      </w:r>
      <w:r w:rsidR="00AB0546" w:rsidRPr="007B5CBE">
        <w:rPr>
          <w:rFonts w:ascii="Arial" w:hAnsi="Arial" w:cs="Arial"/>
          <w:sz w:val="18"/>
          <w:szCs w:val="18"/>
          <w:lang w:val="es-MX" w:eastAsia="es-MX"/>
        </w:rPr>
        <w:t xml:space="preserve"> </w:t>
      </w:r>
      <w:r w:rsidRPr="007B5CBE">
        <w:rPr>
          <w:rFonts w:ascii="Arial" w:hAnsi="Arial" w:cs="Arial"/>
          <w:sz w:val="18"/>
          <w:szCs w:val="18"/>
          <w:lang w:val="es-MX" w:eastAsia="es-MX"/>
        </w:rPr>
        <w:t>social.</w:t>
      </w:r>
    </w:p>
    <w:p w14:paraId="55762597" w14:textId="77777777" w:rsidR="00AB0546" w:rsidRPr="007B5CBE" w:rsidRDefault="00AB0546" w:rsidP="00AB0546">
      <w:pPr>
        <w:autoSpaceDE w:val="0"/>
        <w:autoSpaceDN w:val="0"/>
        <w:adjustRightInd w:val="0"/>
        <w:jc w:val="both"/>
        <w:rPr>
          <w:rFonts w:ascii="Arial" w:hAnsi="Arial" w:cs="Arial"/>
          <w:b/>
          <w:bCs/>
          <w:sz w:val="18"/>
          <w:szCs w:val="18"/>
          <w:lang w:val="es-MX" w:eastAsia="es-MX"/>
        </w:rPr>
      </w:pPr>
    </w:p>
    <w:p w14:paraId="308CFC8E" w14:textId="77777777" w:rsidR="00AA20C4" w:rsidRPr="007B5CBE" w:rsidRDefault="00AA20C4" w:rsidP="00AB0546">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43.- </w:t>
      </w:r>
      <w:r w:rsidRPr="007B5CBE">
        <w:rPr>
          <w:rFonts w:ascii="Arial" w:hAnsi="Arial" w:cs="Arial"/>
          <w:sz w:val="18"/>
          <w:szCs w:val="18"/>
          <w:lang w:val="es-MX" w:eastAsia="es-MX"/>
        </w:rPr>
        <w:t>Las dependencias de la Administración Pública Estatal y Municipal, ejecutoras de los</w:t>
      </w:r>
      <w:r w:rsidR="00AB0546" w:rsidRPr="007B5CBE">
        <w:rPr>
          <w:rFonts w:ascii="Arial" w:hAnsi="Arial" w:cs="Arial"/>
          <w:sz w:val="18"/>
          <w:szCs w:val="18"/>
          <w:lang w:val="es-MX" w:eastAsia="es-MX"/>
        </w:rPr>
        <w:t xml:space="preserve"> </w:t>
      </w:r>
      <w:r w:rsidRPr="007B5CBE">
        <w:rPr>
          <w:rFonts w:ascii="Arial" w:hAnsi="Arial" w:cs="Arial"/>
          <w:sz w:val="18"/>
          <w:szCs w:val="18"/>
          <w:lang w:val="es-MX" w:eastAsia="es-MX"/>
        </w:rPr>
        <w:t>programas a evaluar, proporcionarán toda la información y las facilidades necesarias para la</w:t>
      </w:r>
      <w:r w:rsidR="00AB0546" w:rsidRPr="007B5CBE">
        <w:rPr>
          <w:rFonts w:ascii="Arial" w:hAnsi="Arial" w:cs="Arial"/>
          <w:sz w:val="18"/>
          <w:szCs w:val="18"/>
          <w:lang w:val="es-MX" w:eastAsia="es-MX"/>
        </w:rPr>
        <w:t xml:space="preserve"> </w:t>
      </w:r>
      <w:r w:rsidRPr="007B5CBE">
        <w:rPr>
          <w:rFonts w:ascii="Arial" w:hAnsi="Arial" w:cs="Arial"/>
          <w:sz w:val="18"/>
          <w:szCs w:val="18"/>
          <w:lang w:val="es-MX" w:eastAsia="es-MX"/>
        </w:rPr>
        <w:t>realización de la evaluación.</w:t>
      </w:r>
    </w:p>
    <w:p w14:paraId="2BC1ABB4" w14:textId="77777777" w:rsidR="00AB0546" w:rsidRPr="007B5CBE" w:rsidRDefault="00AB0546" w:rsidP="00AB0546">
      <w:pPr>
        <w:autoSpaceDE w:val="0"/>
        <w:autoSpaceDN w:val="0"/>
        <w:adjustRightInd w:val="0"/>
        <w:jc w:val="both"/>
        <w:rPr>
          <w:rFonts w:ascii="Arial" w:hAnsi="Arial" w:cs="Arial"/>
          <w:b/>
          <w:bCs/>
          <w:sz w:val="18"/>
          <w:szCs w:val="18"/>
          <w:lang w:val="es-MX" w:eastAsia="es-MX"/>
        </w:rPr>
      </w:pPr>
    </w:p>
    <w:p w14:paraId="3FE4E33F" w14:textId="77777777" w:rsidR="00686E02" w:rsidRPr="007B5CBE" w:rsidRDefault="00AA20C4" w:rsidP="00AB0546">
      <w:pPr>
        <w:autoSpaceDE w:val="0"/>
        <w:autoSpaceDN w:val="0"/>
        <w:adjustRightInd w:val="0"/>
        <w:jc w:val="both"/>
        <w:rPr>
          <w:rFonts w:ascii="Arial" w:hAnsi="Arial" w:cs="Arial"/>
          <w:sz w:val="18"/>
          <w:szCs w:val="18"/>
        </w:rPr>
      </w:pPr>
      <w:r w:rsidRPr="007B5CBE">
        <w:rPr>
          <w:rFonts w:ascii="Arial" w:hAnsi="Arial" w:cs="Arial"/>
          <w:b/>
          <w:bCs/>
          <w:sz w:val="18"/>
          <w:szCs w:val="18"/>
          <w:lang w:val="es-MX" w:eastAsia="es-MX"/>
        </w:rPr>
        <w:t xml:space="preserve">Artículo 44.- </w:t>
      </w:r>
      <w:r w:rsidRPr="007B5CBE">
        <w:rPr>
          <w:rFonts w:ascii="Arial" w:hAnsi="Arial" w:cs="Arial"/>
          <w:sz w:val="18"/>
          <w:szCs w:val="18"/>
          <w:lang w:val="es-MX" w:eastAsia="es-MX"/>
        </w:rPr>
        <w:t>Los programas Sociales deben evaluarse, con base a su población objetivo,</w:t>
      </w:r>
      <w:r w:rsidR="00AB0546" w:rsidRPr="007B5CBE">
        <w:rPr>
          <w:rFonts w:ascii="Arial" w:hAnsi="Arial" w:cs="Arial"/>
          <w:sz w:val="18"/>
          <w:szCs w:val="18"/>
          <w:lang w:val="es-MX" w:eastAsia="es-MX"/>
        </w:rPr>
        <w:t xml:space="preserve"> </w:t>
      </w:r>
      <w:r w:rsidRPr="007B5CBE">
        <w:rPr>
          <w:rFonts w:ascii="Arial" w:hAnsi="Arial" w:cs="Arial"/>
          <w:sz w:val="18"/>
          <w:szCs w:val="18"/>
          <w:lang w:val="es-MX" w:eastAsia="es-MX"/>
        </w:rPr>
        <w:t>considerando por lo menos los siguientes rubros e indicadores:</w:t>
      </w:r>
    </w:p>
    <w:p w14:paraId="4AEEACF8" w14:textId="77777777" w:rsidR="006F0AEB" w:rsidRPr="007B5CBE" w:rsidRDefault="006F0AEB" w:rsidP="008D77C6">
      <w:pPr>
        <w:pStyle w:val="ATITULO"/>
        <w:spacing w:before="0" w:after="0"/>
        <w:jc w:val="left"/>
        <w:rPr>
          <w:rFonts w:ascii="Arial" w:hAnsi="Arial" w:cs="Arial"/>
          <w:sz w:val="18"/>
          <w:szCs w:val="18"/>
          <w:lang w:val="es-ES"/>
        </w:rPr>
      </w:pPr>
    </w:p>
    <w:p w14:paraId="416E9211" w14:textId="77777777" w:rsidR="006F0AEB" w:rsidRPr="007B5CBE" w:rsidRDefault="006F0AEB" w:rsidP="006F0AE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I. </w:t>
      </w:r>
      <w:r w:rsidRPr="007B5CBE">
        <w:rPr>
          <w:rFonts w:ascii="Arial" w:hAnsi="Arial" w:cs="Arial"/>
          <w:sz w:val="18"/>
          <w:szCs w:val="18"/>
          <w:lang w:val="es-MX" w:eastAsia="es-MX"/>
        </w:rPr>
        <w:tab/>
        <w:t>Cumplimiento de los principios rectores de esta Ley;</w:t>
      </w:r>
    </w:p>
    <w:p w14:paraId="49E66633" w14:textId="77777777" w:rsidR="006F0AEB" w:rsidRPr="007B5CBE" w:rsidRDefault="006F0AEB" w:rsidP="006F0AEB">
      <w:pPr>
        <w:autoSpaceDE w:val="0"/>
        <w:autoSpaceDN w:val="0"/>
        <w:adjustRightInd w:val="0"/>
        <w:rPr>
          <w:rFonts w:ascii="Arial" w:hAnsi="Arial" w:cs="Arial"/>
          <w:sz w:val="18"/>
          <w:szCs w:val="18"/>
          <w:lang w:val="es-MX" w:eastAsia="es-MX"/>
        </w:rPr>
      </w:pPr>
    </w:p>
    <w:p w14:paraId="26EB8C12" w14:textId="77777777" w:rsidR="006F0AEB" w:rsidRPr="007B5CBE" w:rsidRDefault="006F0AEB" w:rsidP="006F0AE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Cumplimiento del objetivo social;</w:t>
      </w:r>
    </w:p>
    <w:p w14:paraId="35694457" w14:textId="77777777" w:rsidR="006F0AEB" w:rsidRPr="007B5CBE" w:rsidRDefault="006F0AEB" w:rsidP="006F0AEB">
      <w:pPr>
        <w:pStyle w:val="ATITULO"/>
        <w:spacing w:before="0" w:after="0"/>
        <w:jc w:val="left"/>
        <w:rPr>
          <w:rFonts w:ascii="Arial" w:hAnsi="Arial" w:cs="Arial"/>
          <w:sz w:val="18"/>
          <w:szCs w:val="18"/>
        </w:rPr>
      </w:pPr>
    </w:p>
    <w:p w14:paraId="226F811E" w14:textId="77777777" w:rsidR="006F0AEB" w:rsidRPr="007B5CBE" w:rsidRDefault="006F0AEB" w:rsidP="006F0AEB">
      <w:pPr>
        <w:pStyle w:val="ATITULO"/>
        <w:spacing w:before="0" w:after="0"/>
        <w:jc w:val="left"/>
        <w:rPr>
          <w:rFonts w:ascii="Arial" w:hAnsi="Arial" w:cs="Arial"/>
          <w:b w:val="0"/>
          <w:sz w:val="18"/>
          <w:szCs w:val="18"/>
          <w:lang w:val="es-ES"/>
        </w:rPr>
      </w:pPr>
      <w:r w:rsidRPr="007B5CBE">
        <w:rPr>
          <w:rFonts w:ascii="Arial" w:hAnsi="Arial" w:cs="Arial"/>
          <w:b w:val="0"/>
          <w:sz w:val="18"/>
          <w:szCs w:val="18"/>
        </w:rPr>
        <w:t xml:space="preserve">III. </w:t>
      </w:r>
      <w:r w:rsidRPr="007B5CBE">
        <w:rPr>
          <w:rFonts w:ascii="Arial" w:hAnsi="Arial" w:cs="Arial"/>
          <w:b w:val="0"/>
          <w:sz w:val="18"/>
          <w:szCs w:val="18"/>
        </w:rPr>
        <w:tab/>
        <w:t>Procedimientos debidamente documentados;</w:t>
      </w:r>
    </w:p>
    <w:p w14:paraId="2AB928A0" w14:textId="77777777" w:rsidR="006F0AEB" w:rsidRPr="007B5CBE" w:rsidRDefault="006F0AEB" w:rsidP="008D77C6">
      <w:pPr>
        <w:pStyle w:val="ATITULO"/>
        <w:spacing w:before="0" w:after="0"/>
        <w:jc w:val="left"/>
        <w:rPr>
          <w:rFonts w:ascii="Arial" w:hAnsi="Arial" w:cs="Arial"/>
          <w:sz w:val="18"/>
          <w:szCs w:val="18"/>
          <w:lang w:val="es-ES"/>
        </w:rPr>
      </w:pPr>
    </w:p>
    <w:p w14:paraId="1C585BF7" w14:textId="77777777" w:rsidR="006F0AEB" w:rsidRPr="007B5CBE" w:rsidRDefault="006F0AEB" w:rsidP="006F0AE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IV. </w:t>
      </w:r>
      <w:r w:rsidRPr="007B5CBE">
        <w:rPr>
          <w:rFonts w:ascii="Arial" w:hAnsi="Arial" w:cs="Arial"/>
          <w:sz w:val="18"/>
          <w:szCs w:val="18"/>
          <w:lang w:val="es-MX" w:eastAsia="es-MX"/>
        </w:rPr>
        <w:tab/>
        <w:t>Zonas de atención prioritaria;</w:t>
      </w:r>
    </w:p>
    <w:p w14:paraId="04CCE468" w14:textId="77777777" w:rsidR="006F0AEB" w:rsidRPr="007B5CBE" w:rsidRDefault="006F0AEB" w:rsidP="006F0AEB">
      <w:pPr>
        <w:autoSpaceDE w:val="0"/>
        <w:autoSpaceDN w:val="0"/>
        <w:adjustRightInd w:val="0"/>
        <w:rPr>
          <w:rFonts w:ascii="Arial" w:hAnsi="Arial" w:cs="Arial"/>
          <w:sz w:val="18"/>
          <w:szCs w:val="18"/>
          <w:lang w:val="es-MX" w:eastAsia="es-MX"/>
        </w:rPr>
      </w:pPr>
    </w:p>
    <w:p w14:paraId="43631CCF" w14:textId="77777777" w:rsidR="006F0AEB" w:rsidRPr="007B5CBE" w:rsidRDefault="006F0AEB" w:rsidP="006F0AE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V.</w:t>
      </w:r>
      <w:r w:rsidRPr="007B5CBE">
        <w:rPr>
          <w:rFonts w:ascii="Arial" w:hAnsi="Arial" w:cs="Arial"/>
          <w:sz w:val="18"/>
          <w:szCs w:val="18"/>
          <w:lang w:val="es-MX" w:eastAsia="es-MX"/>
        </w:rPr>
        <w:tab/>
        <w:t xml:space="preserve"> Indicadores de resultados, gestión y servicios;</w:t>
      </w:r>
    </w:p>
    <w:p w14:paraId="4C54FF6D" w14:textId="77777777" w:rsidR="006F0AEB" w:rsidRPr="007B5CBE" w:rsidRDefault="006F0AEB" w:rsidP="006F0AEB">
      <w:pPr>
        <w:autoSpaceDE w:val="0"/>
        <w:autoSpaceDN w:val="0"/>
        <w:adjustRightInd w:val="0"/>
        <w:rPr>
          <w:rFonts w:ascii="Arial" w:hAnsi="Arial" w:cs="Arial"/>
          <w:sz w:val="18"/>
          <w:szCs w:val="18"/>
          <w:lang w:val="es-MX" w:eastAsia="es-MX"/>
        </w:rPr>
      </w:pPr>
    </w:p>
    <w:p w14:paraId="73D7C459" w14:textId="77777777" w:rsidR="006F0AEB" w:rsidRPr="007B5CBE" w:rsidRDefault="006F0AEB" w:rsidP="006F0AE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VI. </w:t>
      </w:r>
      <w:r w:rsidRPr="007B5CBE">
        <w:rPr>
          <w:rFonts w:ascii="Arial" w:hAnsi="Arial" w:cs="Arial"/>
          <w:sz w:val="18"/>
          <w:szCs w:val="18"/>
          <w:lang w:val="es-MX" w:eastAsia="es-MX"/>
        </w:rPr>
        <w:tab/>
        <w:t>Evaluación Costo/Beneficio Social;</w:t>
      </w:r>
    </w:p>
    <w:p w14:paraId="37947CAC" w14:textId="77777777" w:rsidR="006F0AEB" w:rsidRPr="007B5CBE" w:rsidRDefault="006F0AEB" w:rsidP="006F0AEB">
      <w:pPr>
        <w:autoSpaceDE w:val="0"/>
        <w:autoSpaceDN w:val="0"/>
        <w:adjustRightInd w:val="0"/>
        <w:rPr>
          <w:rFonts w:ascii="Arial" w:hAnsi="Arial" w:cs="Arial"/>
          <w:sz w:val="18"/>
          <w:szCs w:val="18"/>
          <w:lang w:val="es-MX" w:eastAsia="es-MX"/>
        </w:rPr>
      </w:pPr>
    </w:p>
    <w:p w14:paraId="567FB384" w14:textId="77777777" w:rsidR="006F0AEB" w:rsidRPr="007B5CBE" w:rsidRDefault="006F0AEB" w:rsidP="006F0AE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VII. </w:t>
      </w:r>
      <w:r w:rsidRPr="007B5CBE">
        <w:rPr>
          <w:rFonts w:ascii="Arial" w:hAnsi="Arial" w:cs="Arial"/>
          <w:sz w:val="18"/>
          <w:szCs w:val="18"/>
          <w:lang w:val="es-MX" w:eastAsia="es-MX"/>
        </w:rPr>
        <w:tab/>
        <w:t>Evaluación de la percepción y aceptación de los beneficiarios;</w:t>
      </w:r>
    </w:p>
    <w:p w14:paraId="7C16B168" w14:textId="77777777" w:rsidR="006F0AEB" w:rsidRPr="007B5CBE" w:rsidRDefault="006F0AEB" w:rsidP="006F0AEB">
      <w:pPr>
        <w:autoSpaceDE w:val="0"/>
        <w:autoSpaceDN w:val="0"/>
        <w:adjustRightInd w:val="0"/>
        <w:rPr>
          <w:rFonts w:ascii="Arial" w:hAnsi="Arial" w:cs="Arial"/>
          <w:sz w:val="18"/>
          <w:szCs w:val="18"/>
          <w:lang w:val="es-MX" w:eastAsia="es-MX"/>
        </w:rPr>
      </w:pPr>
    </w:p>
    <w:p w14:paraId="0DA0D68D" w14:textId="77777777" w:rsidR="006F0AEB" w:rsidRPr="007B5CBE" w:rsidRDefault="006F0AEB" w:rsidP="006F0AE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VIII. </w:t>
      </w:r>
      <w:r w:rsidRPr="007B5CBE">
        <w:rPr>
          <w:rFonts w:ascii="Arial" w:hAnsi="Arial" w:cs="Arial"/>
          <w:sz w:val="18"/>
          <w:szCs w:val="18"/>
          <w:lang w:val="es-MX" w:eastAsia="es-MX"/>
        </w:rPr>
        <w:tab/>
        <w:t>Evaluación del desarrollo de capacidades y autogestión;</w:t>
      </w:r>
    </w:p>
    <w:p w14:paraId="6E5384C2" w14:textId="77777777" w:rsidR="006F0AEB" w:rsidRPr="007B5CBE" w:rsidRDefault="006F0AEB" w:rsidP="006F0AEB">
      <w:pPr>
        <w:autoSpaceDE w:val="0"/>
        <w:autoSpaceDN w:val="0"/>
        <w:adjustRightInd w:val="0"/>
        <w:rPr>
          <w:rFonts w:ascii="Arial" w:hAnsi="Arial" w:cs="Arial"/>
          <w:sz w:val="18"/>
          <w:szCs w:val="18"/>
          <w:lang w:val="es-MX" w:eastAsia="es-MX"/>
        </w:rPr>
      </w:pPr>
    </w:p>
    <w:p w14:paraId="151906C2" w14:textId="77777777" w:rsidR="006F0AEB" w:rsidRPr="007B5CBE" w:rsidRDefault="006F0AEB" w:rsidP="006F0AE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IX. </w:t>
      </w:r>
      <w:r w:rsidRPr="007B5CBE">
        <w:rPr>
          <w:rFonts w:ascii="Arial" w:hAnsi="Arial" w:cs="Arial"/>
          <w:sz w:val="18"/>
          <w:szCs w:val="18"/>
          <w:lang w:val="es-MX" w:eastAsia="es-MX"/>
        </w:rPr>
        <w:tab/>
        <w:t>Indicadores de calidad en el servicio;</w:t>
      </w:r>
    </w:p>
    <w:p w14:paraId="7C24F2C0" w14:textId="77777777" w:rsidR="006F0AEB" w:rsidRPr="007B5CBE" w:rsidRDefault="006F0AEB" w:rsidP="006F0AEB">
      <w:pPr>
        <w:autoSpaceDE w:val="0"/>
        <w:autoSpaceDN w:val="0"/>
        <w:adjustRightInd w:val="0"/>
        <w:rPr>
          <w:rFonts w:ascii="Arial" w:hAnsi="Arial" w:cs="Arial"/>
          <w:sz w:val="18"/>
          <w:szCs w:val="18"/>
          <w:lang w:val="es-MX" w:eastAsia="es-MX"/>
        </w:rPr>
      </w:pPr>
    </w:p>
    <w:p w14:paraId="3081AB62" w14:textId="77777777" w:rsidR="006F0AEB" w:rsidRPr="007B5CBE" w:rsidRDefault="006F0AEB" w:rsidP="006F0AE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X. </w:t>
      </w:r>
      <w:r w:rsidRPr="007B5CBE">
        <w:rPr>
          <w:rFonts w:ascii="Arial" w:hAnsi="Arial" w:cs="Arial"/>
          <w:sz w:val="18"/>
          <w:szCs w:val="18"/>
          <w:lang w:val="es-MX" w:eastAsia="es-MX"/>
        </w:rPr>
        <w:tab/>
        <w:t>Consideraciones generales cualitativas, y</w:t>
      </w:r>
    </w:p>
    <w:p w14:paraId="79989D59" w14:textId="77777777" w:rsidR="006F0AEB" w:rsidRPr="007B5CBE" w:rsidRDefault="006F0AEB" w:rsidP="006F0AEB">
      <w:pPr>
        <w:autoSpaceDE w:val="0"/>
        <w:autoSpaceDN w:val="0"/>
        <w:adjustRightInd w:val="0"/>
        <w:rPr>
          <w:rFonts w:ascii="Arial" w:hAnsi="Arial" w:cs="Arial"/>
          <w:sz w:val="18"/>
          <w:szCs w:val="18"/>
          <w:lang w:val="es-MX" w:eastAsia="es-MX"/>
        </w:rPr>
      </w:pPr>
    </w:p>
    <w:p w14:paraId="6ED95BDC" w14:textId="77777777" w:rsidR="006F0AEB" w:rsidRPr="007B5CBE" w:rsidRDefault="006F0AEB" w:rsidP="006F0AEB">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XI.</w:t>
      </w:r>
      <w:r w:rsidRPr="007B5CBE">
        <w:rPr>
          <w:rFonts w:ascii="Arial" w:hAnsi="Arial" w:cs="Arial"/>
          <w:sz w:val="18"/>
          <w:szCs w:val="18"/>
          <w:lang w:val="es-MX" w:eastAsia="es-MX"/>
        </w:rPr>
        <w:tab/>
        <w:t xml:space="preserve"> Disminución de los índices de pobreza multidimensional.</w:t>
      </w:r>
    </w:p>
    <w:p w14:paraId="23A602EE" w14:textId="77777777" w:rsidR="006F0AEB" w:rsidRPr="007B5CBE" w:rsidRDefault="006F0AEB" w:rsidP="006F0AEB">
      <w:pPr>
        <w:autoSpaceDE w:val="0"/>
        <w:autoSpaceDN w:val="0"/>
        <w:adjustRightInd w:val="0"/>
        <w:ind w:firstLine="708"/>
        <w:rPr>
          <w:rFonts w:ascii="Arial" w:hAnsi="Arial" w:cs="Arial"/>
          <w:sz w:val="18"/>
          <w:szCs w:val="18"/>
          <w:vertAlign w:val="superscript"/>
        </w:rPr>
      </w:pPr>
      <w:r w:rsidRPr="007B5CBE">
        <w:rPr>
          <w:rFonts w:ascii="Arial" w:hAnsi="Arial" w:cs="Arial"/>
          <w:bCs/>
          <w:sz w:val="18"/>
          <w:szCs w:val="18"/>
          <w:vertAlign w:val="superscript"/>
          <w:lang w:val="es-MX" w:eastAsia="es-MX"/>
        </w:rPr>
        <w:t>(Reforma según decreto número 1643 PPOE número 45 Décima Sección de fecha 10-11-2018)</w:t>
      </w:r>
    </w:p>
    <w:p w14:paraId="32CB2F9D" w14:textId="77777777" w:rsidR="006F0AEB" w:rsidRPr="007B5CBE" w:rsidRDefault="006F0AEB" w:rsidP="00461042">
      <w:pPr>
        <w:pStyle w:val="ATITULO"/>
        <w:spacing w:before="0" w:after="0"/>
        <w:jc w:val="both"/>
        <w:rPr>
          <w:rFonts w:ascii="Arial" w:hAnsi="Arial" w:cs="Arial"/>
          <w:sz w:val="18"/>
          <w:szCs w:val="18"/>
          <w:lang w:val="es-ES"/>
        </w:rPr>
      </w:pPr>
    </w:p>
    <w:p w14:paraId="37EE7AFE" w14:textId="77777777" w:rsidR="00461042" w:rsidRPr="007B5CBE" w:rsidRDefault="00461042" w:rsidP="00461042">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45.- </w:t>
      </w:r>
      <w:r w:rsidRPr="007B5CBE">
        <w:rPr>
          <w:rFonts w:ascii="Arial" w:hAnsi="Arial" w:cs="Arial"/>
          <w:sz w:val="18"/>
          <w:szCs w:val="18"/>
          <w:lang w:val="es-MX" w:eastAsia="es-MX"/>
        </w:rPr>
        <w:t>Los indicadores de gestión y servicios que se establezcan, deberán reflejar los procedimientos y la calidad de los servicios de los programas, metas y acciones de la Política de Desarrollo Social. De la misma forma, se establecerán indicadores para la política y/o los programas para el desarrollo social que midan el resultado o cambio en las condiciones de vida de la población, en especial los de género.</w:t>
      </w:r>
    </w:p>
    <w:p w14:paraId="52F13DC3" w14:textId="77777777" w:rsidR="00461042" w:rsidRPr="007B5CBE" w:rsidRDefault="00461042" w:rsidP="00461042">
      <w:pPr>
        <w:autoSpaceDE w:val="0"/>
        <w:autoSpaceDN w:val="0"/>
        <w:adjustRightInd w:val="0"/>
        <w:jc w:val="both"/>
        <w:rPr>
          <w:rFonts w:ascii="Arial" w:hAnsi="Arial" w:cs="Arial"/>
          <w:sz w:val="18"/>
          <w:szCs w:val="18"/>
          <w:lang w:val="es-MX" w:eastAsia="es-MX"/>
        </w:rPr>
      </w:pPr>
    </w:p>
    <w:p w14:paraId="0BDB335E" w14:textId="77777777" w:rsidR="00461042" w:rsidRPr="007B5CBE" w:rsidRDefault="00461042" w:rsidP="00461042">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Para el propósito anotado se deberá contar con los siguientes elementos, ya sea en una ficha técnica u otro documento:</w:t>
      </w:r>
    </w:p>
    <w:p w14:paraId="734E423C" w14:textId="77777777" w:rsidR="00461042" w:rsidRPr="007B5CBE" w:rsidRDefault="00461042" w:rsidP="00461042">
      <w:pPr>
        <w:autoSpaceDE w:val="0"/>
        <w:autoSpaceDN w:val="0"/>
        <w:adjustRightInd w:val="0"/>
        <w:jc w:val="both"/>
        <w:rPr>
          <w:rFonts w:ascii="Arial" w:hAnsi="Arial" w:cs="Arial"/>
          <w:sz w:val="18"/>
          <w:szCs w:val="18"/>
          <w:lang w:val="es-MX" w:eastAsia="es-MX"/>
        </w:rPr>
      </w:pPr>
    </w:p>
    <w:p w14:paraId="1C4FF4A1" w14:textId="77777777" w:rsidR="00461042" w:rsidRPr="007B5CBE" w:rsidRDefault="00461042" w:rsidP="00461042">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Pr="007B5CBE">
        <w:rPr>
          <w:rFonts w:ascii="Arial" w:hAnsi="Arial" w:cs="Arial"/>
          <w:sz w:val="18"/>
          <w:szCs w:val="18"/>
          <w:lang w:val="es-MX" w:eastAsia="es-MX"/>
        </w:rPr>
        <w:tab/>
        <w:t>Nombre;</w:t>
      </w:r>
    </w:p>
    <w:p w14:paraId="42688FA4" w14:textId="77777777" w:rsidR="00461042" w:rsidRPr="007B5CBE" w:rsidRDefault="00461042" w:rsidP="00461042">
      <w:pPr>
        <w:autoSpaceDE w:val="0"/>
        <w:autoSpaceDN w:val="0"/>
        <w:adjustRightInd w:val="0"/>
        <w:jc w:val="both"/>
        <w:rPr>
          <w:rFonts w:ascii="Arial" w:hAnsi="Arial" w:cs="Arial"/>
          <w:sz w:val="18"/>
          <w:szCs w:val="18"/>
          <w:lang w:val="es-MX" w:eastAsia="es-MX"/>
        </w:rPr>
      </w:pPr>
    </w:p>
    <w:p w14:paraId="405B6789" w14:textId="77777777" w:rsidR="00461042" w:rsidRPr="007B5CBE" w:rsidRDefault="00461042" w:rsidP="00461042">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Descripción de lo que busca medir el indicador;</w:t>
      </w:r>
    </w:p>
    <w:p w14:paraId="0D9FCE43" w14:textId="77777777" w:rsidR="00461042" w:rsidRPr="007B5CBE" w:rsidRDefault="00461042" w:rsidP="00461042">
      <w:pPr>
        <w:autoSpaceDE w:val="0"/>
        <w:autoSpaceDN w:val="0"/>
        <w:adjustRightInd w:val="0"/>
        <w:jc w:val="both"/>
        <w:rPr>
          <w:rFonts w:ascii="Arial" w:hAnsi="Arial" w:cs="Arial"/>
          <w:sz w:val="18"/>
          <w:szCs w:val="18"/>
          <w:lang w:val="es-MX" w:eastAsia="es-MX"/>
        </w:rPr>
      </w:pPr>
    </w:p>
    <w:p w14:paraId="46B88B80" w14:textId="77777777" w:rsidR="00461042" w:rsidRPr="007B5CBE" w:rsidRDefault="00461042" w:rsidP="00461042">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Método de cálculo;</w:t>
      </w:r>
    </w:p>
    <w:p w14:paraId="30CC78F4" w14:textId="77777777" w:rsidR="00461042" w:rsidRPr="007B5CBE" w:rsidRDefault="00461042" w:rsidP="00461042">
      <w:pPr>
        <w:autoSpaceDE w:val="0"/>
        <w:autoSpaceDN w:val="0"/>
        <w:adjustRightInd w:val="0"/>
        <w:jc w:val="both"/>
        <w:rPr>
          <w:rFonts w:ascii="Arial" w:hAnsi="Arial" w:cs="Arial"/>
          <w:sz w:val="18"/>
          <w:szCs w:val="18"/>
          <w:lang w:val="es-MX" w:eastAsia="es-MX"/>
        </w:rPr>
      </w:pPr>
    </w:p>
    <w:p w14:paraId="2F48FF1C" w14:textId="77777777" w:rsidR="00461042" w:rsidRPr="007B5CBE" w:rsidRDefault="00461042" w:rsidP="00461042">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Pr="007B5CBE">
        <w:rPr>
          <w:rFonts w:ascii="Arial" w:hAnsi="Arial" w:cs="Arial"/>
          <w:sz w:val="18"/>
          <w:szCs w:val="18"/>
          <w:lang w:val="es-MX" w:eastAsia="es-MX"/>
        </w:rPr>
        <w:tab/>
        <w:t>Unidad de medida (porcentaje, tasa, índice, entre otras);</w:t>
      </w:r>
    </w:p>
    <w:p w14:paraId="1E6FA02D" w14:textId="77777777" w:rsidR="00461042" w:rsidRPr="007B5CBE" w:rsidRDefault="00461042" w:rsidP="00461042">
      <w:pPr>
        <w:autoSpaceDE w:val="0"/>
        <w:autoSpaceDN w:val="0"/>
        <w:adjustRightInd w:val="0"/>
        <w:jc w:val="both"/>
        <w:rPr>
          <w:rFonts w:ascii="Arial" w:hAnsi="Arial" w:cs="Arial"/>
          <w:sz w:val="18"/>
          <w:szCs w:val="18"/>
          <w:lang w:val="es-MX" w:eastAsia="es-MX"/>
        </w:rPr>
      </w:pPr>
    </w:p>
    <w:p w14:paraId="3B60B15E" w14:textId="77777777" w:rsidR="00461042" w:rsidRPr="007B5CBE" w:rsidRDefault="00461042" w:rsidP="00461042">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V.</w:t>
      </w:r>
      <w:r w:rsidRPr="007B5CBE">
        <w:rPr>
          <w:rFonts w:ascii="Arial" w:hAnsi="Arial" w:cs="Arial"/>
          <w:sz w:val="18"/>
          <w:szCs w:val="18"/>
          <w:lang w:val="es-MX" w:eastAsia="es-MX"/>
        </w:rPr>
        <w:tab/>
        <w:t xml:space="preserve"> Frecuencia de medición;</w:t>
      </w:r>
    </w:p>
    <w:p w14:paraId="078146E2" w14:textId="77777777" w:rsidR="00461042" w:rsidRPr="007B5CBE" w:rsidRDefault="00461042" w:rsidP="00461042">
      <w:pPr>
        <w:autoSpaceDE w:val="0"/>
        <w:autoSpaceDN w:val="0"/>
        <w:adjustRightInd w:val="0"/>
        <w:jc w:val="both"/>
        <w:rPr>
          <w:rFonts w:ascii="Arial" w:hAnsi="Arial" w:cs="Arial"/>
          <w:sz w:val="18"/>
          <w:szCs w:val="18"/>
          <w:lang w:val="es-MX" w:eastAsia="es-MX"/>
        </w:rPr>
      </w:pPr>
    </w:p>
    <w:p w14:paraId="0588F684" w14:textId="77777777" w:rsidR="00461042" w:rsidRPr="007B5CBE" w:rsidRDefault="00461042" w:rsidP="00461042">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VI. </w:t>
      </w:r>
      <w:r w:rsidRPr="007B5CBE">
        <w:rPr>
          <w:rFonts w:ascii="Arial" w:hAnsi="Arial" w:cs="Arial"/>
          <w:sz w:val="18"/>
          <w:szCs w:val="18"/>
          <w:lang w:val="es-MX" w:eastAsia="es-MX"/>
        </w:rPr>
        <w:tab/>
        <w:t>Línea base, y</w:t>
      </w:r>
    </w:p>
    <w:p w14:paraId="7265D215" w14:textId="77777777" w:rsidR="00461042" w:rsidRPr="007B5CBE" w:rsidRDefault="00461042" w:rsidP="00461042">
      <w:pPr>
        <w:autoSpaceDE w:val="0"/>
        <w:autoSpaceDN w:val="0"/>
        <w:adjustRightInd w:val="0"/>
        <w:jc w:val="both"/>
        <w:rPr>
          <w:rFonts w:ascii="Arial" w:hAnsi="Arial" w:cs="Arial"/>
          <w:sz w:val="18"/>
          <w:szCs w:val="18"/>
          <w:lang w:val="es-MX" w:eastAsia="es-MX"/>
        </w:rPr>
      </w:pPr>
    </w:p>
    <w:p w14:paraId="47396F4E" w14:textId="77777777" w:rsidR="00461042" w:rsidRPr="007B5CBE" w:rsidRDefault="00461042" w:rsidP="00461042">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VII. </w:t>
      </w:r>
      <w:r w:rsidRPr="007B5CBE">
        <w:rPr>
          <w:rFonts w:ascii="Arial" w:hAnsi="Arial" w:cs="Arial"/>
          <w:sz w:val="18"/>
          <w:szCs w:val="18"/>
          <w:lang w:val="es-MX" w:eastAsia="es-MX"/>
        </w:rPr>
        <w:tab/>
        <w:t>Metas.</w:t>
      </w:r>
    </w:p>
    <w:p w14:paraId="016FF0F6" w14:textId="77777777" w:rsidR="00461042" w:rsidRPr="007B5CBE" w:rsidRDefault="00461042" w:rsidP="00461042">
      <w:pPr>
        <w:pStyle w:val="ATITULO"/>
        <w:spacing w:before="0" w:after="0"/>
        <w:jc w:val="both"/>
        <w:rPr>
          <w:rFonts w:ascii="Arial" w:hAnsi="Arial" w:cs="Arial"/>
          <w:b w:val="0"/>
          <w:bCs w:val="0"/>
          <w:sz w:val="18"/>
          <w:szCs w:val="18"/>
        </w:rPr>
      </w:pPr>
    </w:p>
    <w:p w14:paraId="3E7BB6E1" w14:textId="77777777" w:rsidR="006F0AEB" w:rsidRPr="007B5CBE" w:rsidRDefault="00461042" w:rsidP="009F3D6F">
      <w:pPr>
        <w:pStyle w:val="ATITULO"/>
        <w:spacing w:before="0" w:after="0"/>
        <w:jc w:val="both"/>
        <w:rPr>
          <w:rFonts w:ascii="Arial" w:hAnsi="Arial" w:cs="Arial"/>
          <w:sz w:val="18"/>
          <w:szCs w:val="18"/>
          <w:lang w:val="es-ES"/>
        </w:rPr>
      </w:pPr>
      <w:r w:rsidRPr="007B5CBE">
        <w:rPr>
          <w:rFonts w:ascii="Arial" w:hAnsi="Arial" w:cs="Arial"/>
          <w:bCs w:val="0"/>
          <w:sz w:val="18"/>
          <w:szCs w:val="18"/>
        </w:rPr>
        <w:t>Artículo 46.-</w:t>
      </w:r>
      <w:r w:rsidRPr="007B5CBE">
        <w:rPr>
          <w:rFonts w:ascii="Arial" w:hAnsi="Arial" w:cs="Arial"/>
          <w:b w:val="0"/>
          <w:bCs w:val="0"/>
          <w:sz w:val="18"/>
          <w:szCs w:val="18"/>
        </w:rPr>
        <w:t xml:space="preserve"> </w:t>
      </w:r>
      <w:r w:rsidRPr="007B5CBE">
        <w:rPr>
          <w:rFonts w:ascii="Arial" w:hAnsi="Arial" w:cs="Arial"/>
          <w:b w:val="0"/>
          <w:sz w:val="18"/>
          <w:szCs w:val="18"/>
        </w:rPr>
        <w:t>Las evaluaciones a que se refiere el presente Capítulo, se realizarán en dos etapas:</w:t>
      </w:r>
    </w:p>
    <w:p w14:paraId="2B23A158" w14:textId="77777777" w:rsidR="00E969E7" w:rsidRPr="007B5CBE" w:rsidRDefault="00E969E7" w:rsidP="009F3D6F">
      <w:pPr>
        <w:pStyle w:val="ATITULO"/>
        <w:spacing w:before="0" w:after="0"/>
        <w:jc w:val="both"/>
        <w:rPr>
          <w:rFonts w:ascii="Arial" w:hAnsi="Arial" w:cs="Arial"/>
          <w:sz w:val="18"/>
          <w:szCs w:val="18"/>
          <w:lang w:val="es-ES"/>
        </w:rPr>
      </w:pPr>
    </w:p>
    <w:p w14:paraId="10F1767A" w14:textId="77777777" w:rsidR="009F3D6F" w:rsidRPr="007B5CBE" w:rsidRDefault="009F3D6F" w:rsidP="009F3D6F">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lastRenderedPageBreak/>
        <w:t>a) La primera correspondiente a los 9 meses iniciales del ejercicio fiscal, para que sus resultados sirvan de apoyo para la programación y presupuestación del siguiente año fiscal y para la corrección y mejoramiento de los programas sociales en operación, y</w:t>
      </w:r>
    </w:p>
    <w:p w14:paraId="1A5AE111" w14:textId="77777777" w:rsidR="009F3D6F" w:rsidRPr="007B5CBE" w:rsidRDefault="009F3D6F" w:rsidP="009F3D6F">
      <w:pPr>
        <w:autoSpaceDE w:val="0"/>
        <w:autoSpaceDN w:val="0"/>
        <w:adjustRightInd w:val="0"/>
        <w:jc w:val="both"/>
        <w:rPr>
          <w:rFonts w:ascii="Arial" w:hAnsi="Arial" w:cs="Arial"/>
          <w:sz w:val="18"/>
          <w:szCs w:val="18"/>
          <w:lang w:val="es-MX" w:eastAsia="es-MX"/>
        </w:rPr>
      </w:pPr>
    </w:p>
    <w:p w14:paraId="2B790C3D" w14:textId="77777777" w:rsidR="009F3D6F" w:rsidRPr="007B5CBE" w:rsidRDefault="009F3D6F" w:rsidP="009F3D6F">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b) La segunda cubrirá el ejercicio completo y sus resultados serán complementarios para la programación y presupuestación de los siguientes ejercicios fiscales.</w:t>
      </w:r>
    </w:p>
    <w:p w14:paraId="5DD74970" w14:textId="77777777" w:rsidR="009F3D6F" w:rsidRPr="007B5CBE" w:rsidRDefault="009F3D6F" w:rsidP="009F3D6F">
      <w:pPr>
        <w:autoSpaceDE w:val="0"/>
        <w:autoSpaceDN w:val="0"/>
        <w:adjustRightInd w:val="0"/>
        <w:jc w:val="both"/>
        <w:rPr>
          <w:rFonts w:ascii="Arial" w:hAnsi="Arial" w:cs="Arial"/>
          <w:b/>
          <w:bCs/>
          <w:sz w:val="18"/>
          <w:szCs w:val="18"/>
          <w:lang w:val="es-MX" w:eastAsia="es-MX"/>
        </w:rPr>
      </w:pPr>
    </w:p>
    <w:p w14:paraId="27294041" w14:textId="77777777" w:rsidR="009F3D6F" w:rsidRPr="007B5CBE" w:rsidRDefault="009F3D6F" w:rsidP="009F3D6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47.- </w:t>
      </w:r>
      <w:r w:rsidRPr="007B5CBE">
        <w:rPr>
          <w:rFonts w:ascii="Arial" w:hAnsi="Arial" w:cs="Arial"/>
          <w:sz w:val="18"/>
          <w:szCs w:val="18"/>
          <w:lang w:val="es-MX" w:eastAsia="es-MX"/>
        </w:rPr>
        <w:t>Los resultados de las evaluaciones serán dados a conocer al Congreso del Estado de Oaxaca, al Consejo y publicados en la página electrónica y en el Periódico Oficial del Gobierno del Estado.</w:t>
      </w:r>
    </w:p>
    <w:p w14:paraId="7492CD09" w14:textId="77777777" w:rsidR="009F3D6F" w:rsidRPr="007B5CBE" w:rsidRDefault="009F3D6F" w:rsidP="009F3D6F">
      <w:pPr>
        <w:autoSpaceDE w:val="0"/>
        <w:autoSpaceDN w:val="0"/>
        <w:adjustRightInd w:val="0"/>
        <w:jc w:val="both"/>
        <w:rPr>
          <w:rFonts w:ascii="Arial" w:hAnsi="Arial" w:cs="Arial"/>
          <w:b/>
          <w:bCs/>
          <w:sz w:val="18"/>
          <w:szCs w:val="18"/>
          <w:lang w:val="es-MX" w:eastAsia="es-MX"/>
        </w:rPr>
      </w:pPr>
    </w:p>
    <w:p w14:paraId="3ED0C0CA" w14:textId="77777777" w:rsidR="009F3D6F" w:rsidRPr="007B5CBE" w:rsidRDefault="009F3D6F" w:rsidP="009F3D6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48.- </w:t>
      </w:r>
      <w:r w:rsidRPr="007B5CBE">
        <w:rPr>
          <w:rFonts w:ascii="Arial" w:hAnsi="Arial" w:cs="Arial"/>
          <w:sz w:val="18"/>
          <w:szCs w:val="18"/>
          <w:lang w:val="es-MX" w:eastAsia="es-MX"/>
        </w:rPr>
        <w:t>La Secretaría deberá dar seguimiento a los resultados de las evaluaciones, para lo cual, se debe establecer los siguientes elementos, ya sea en un plan de trabajo, un anexo de la evaluación u otro documento:</w:t>
      </w:r>
    </w:p>
    <w:p w14:paraId="6980DC39" w14:textId="77777777" w:rsidR="009F3D6F" w:rsidRPr="007B5CBE" w:rsidRDefault="009F3D6F" w:rsidP="009F3D6F">
      <w:pPr>
        <w:autoSpaceDE w:val="0"/>
        <w:autoSpaceDN w:val="0"/>
        <w:adjustRightInd w:val="0"/>
        <w:rPr>
          <w:rFonts w:ascii="Arial" w:hAnsi="Arial" w:cs="Arial"/>
          <w:sz w:val="18"/>
          <w:szCs w:val="18"/>
          <w:lang w:val="es-MX" w:eastAsia="es-MX"/>
        </w:rPr>
      </w:pPr>
    </w:p>
    <w:p w14:paraId="0F8D648E" w14:textId="77777777" w:rsidR="009F3D6F" w:rsidRPr="007B5CBE" w:rsidRDefault="009F3D6F" w:rsidP="009F3D6F">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I. Aspectos de la política y/o del programa evaluado derivados de los resultados y</w:t>
      </w:r>
      <w:r w:rsidR="0005695E" w:rsidRPr="007B5CBE">
        <w:rPr>
          <w:rFonts w:ascii="Arial" w:hAnsi="Arial" w:cs="Arial"/>
          <w:sz w:val="18"/>
          <w:szCs w:val="18"/>
          <w:lang w:val="es-MX" w:eastAsia="es-MX"/>
        </w:rPr>
        <w:t xml:space="preserve"> </w:t>
      </w:r>
      <w:r w:rsidRPr="007B5CBE">
        <w:rPr>
          <w:rFonts w:ascii="Arial" w:hAnsi="Arial" w:cs="Arial"/>
          <w:sz w:val="18"/>
          <w:szCs w:val="18"/>
          <w:lang w:val="es-MX" w:eastAsia="es-MX"/>
        </w:rPr>
        <w:t>recomendaciones de la evaluación que la instancia se compromete a mejorar;</w:t>
      </w:r>
    </w:p>
    <w:p w14:paraId="3E575A00" w14:textId="77777777" w:rsidR="0005695E" w:rsidRPr="007B5CBE" w:rsidRDefault="0005695E" w:rsidP="009F3D6F">
      <w:pPr>
        <w:autoSpaceDE w:val="0"/>
        <w:autoSpaceDN w:val="0"/>
        <w:adjustRightInd w:val="0"/>
        <w:rPr>
          <w:rFonts w:ascii="Arial" w:hAnsi="Arial" w:cs="Arial"/>
          <w:sz w:val="18"/>
          <w:szCs w:val="18"/>
          <w:lang w:val="es-MX" w:eastAsia="es-MX"/>
        </w:rPr>
      </w:pPr>
    </w:p>
    <w:p w14:paraId="3824979B" w14:textId="77777777" w:rsidR="009F3D6F" w:rsidRPr="007B5CBE" w:rsidRDefault="009F3D6F" w:rsidP="009F3D6F">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II. Acciones que se realizarán para mejorar cada uno de los aspectos señalados;</w:t>
      </w:r>
    </w:p>
    <w:p w14:paraId="6ED8D478" w14:textId="77777777" w:rsidR="0005695E" w:rsidRPr="007B5CBE" w:rsidRDefault="0005695E" w:rsidP="009F3D6F">
      <w:pPr>
        <w:autoSpaceDE w:val="0"/>
        <w:autoSpaceDN w:val="0"/>
        <w:adjustRightInd w:val="0"/>
        <w:rPr>
          <w:rFonts w:ascii="Arial" w:hAnsi="Arial" w:cs="Arial"/>
          <w:sz w:val="18"/>
          <w:szCs w:val="18"/>
          <w:lang w:val="es-MX" w:eastAsia="es-MX"/>
        </w:rPr>
      </w:pPr>
    </w:p>
    <w:p w14:paraId="0F5C0485" w14:textId="77777777" w:rsidR="009F3D6F" w:rsidRPr="007B5CBE" w:rsidRDefault="009F3D6F" w:rsidP="009F3D6F">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III. Responsables institucionales de llevar a cabo las acciones identificadas;</w:t>
      </w:r>
    </w:p>
    <w:p w14:paraId="58261EC8" w14:textId="77777777" w:rsidR="0005695E" w:rsidRPr="007B5CBE" w:rsidRDefault="0005695E" w:rsidP="009F3D6F">
      <w:pPr>
        <w:autoSpaceDE w:val="0"/>
        <w:autoSpaceDN w:val="0"/>
        <w:adjustRightInd w:val="0"/>
        <w:rPr>
          <w:rFonts w:ascii="Arial" w:hAnsi="Arial" w:cs="Arial"/>
          <w:sz w:val="18"/>
          <w:szCs w:val="18"/>
          <w:lang w:val="es-MX" w:eastAsia="es-MX"/>
        </w:rPr>
      </w:pPr>
    </w:p>
    <w:p w14:paraId="4977CEE6" w14:textId="77777777" w:rsidR="009F3D6F" w:rsidRPr="007B5CBE" w:rsidRDefault="009F3D6F" w:rsidP="009F3D6F">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IV. Calendario y programación de realización de las acciones correspondientes, y</w:t>
      </w:r>
    </w:p>
    <w:p w14:paraId="14492B25" w14:textId="77777777" w:rsidR="0005695E" w:rsidRPr="007B5CBE" w:rsidRDefault="0005695E" w:rsidP="009F3D6F">
      <w:pPr>
        <w:autoSpaceDE w:val="0"/>
        <w:autoSpaceDN w:val="0"/>
        <w:adjustRightInd w:val="0"/>
        <w:rPr>
          <w:rFonts w:ascii="Arial" w:hAnsi="Arial" w:cs="Arial"/>
          <w:sz w:val="18"/>
          <w:szCs w:val="18"/>
          <w:lang w:val="es-MX" w:eastAsia="es-MX"/>
        </w:rPr>
      </w:pPr>
    </w:p>
    <w:p w14:paraId="5608D8E5" w14:textId="77777777" w:rsidR="009F3D6F" w:rsidRPr="007B5CBE" w:rsidRDefault="009F3D6F" w:rsidP="0005695E">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V. Mecanismos de coordinación para atender los aspectos establecidos cuando involucran a</w:t>
      </w:r>
      <w:r w:rsidR="0005695E" w:rsidRPr="007B5CBE">
        <w:rPr>
          <w:rFonts w:ascii="Arial" w:hAnsi="Arial" w:cs="Arial"/>
          <w:sz w:val="18"/>
          <w:szCs w:val="18"/>
          <w:lang w:val="es-MX" w:eastAsia="es-MX"/>
        </w:rPr>
        <w:t xml:space="preserve"> </w:t>
      </w:r>
      <w:r w:rsidRPr="007B5CBE">
        <w:rPr>
          <w:rFonts w:ascii="Arial" w:hAnsi="Arial" w:cs="Arial"/>
          <w:sz w:val="18"/>
          <w:szCs w:val="18"/>
          <w:lang w:val="es-MX" w:eastAsia="es-MX"/>
        </w:rPr>
        <w:t>más de una dependencia o entidad.</w:t>
      </w:r>
    </w:p>
    <w:p w14:paraId="2C75BAB6" w14:textId="77777777" w:rsidR="0005695E" w:rsidRPr="007B5CBE" w:rsidRDefault="0005695E" w:rsidP="0005695E">
      <w:pPr>
        <w:autoSpaceDE w:val="0"/>
        <w:autoSpaceDN w:val="0"/>
        <w:adjustRightInd w:val="0"/>
        <w:jc w:val="both"/>
        <w:rPr>
          <w:rFonts w:ascii="Arial" w:hAnsi="Arial" w:cs="Arial"/>
          <w:sz w:val="18"/>
          <w:szCs w:val="18"/>
          <w:lang w:val="es-MX" w:eastAsia="es-MX"/>
        </w:rPr>
      </w:pPr>
    </w:p>
    <w:p w14:paraId="3B8892B6" w14:textId="77777777" w:rsidR="009F3D6F" w:rsidRPr="007B5CBE" w:rsidRDefault="009F3D6F" w:rsidP="0005695E">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De acuerdo con los resultados de las evaluaciones, el Congreso del Estado podrá emitir las</w:t>
      </w:r>
      <w:r w:rsidR="0005695E" w:rsidRPr="007B5CBE">
        <w:rPr>
          <w:rFonts w:ascii="Arial" w:hAnsi="Arial" w:cs="Arial"/>
          <w:sz w:val="18"/>
          <w:szCs w:val="18"/>
          <w:lang w:val="es-MX" w:eastAsia="es-MX"/>
        </w:rPr>
        <w:t xml:space="preserve"> </w:t>
      </w:r>
      <w:r w:rsidRPr="007B5CBE">
        <w:rPr>
          <w:rFonts w:ascii="Arial" w:hAnsi="Arial" w:cs="Arial"/>
          <w:sz w:val="18"/>
          <w:szCs w:val="18"/>
          <w:lang w:val="es-MX" w:eastAsia="es-MX"/>
        </w:rPr>
        <w:t>sugerencias y recomendaciones que considere pertinentes a las Dependencias de la Administración</w:t>
      </w:r>
      <w:r w:rsidR="0005695E" w:rsidRPr="007B5CBE">
        <w:rPr>
          <w:rFonts w:ascii="Arial" w:hAnsi="Arial" w:cs="Arial"/>
          <w:sz w:val="18"/>
          <w:szCs w:val="18"/>
          <w:lang w:val="es-MX" w:eastAsia="es-MX"/>
        </w:rPr>
        <w:t xml:space="preserve"> </w:t>
      </w:r>
      <w:r w:rsidRPr="007B5CBE">
        <w:rPr>
          <w:rFonts w:ascii="Arial" w:hAnsi="Arial" w:cs="Arial"/>
          <w:sz w:val="18"/>
          <w:szCs w:val="18"/>
          <w:lang w:val="es-MX" w:eastAsia="es-MX"/>
        </w:rPr>
        <w:t>Pública Estatal y Municipal que tengan a su cargo programas sociales.</w:t>
      </w:r>
    </w:p>
    <w:p w14:paraId="01712B9C" w14:textId="77777777" w:rsidR="0005695E" w:rsidRPr="007B5CBE" w:rsidRDefault="0005695E" w:rsidP="0005695E">
      <w:pPr>
        <w:autoSpaceDE w:val="0"/>
        <w:autoSpaceDN w:val="0"/>
        <w:adjustRightInd w:val="0"/>
        <w:jc w:val="both"/>
        <w:rPr>
          <w:rFonts w:ascii="Arial" w:hAnsi="Arial" w:cs="Arial"/>
          <w:b/>
          <w:bCs/>
          <w:sz w:val="18"/>
          <w:szCs w:val="18"/>
          <w:lang w:val="es-MX" w:eastAsia="es-MX"/>
        </w:rPr>
      </w:pPr>
    </w:p>
    <w:p w14:paraId="6DA2AAD4" w14:textId="77777777" w:rsidR="009F3D6F" w:rsidRPr="007B5CBE" w:rsidRDefault="009F3D6F" w:rsidP="0005695E">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49.- </w:t>
      </w:r>
      <w:r w:rsidRPr="007B5CBE">
        <w:rPr>
          <w:rFonts w:ascii="Arial" w:hAnsi="Arial" w:cs="Arial"/>
          <w:sz w:val="18"/>
          <w:szCs w:val="18"/>
          <w:lang w:val="es-MX" w:eastAsia="es-MX"/>
        </w:rPr>
        <w:t>El Consejo conocerá los resultados de las evaluaciones y Auditorías que remita la</w:t>
      </w:r>
      <w:r w:rsidR="0005695E" w:rsidRPr="007B5CBE">
        <w:rPr>
          <w:rFonts w:ascii="Arial" w:hAnsi="Arial" w:cs="Arial"/>
          <w:sz w:val="18"/>
          <w:szCs w:val="18"/>
          <w:lang w:val="es-MX" w:eastAsia="es-MX"/>
        </w:rPr>
        <w:t xml:space="preserve"> </w:t>
      </w:r>
      <w:r w:rsidRPr="007B5CBE">
        <w:rPr>
          <w:rFonts w:ascii="Arial" w:hAnsi="Arial" w:cs="Arial"/>
          <w:sz w:val="18"/>
          <w:szCs w:val="18"/>
          <w:lang w:val="es-MX" w:eastAsia="es-MX"/>
        </w:rPr>
        <w:t>Contraloría del Poder Ejecutivo respecto de las Dependencias y Entidades Estatales, además de</w:t>
      </w:r>
      <w:r w:rsidR="0005695E" w:rsidRPr="007B5CBE">
        <w:rPr>
          <w:rFonts w:ascii="Arial" w:hAnsi="Arial" w:cs="Arial"/>
          <w:sz w:val="18"/>
          <w:szCs w:val="18"/>
          <w:lang w:val="es-MX" w:eastAsia="es-MX"/>
        </w:rPr>
        <w:t xml:space="preserve"> </w:t>
      </w:r>
      <w:r w:rsidRPr="007B5CBE">
        <w:rPr>
          <w:rFonts w:ascii="Arial" w:hAnsi="Arial" w:cs="Arial"/>
          <w:sz w:val="18"/>
          <w:szCs w:val="18"/>
          <w:lang w:val="es-MX" w:eastAsia="es-MX"/>
        </w:rPr>
        <w:t>las que en su caso pueda solicitar de la Auditoría Superior del Estado respecto a los Municipios del</w:t>
      </w:r>
    </w:p>
    <w:p w14:paraId="148078D6" w14:textId="77777777" w:rsidR="009F3D6F" w:rsidRPr="007B5CBE" w:rsidRDefault="009F3D6F" w:rsidP="009F3D6F">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Estado.</w:t>
      </w:r>
    </w:p>
    <w:p w14:paraId="1FA86576" w14:textId="77777777" w:rsidR="009F3D6F" w:rsidRPr="007B5CBE" w:rsidRDefault="009F3D6F" w:rsidP="009F3D6F">
      <w:pPr>
        <w:autoSpaceDE w:val="0"/>
        <w:autoSpaceDN w:val="0"/>
        <w:adjustRightInd w:val="0"/>
        <w:rPr>
          <w:rFonts w:ascii="Arial" w:hAnsi="Arial" w:cs="Arial"/>
          <w:b/>
          <w:bCs/>
          <w:sz w:val="18"/>
          <w:szCs w:val="18"/>
          <w:lang w:val="es-MX" w:eastAsia="es-MX"/>
        </w:rPr>
      </w:pPr>
    </w:p>
    <w:p w14:paraId="1A4930CB" w14:textId="77777777" w:rsidR="009F3D6F" w:rsidRPr="007B5CBE" w:rsidRDefault="009F3D6F" w:rsidP="009F3D6F">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VII</w:t>
      </w:r>
    </w:p>
    <w:p w14:paraId="04E195D2" w14:textId="77777777" w:rsidR="00461042" w:rsidRPr="007B5CBE" w:rsidRDefault="009F3D6F" w:rsidP="009F3D6F">
      <w:pPr>
        <w:pStyle w:val="ATITULO"/>
        <w:spacing w:before="0" w:after="0"/>
        <w:rPr>
          <w:rFonts w:ascii="Arial" w:hAnsi="Arial" w:cs="Arial"/>
          <w:sz w:val="18"/>
          <w:szCs w:val="18"/>
          <w:lang w:val="es-ES"/>
        </w:rPr>
      </w:pPr>
      <w:r w:rsidRPr="007B5CBE">
        <w:rPr>
          <w:rFonts w:ascii="Arial" w:hAnsi="Arial" w:cs="Arial"/>
          <w:bCs w:val="0"/>
          <w:sz w:val="18"/>
          <w:szCs w:val="18"/>
        </w:rPr>
        <w:t>DE LAS ZONAS DE ATENCIÓN</w:t>
      </w:r>
    </w:p>
    <w:p w14:paraId="5D3D43FF" w14:textId="77777777" w:rsidR="00461042" w:rsidRPr="007B5CBE" w:rsidRDefault="00461042" w:rsidP="009F3D6F">
      <w:pPr>
        <w:pStyle w:val="ATITULO"/>
        <w:spacing w:before="0" w:after="0"/>
        <w:rPr>
          <w:rFonts w:ascii="Arial" w:hAnsi="Arial" w:cs="Arial"/>
          <w:sz w:val="18"/>
          <w:szCs w:val="18"/>
          <w:lang w:val="es-ES"/>
        </w:rPr>
      </w:pPr>
    </w:p>
    <w:p w14:paraId="12667C02" w14:textId="77777777" w:rsidR="00461042" w:rsidRPr="007B5CBE" w:rsidRDefault="00461042" w:rsidP="00461042">
      <w:pPr>
        <w:pStyle w:val="ATITULO"/>
        <w:spacing w:before="0" w:after="0"/>
        <w:jc w:val="both"/>
        <w:rPr>
          <w:rFonts w:ascii="Arial" w:hAnsi="Arial" w:cs="Arial"/>
          <w:sz w:val="18"/>
          <w:szCs w:val="18"/>
          <w:lang w:val="es-ES"/>
        </w:rPr>
      </w:pPr>
    </w:p>
    <w:p w14:paraId="00B02190" w14:textId="77777777" w:rsidR="009D4612" w:rsidRPr="007B5CBE" w:rsidRDefault="009D4612" w:rsidP="009D4612">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50.- </w:t>
      </w:r>
      <w:r w:rsidRPr="007B5CBE">
        <w:rPr>
          <w:rFonts w:ascii="Arial" w:hAnsi="Arial" w:cs="Arial"/>
          <w:sz w:val="18"/>
          <w:szCs w:val="18"/>
          <w:lang w:val="es-MX" w:eastAsia="es-MX"/>
        </w:rPr>
        <w:t>Las zonas de atención para efecto de implementar los programas de desarrollo social y humano en el Estado, se clasifican en tres tipos:</w:t>
      </w:r>
    </w:p>
    <w:p w14:paraId="000433B5" w14:textId="77777777" w:rsidR="009D4612" w:rsidRPr="007B5CBE" w:rsidRDefault="009D4612" w:rsidP="009D4612">
      <w:pPr>
        <w:autoSpaceDE w:val="0"/>
        <w:autoSpaceDN w:val="0"/>
        <w:adjustRightInd w:val="0"/>
        <w:jc w:val="both"/>
        <w:rPr>
          <w:rFonts w:ascii="Arial" w:hAnsi="Arial" w:cs="Arial"/>
          <w:sz w:val="18"/>
          <w:szCs w:val="18"/>
          <w:lang w:val="es-MX" w:eastAsia="es-MX"/>
        </w:rPr>
      </w:pPr>
    </w:p>
    <w:p w14:paraId="3C40688B" w14:textId="77777777" w:rsidR="009D4612" w:rsidRPr="007B5CBE" w:rsidRDefault="009D4612" w:rsidP="009D4612">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Pr="007B5CBE">
        <w:rPr>
          <w:rFonts w:ascii="Arial" w:hAnsi="Arial" w:cs="Arial"/>
          <w:sz w:val="18"/>
          <w:szCs w:val="18"/>
          <w:lang w:val="es-MX" w:eastAsia="es-MX"/>
        </w:rPr>
        <w:tab/>
        <w:t xml:space="preserve">Zonas de atención prioritaria. Son áreas o regiones de carácter predominantemente rural o urbano; cuya población registre cualquiera </w:t>
      </w:r>
      <w:r w:rsidRPr="007B5CBE">
        <w:rPr>
          <w:rFonts w:ascii="Arial" w:hAnsi="Arial" w:cs="Arial"/>
          <w:sz w:val="18"/>
          <w:szCs w:val="18"/>
          <w:lang w:val="es-MX" w:eastAsia="es-MX"/>
        </w:rPr>
        <w:lastRenderedPageBreak/>
        <w:t>de los siguientes índices: pobreza multidimensional y/o marginación, elevada intensidad migratoria o indicativos de la existencia de marcadas insuficiencias y rezagos en el ejercicio de los derechos sociales establecidos en los Tratados Internacionales, en la Constitución Política de los Estados Unidos Mexicanos, Constitución Política del Estado Libre y Soberano de Oaxaca y en los términos de esta Ley.</w:t>
      </w:r>
    </w:p>
    <w:p w14:paraId="0DF76DE8" w14:textId="77777777" w:rsidR="009D4612" w:rsidRPr="007B5CBE" w:rsidRDefault="009D4612" w:rsidP="009D4612">
      <w:pPr>
        <w:autoSpaceDE w:val="0"/>
        <w:autoSpaceDN w:val="0"/>
        <w:adjustRightInd w:val="0"/>
        <w:rPr>
          <w:rFonts w:ascii="Arial" w:hAnsi="Arial" w:cs="Arial"/>
          <w:sz w:val="18"/>
          <w:szCs w:val="18"/>
          <w:lang w:val="es-MX" w:eastAsia="es-MX"/>
        </w:rPr>
      </w:pPr>
    </w:p>
    <w:p w14:paraId="68401CD1" w14:textId="77777777" w:rsidR="009D4612" w:rsidRPr="007B5CBE" w:rsidRDefault="009D4612" w:rsidP="009D4612">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Zonas de atención inmediata. Son áreas o regiones de carácter predominantemente rural o urbano, que además de las condiciones antes señaladas, presenten conflictos sociales, agrarios o de otra índole que requiere atención urgente a través de los programas de desarrollo social y humano previsto en esta Ley; y</w:t>
      </w:r>
    </w:p>
    <w:p w14:paraId="7E9E7F53" w14:textId="77777777" w:rsidR="009D4612" w:rsidRPr="007B5CBE" w:rsidRDefault="009D4612" w:rsidP="009D4612">
      <w:pPr>
        <w:autoSpaceDE w:val="0"/>
        <w:autoSpaceDN w:val="0"/>
        <w:adjustRightInd w:val="0"/>
        <w:ind w:left="851" w:hanging="851"/>
        <w:jc w:val="both"/>
        <w:rPr>
          <w:rFonts w:ascii="Arial" w:hAnsi="Arial" w:cs="Arial"/>
          <w:sz w:val="18"/>
          <w:szCs w:val="18"/>
          <w:lang w:val="es-MX" w:eastAsia="es-MX"/>
        </w:rPr>
      </w:pPr>
    </w:p>
    <w:p w14:paraId="21878798" w14:textId="77777777" w:rsidR="009D4612" w:rsidRPr="007B5CBE" w:rsidRDefault="009D4612" w:rsidP="009D4612">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Zonas indígenas con identidad en desarrollo. Son las asociaciones al interior de las comunidades y los municipios o entre estos últimos, que presenten las características descritas en los párrafos anteriores, unidas por su identidad cultural en busca de mecanismos y programas para un desarrollo sustentable, con identidad y de pleno respeto al medio ambiente.</w:t>
      </w:r>
    </w:p>
    <w:p w14:paraId="6769902F" w14:textId="77777777" w:rsidR="009D4612" w:rsidRPr="007B5CBE" w:rsidRDefault="009D4612" w:rsidP="009D4612">
      <w:pPr>
        <w:autoSpaceDE w:val="0"/>
        <w:autoSpaceDN w:val="0"/>
        <w:adjustRightInd w:val="0"/>
        <w:ind w:firstLine="708"/>
        <w:rPr>
          <w:rFonts w:ascii="Arial" w:hAnsi="Arial" w:cs="Arial"/>
          <w:bCs/>
          <w:sz w:val="18"/>
          <w:szCs w:val="18"/>
          <w:vertAlign w:val="superscript"/>
          <w:lang w:val="es-MX" w:eastAsia="es-MX"/>
        </w:rPr>
      </w:pPr>
      <w:r w:rsidRPr="007B5CBE">
        <w:rPr>
          <w:rFonts w:ascii="Arial" w:hAnsi="Arial" w:cs="Arial"/>
          <w:bCs/>
          <w:sz w:val="18"/>
          <w:szCs w:val="18"/>
          <w:vertAlign w:val="superscript"/>
          <w:lang w:val="es-MX" w:eastAsia="es-MX"/>
        </w:rPr>
        <w:t>(Reforma según decreto número 1643 PPOE número 45 Décima Sección de fecha 10-11-2018)</w:t>
      </w:r>
    </w:p>
    <w:p w14:paraId="57CD3D3B" w14:textId="77777777" w:rsidR="009D4612" w:rsidRPr="007B5CBE" w:rsidRDefault="009D4612" w:rsidP="009D4612">
      <w:pPr>
        <w:autoSpaceDE w:val="0"/>
        <w:autoSpaceDN w:val="0"/>
        <w:adjustRightInd w:val="0"/>
        <w:rPr>
          <w:rFonts w:ascii="Arial" w:hAnsi="Arial" w:cs="Arial"/>
          <w:b/>
          <w:bCs/>
          <w:sz w:val="18"/>
          <w:szCs w:val="18"/>
          <w:lang w:val="es-MX" w:eastAsia="es-MX"/>
        </w:rPr>
      </w:pPr>
    </w:p>
    <w:p w14:paraId="77B2D852" w14:textId="77777777" w:rsidR="009D4612" w:rsidRPr="007B5CBE" w:rsidRDefault="009D4612" w:rsidP="00B81678">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51.- </w:t>
      </w:r>
      <w:r w:rsidRPr="007B5CBE">
        <w:rPr>
          <w:rFonts w:ascii="Arial" w:hAnsi="Arial" w:cs="Arial"/>
          <w:sz w:val="18"/>
          <w:szCs w:val="18"/>
          <w:lang w:val="es-MX" w:eastAsia="es-MX"/>
        </w:rPr>
        <w:t>El Ejecutivo Estatal a través de la Comisión, revisará, delimitará y evaluará anualmente las localidades que integran las zonas de atención prioritaria, de atención inmediata o indígenas con identidad en desarrollo, haciendo las adecuaciones o ajustes necesarios, conforme</w:t>
      </w:r>
      <w:r w:rsidR="00B81678" w:rsidRPr="007B5CBE">
        <w:rPr>
          <w:rFonts w:ascii="Arial" w:hAnsi="Arial" w:cs="Arial"/>
          <w:sz w:val="18"/>
          <w:szCs w:val="18"/>
          <w:lang w:val="es-MX" w:eastAsia="es-MX"/>
        </w:rPr>
        <w:t xml:space="preserve"> </w:t>
      </w:r>
      <w:r w:rsidRPr="007B5CBE">
        <w:rPr>
          <w:rFonts w:ascii="Arial" w:hAnsi="Arial" w:cs="Arial"/>
          <w:sz w:val="18"/>
          <w:szCs w:val="18"/>
          <w:lang w:val="es-MX" w:eastAsia="es-MX"/>
        </w:rPr>
        <w:t>a la propuesta que le formule la Comisión y autoridades.</w:t>
      </w:r>
    </w:p>
    <w:p w14:paraId="2321C477" w14:textId="77777777" w:rsidR="00B81678" w:rsidRPr="007B5CBE" w:rsidRDefault="00B81678" w:rsidP="009D4612">
      <w:pPr>
        <w:autoSpaceDE w:val="0"/>
        <w:autoSpaceDN w:val="0"/>
        <w:adjustRightInd w:val="0"/>
        <w:rPr>
          <w:rFonts w:ascii="Arial" w:hAnsi="Arial" w:cs="Arial"/>
          <w:sz w:val="18"/>
          <w:szCs w:val="18"/>
          <w:lang w:val="es-MX" w:eastAsia="es-MX"/>
        </w:rPr>
      </w:pPr>
    </w:p>
    <w:p w14:paraId="617ADAAD" w14:textId="77777777" w:rsidR="009D4612" w:rsidRPr="007B5CBE" w:rsidRDefault="009D4612" w:rsidP="00B81678">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La Secretaría anualmente emitirá un diagnóstico de la situación del Estado, en materia de desarrollo</w:t>
      </w:r>
      <w:r w:rsidR="00B81678" w:rsidRPr="007B5CBE">
        <w:rPr>
          <w:rFonts w:ascii="Arial" w:hAnsi="Arial" w:cs="Arial"/>
          <w:sz w:val="18"/>
          <w:szCs w:val="18"/>
          <w:lang w:val="es-MX" w:eastAsia="es-MX"/>
        </w:rPr>
        <w:t xml:space="preserve"> </w:t>
      </w:r>
      <w:r w:rsidRPr="007B5CBE">
        <w:rPr>
          <w:rFonts w:ascii="Arial" w:hAnsi="Arial" w:cs="Arial"/>
          <w:sz w:val="18"/>
          <w:szCs w:val="18"/>
          <w:lang w:val="es-MX" w:eastAsia="es-MX"/>
        </w:rPr>
        <w:t>social y humano, refiriendo los requerimientos relativos a las zonas de atención prioritaria, atención</w:t>
      </w:r>
      <w:r w:rsidR="00B81678" w:rsidRPr="007B5CBE">
        <w:rPr>
          <w:rFonts w:ascii="Arial" w:hAnsi="Arial" w:cs="Arial"/>
          <w:sz w:val="18"/>
          <w:szCs w:val="18"/>
          <w:lang w:val="es-MX" w:eastAsia="es-MX"/>
        </w:rPr>
        <w:t xml:space="preserve"> </w:t>
      </w:r>
      <w:r w:rsidRPr="007B5CBE">
        <w:rPr>
          <w:rFonts w:ascii="Arial" w:hAnsi="Arial" w:cs="Arial"/>
          <w:sz w:val="18"/>
          <w:szCs w:val="18"/>
          <w:lang w:val="es-MX" w:eastAsia="es-MX"/>
        </w:rPr>
        <w:t>inmediata e indígenas con identidad en desarrollo.</w:t>
      </w:r>
    </w:p>
    <w:p w14:paraId="412409B2" w14:textId="77777777" w:rsidR="00B81678" w:rsidRPr="007B5CBE" w:rsidRDefault="00B81678" w:rsidP="009D4612">
      <w:pPr>
        <w:autoSpaceDE w:val="0"/>
        <w:autoSpaceDN w:val="0"/>
        <w:adjustRightInd w:val="0"/>
        <w:rPr>
          <w:rFonts w:ascii="Arial" w:hAnsi="Arial" w:cs="Arial"/>
          <w:b/>
          <w:bCs/>
          <w:sz w:val="18"/>
          <w:szCs w:val="18"/>
          <w:lang w:val="es-MX" w:eastAsia="es-MX"/>
        </w:rPr>
      </w:pPr>
    </w:p>
    <w:p w14:paraId="1E94CC41" w14:textId="77777777" w:rsidR="009D4612" w:rsidRPr="007B5CBE" w:rsidRDefault="009D4612" w:rsidP="00B81678">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52.- </w:t>
      </w:r>
      <w:r w:rsidRPr="007B5CBE">
        <w:rPr>
          <w:rFonts w:ascii="Arial" w:hAnsi="Arial" w:cs="Arial"/>
          <w:sz w:val="18"/>
          <w:szCs w:val="18"/>
          <w:lang w:val="es-MX" w:eastAsia="es-MX"/>
        </w:rPr>
        <w:t>El Titular del Poder Ejecutivo determinará, mediante declaratoria, las zonas de</w:t>
      </w:r>
      <w:r w:rsidR="00B81678" w:rsidRPr="007B5CBE">
        <w:rPr>
          <w:rFonts w:ascii="Arial" w:hAnsi="Arial" w:cs="Arial"/>
          <w:sz w:val="18"/>
          <w:szCs w:val="18"/>
          <w:lang w:val="es-MX" w:eastAsia="es-MX"/>
        </w:rPr>
        <w:t xml:space="preserve"> </w:t>
      </w:r>
      <w:r w:rsidRPr="007B5CBE">
        <w:rPr>
          <w:rFonts w:ascii="Arial" w:hAnsi="Arial" w:cs="Arial"/>
          <w:sz w:val="18"/>
          <w:szCs w:val="18"/>
          <w:lang w:val="es-MX" w:eastAsia="es-MX"/>
        </w:rPr>
        <w:t>atención prioritaria y los segmentos de la población objetivo a las que se canalizará preferentemente</w:t>
      </w:r>
      <w:r w:rsidR="00B81678" w:rsidRPr="007B5CBE">
        <w:rPr>
          <w:rFonts w:ascii="Arial" w:hAnsi="Arial" w:cs="Arial"/>
          <w:sz w:val="18"/>
          <w:szCs w:val="18"/>
          <w:lang w:val="es-MX" w:eastAsia="es-MX"/>
        </w:rPr>
        <w:t xml:space="preserve"> </w:t>
      </w:r>
      <w:r w:rsidRPr="007B5CBE">
        <w:rPr>
          <w:rFonts w:ascii="Arial" w:hAnsi="Arial" w:cs="Arial"/>
          <w:sz w:val="18"/>
          <w:szCs w:val="18"/>
          <w:lang w:val="es-MX" w:eastAsia="es-MX"/>
        </w:rPr>
        <w:t>el financiamiento destinado al desarrollo social, tomando como referencia:</w:t>
      </w:r>
    </w:p>
    <w:p w14:paraId="4D6CA43E" w14:textId="77777777" w:rsidR="00B81678" w:rsidRPr="007B5CBE" w:rsidRDefault="00B81678" w:rsidP="009D4612">
      <w:pPr>
        <w:autoSpaceDE w:val="0"/>
        <w:autoSpaceDN w:val="0"/>
        <w:adjustRightInd w:val="0"/>
        <w:rPr>
          <w:rFonts w:ascii="Arial" w:hAnsi="Arial" w:cs="Arial"/>
          <w:sz w:val="18"/>
          <w:szCs w:val="18"/>
          <w:lang w:val="es-MX" w:eastAsia="es-MX"/>
        </w:rPr>
      </w:pPr>
    </w:p>
    <w:p w14:paraId="5BE5B510" w14:textId="77777777" w:rsidR="009D4612" w:rsidRPr="007B5CBE" w:rsidRDefault="009D4612" w:rsidP="00B81678">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I. Los resultados de las evaluaciones de la política social y los estudios de medición de la</w:t>
      </w:r>
      <w:r w:rsidR="00B81678" w:rsidRPr="007B5CBE">
        <w:rPr>
          <w:rFonts w:ascii="Arial" w:hAnsi="Arial" w:cs="Arial"/>
          <w:sz w:val="18"/>
          <w:szCs w:val="18"/>
          <w:lang w:val="es-MX" w:eastAsia="es-MX"/>
        </w:rPr>
        <w:t xml:space="preserve"> </w:t>
      </w:r>
      <w:r w:rsidRPr="007B5CBE">
        <w:rPr>
          <w:rFonts w:ascii="Arial" w:hAnsi="Arial" w:cs="Arial"/>
          <w:sz w:val="18"/>
          <w:szCs w:val="18"/>
          <w:lang w:val="es-MX" w:eastAsia="es-MX"/>
        </w:rPr>
        <w:t>pobreza, que realicen el Consejo Nacional de Evaluación de la política de desarrollo social,</w:t>
      </w:r>
      <w:r w:rsidR="00B81678" w:rsidRPr="007B5CBE">
        <w:rPr>
          <w:rFonts w:ascii="Arial" w:hAnsi="Arial" w:cs="Arial"/>
          <w:sz w:val="18"/>
          <w:szCs w:val="18"/>
          <w:lang w:val="es-MX" w:eastAsia="es-MX"/>
        </w:rPr>
        <w:t xml:space="preserve"> </w:t>
      </w:r>
      <w:r w:rsidRPr="007B5CBE">
        <w:rPr>
          <w:rFonts w:ascii="Arial" w:hAnsi="Arial" w:cs="Arial"/>
          <w:sz w:val="18"/>
          <w:szCs w:val="18"/>
          <w:lang w:val="es-MX" w:eastAsia="es-MX"/>
        </w:rPr>
        <w:t>el Consejo Nacional de Población.</w:t>
      </w:r>
    </w:p>
    <w:p w14:paraId="16601F26" w14:textId="77777777" w:rsidR="00B81678" w:rsidRPr="007B5CBE" w:rsidRDefault="00B81678" w:rsidP="009D4612">
      <w:pPr>
        <w:autoSpaceDE w:val="0"/>
        <w:autoSpaceDN w:val="0"/>
        <w:adjustRightInd w:val="0"/>
        <w:rPr>
          <w:rFonts w:ascii="Arial" w:hAnsi="Arial" w:cs="Arial"/>
          <w:sz w:val="18"/>
          <w:szCs w:val="18"/>
          <w:lang w:val="es-MX" w:eastAsia="es-MX"/>
        </w:rPr>
      </w:pPr>
    </w:p>
    <w:p w14:paraId="0097C3B5" w14:textId="77777777" w:rsidR="009D4612" w:rsidRPr="007B5CBE" w:rsidRDefault="009D4612" w:rsidP="00B81678">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II. Los indicadores e índices de pobreza que generen el Instituto Nacional de Estadística y</w:t>
      </w:r>
      <w:r w:rsidR="00B81678" w:rsidRPr="007B5CBE">
        <w:rPr>
          <w:rFonts w:ascii="Arial" w:hAnsi="Arial" w:cs="Arial"/>
          <w:sz w:val="18"/>
          <w:szCs w:val="18"/>
          <w:lang w:val="es-MX" w:eastAsia="es-MX"/>
        </w:rPr>
        <w:t xml:space="preserve"> </w:t>
      </w:r>
      <w:r w:rsidRPr="007B5CBE">
        <w:rPr>
          <w:rFonts w:ascii="Arial" w:hAnsi="Arial" w:cs="Arial"/>
          <w:sz w:val="18"/>
          <w:szCs w:val="18"/>
          <w:lang w:val="es-MX" w:eastAsia="es-MX"/>
        </w:rPr>
        <w:t>Geografía, el Consejo Nacional de Evaluación de la Política de Desarrollo Social, el Consejo</w:t>
      </w:r>
      <w:r w:rsidR="00B81678" w:rsidRPr="007B5CBE">
        <w:rPr>
          <w:rFonts w:ascii="Arial" w:hAnsi="Arial" w:cs="Arial"/>
          <w:sz w:val="18"/>
          <w:szCs w:val="18"/>
          <w:lang w:val="es-MX" w:eastAsia="es-MX"/>
        </w:rPr>
        <w:t xml:space="preserve"> </w:t>
      </w:r>
      <w:r w:rsidRPr="007B5CBE">
        <w:rPr>
          <w:rFonts w:ascii="Arial" w:hAnsi="Arial" w:cs="Arial"/>
          <w:sz w:val="18"/>
          <w:szCs w:val="18"/>
          <w:lang w:val="es-MX" w:eastAsia="es-MX"/>
        </w:rPr>
        <w:t>Nacional de Población y la Secretaría.</w:t>
      </w:r>
    </w:p>
    <w:p w14:paraId="593BB47E" w14:textId="77777777" w:rsidR="00B81678" w:rsidRPr="007B5CBE" w:rsidRDefault="00B81678" w:rsidP="009D4612">
      <w:pPr>
        <w:autoSpaceDE w:val="0"/>
        <w:autoSpaceDN w:val="0"/>
        <w:adjustRightInd w:val="0"/>
        <w:rPr>
          <w:rFonts w:ascii="Arial" w:hAnsi="Arial" w:cs="Arial"/>
          <w:sz w:val="18"/>
          <w:szCs w:val="18"/>
          <w:lang w:val="es-MX" w:eastAsia="es-MX"/>
        </w:rPr>
      </w:pPr>
    </w:p>
    <w:p w14:paraId="62883963" w14:textId="77777777" w:rsidR="00CD7184" w:rsidRPr="007B5CBE" w:rsidRDefault="009D4612" w:rsidP="00CD7184">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De igual manera podrá modificar las declaratorias referidas derivado de la medición del impacto de</w:t>
      </w:r>
      <w:r w:rsidR="00B81678" w:rsidRPr="007B5CBE">
        <w:rPr>
          <w:rFonts w:ascii="Arial" w:hAnsi="Arial" w:cs="Arial"/>
          <w:sz w:val="18"/>
          <w:szCs w:val="18"/>
          <w:lang w:val="es-MX" w:eastAsia="es-MX"/>
        </w:rPr>
        <w:t xml:space="preserve"> </w:t>
      </w:r>
      <w:r w:rsidRPr="007B5CBE">
        <w:rPr>
          <w:rFonts w:ascii="Arial" w:hAnsi="Arial" w:cs="Arial"/>
          <w:sz w:val="18"/>
          <w:szCs w:val="18"/>
          <w:lang w:val="es-MX" w:eastAsia="es-MX"/>
        </w:rPr>
        <w:t>los programas y acciones en los niveles mínimos de bienestar en las zonas de atención prioritaria y</w:t>
      </w:r>
      <w:r w:rsidR="00B81678" w:rsidRPr="007B5CBE">
        <w:rPr>
          <w:rFonts w:ascii="Arial" w:hAnsi="Arial" w:cs="Arial"/>
          <w:sz w:val="18"/>
          <w:szCs w:val="18"/>
          <w:lang w:val="es-MX" w:eastAsia="es-MX"/>
        </w:rPr>
        <w:t xml:space="preserve"> </w:t>
      </w:r>
      <w:r w:rsidRPr="007B5CBE">
        <w:rPr>
          <w:rFonts w:ascii="Arial" w:hAnsi="Arial" w:cs="Arial"/>
          <w:sz w:val="18"/>
          <w:szCs w:val="18"/>
          <w:lang w:val="es-MX" w:eastAsia="es-MX"/>
        </w:rPr>
        <w:t>la población objetivo y reasignar los recursos destinados al desarrollo social, acorde a los criterios</w:t>
      </w:r>
      <w:r w:rsidR="00CD7184" w:rsidRPr="007B5CBE">
        <w:rPr>
          <w:rFonts w:ascii="Arial" w:hAnsi="Arial" w:cs="Arial"/>
          <w:sz w:val="18"/>
          <w:szCs w:val="18"/>
        </w:rPr>
        <w:t xml:space="preserve"> </w:t>
      </w:r>
      <w:r w:rsidR="00CD7184" w:rsidRPr="007B5CBE">
        <w:rPr>
          <w:rFonts w:ascii="Arial" w:hAnsi="Arial" w:cs="Arial"/>
          <w:sz w:val="18"/>
          <w:szCs w:val="18"/>
          <w:lang w:val="es-MX" w:eastAsia="es-MX"/>
        </w:rPr>
        <w:t xml:space="preserve">nacionales y </w:t>
      </w:r>
      <w:r w:rsidR="00CD7184" w:rsidRPr="007B5CBE">
        <w:rPr>
          <w:rFonts w:ascii="Arial" w:hAnsi="Arial" w:cs="Arial"/>
          <w:sz w:val="18"/>
          <w:szCs w:val="18"/>
          <w:lang w:val="es-MX" w:eastAsia="es-MX"/>
        </w:rPr>
        <w:lastRenderedPageBreak/>
        <w:t>locales, que permitan determinar la reasignación, si es el caso, de los recursos destinados al desarrollo social del Estado.</w:t>
      </w:r>
    </w:p>
    <w:p w14:paraId="1F0E7AAF" w14:textId="77777777" w:rsidR="00CD7184" w:rsidRPr="007B5CBE" w:rsidRDefault="00CD7184" w:rsidP="00CD7184">
      <w:pPr>
        <w:autoSpaceDE w:val="0"/>
        <w:autoSpaceDN w:val="0"/>
        <w:adjustRightInd w:val="0"/>
        <w:rPr>
          <w:rFonts w:ascii="Arial" w:hAnsi="Arial" w:cs="Arial"/>
          <w:sz w:val="18"/>
          <w:szCs w:val="18"/>
          <w:lang w:val="es-MX" w:eastAsia="es-MX"/>
        </w:rPr>
      </w:pPr>
    </w:p>
    <w:p w14:paraId="09855EC0" w14:textId="77777777" w:rsidR="00461042" w:rsidRPr="007B5CBE" w:rsidRDefault="00CD7184" w:rsidP="00CD7184">
      <w:pPr>
        <w:autoSpaceDE w:val="0"/>
        <w:autoSpaceDN w:val="0"/>
        <w:adjustRightInd w:val="0"/>
        <w:jc w:val="both"/>
        <w:rPr>
          <w:rFonts w:ascii="Arial" w:hAnsi="Arial" w:cs="Arial"/>
          <w:sz w:val="18"/>
          <w:szCs w:val="18"/>
        </w:rPr>
      </w:pPr>
      <w:r w:rsidRPr="007B5CBE">
        <w:rPr>
          <w:rFonts w:ascii="Arial" w:hAnsi="Arial" w:cs="Arial"/>
          <w:sz w:val="18"/>
          <w:szCs w:val="18"/>
          <w:lang w:val="es-MX" w:eastAsia="es-MX"/>
        </w:rPr>
        <w:t>El Ejecutivo del Estado informará al Congreso sobre sus acciones en cumplimiento a lo dispuesto en este artículo.</w:t>
      </w:r>
    </w:p>
    <w:p w14:paraId="5C9090B0" w14:textId="77777777" w:rsidR="00461042" w:rsidRPr="007B5CBE" w:rsidRDefault="00461042" w:rsidP="00461042">
      <w:pPr>
        <w:pStyle w:val="ATITULO"/>
        <w:spacing w:before="0" w:after="0"/>
        <w:jc w:val="both"/>
        <w:rPr>
          <w:rFonts w:ascii="Arial" w:hAnsi="Arial" w:cs="Arial"/>
          <w:sz w:val="18"/>
          <w:szCs w:val="18"/>
          <w:lang w:val="es-ES"/>
        </w:rPr>
      </w:pPr>
    </w:p>
    <w:p w14:paraId="310B9ED5" w14:textId="77777777" w:rsidR="005A66BA" w:rsidRPr="007B5CBE" w:rsidRDefault="005A66BA" w:rsidP="005A66BA">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53.- </w:t>
      </w:r>
      <w:r w:rsidRPr="007B5CBE">
        <w:rPr>
          <w:rFonts w:ascii="Arial" w:hAnsi="Arial" w:cs="Arial"/>
          <w:sz w:val="18"/>
          <w:szCs w:val="18"/>
          <w:lang w:val="es-MX" w:eastAsia="es-MX"/>
        </w:rPr>
        <w:t>En base a la declaratoria de zonas de atención prioritaria, inmediata e indígenas con identidad en desarrollo que el Ejecutivo emita, se determinará lo siguiente:</w:t>
      </w:r>
    </w:p>
    <w:p w14:paraId="25D924A0" w14:textId="77777777" w:rsidR="005A66BA" w:rsidRPr="007B5CBE" w:rsidRDefault="005A66BA" w:rsidP="005A66BA">
      <w:pPr>
        <w:autoSpaceDE w:val="0"/>
        <w:autoSpaceDN w:val="0"/>
        <w:adjustRightInd w:val="0"/>
        <w:jc w:val="both"/>
        <w:rPr>
          <w:rFonts w:ascii="Arial" w:hAnsi="Arial" w:cs="Arial"/>
          <w:sz w:val="18"/>
          <w:szCs w:val="18"/>
          <w:lang w:val="es-MX" w:eastAsia="es-MX"/>
        </w:rPr>
      </w:pPr>
    </w:p>
    <w:p w14:paraId="165EE066" w14:textId="77777777" w:rsidR="005A66BA" w:rsidRPr="007B5CBE" w:rsidRDefault="005A66BA" w:rsidP="005A66BA">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I. La asignación de recursos destinados a elevar los índices de bienestar de la población;</w:t>
      </w:r>
    </w:p>
    <w:p w14:paraId="50D36D77" w14:textId="77777777" w:rsidR="005A66BA" w:rsidRPr="007B5CBE" w:rsidRDefault="005A66BA" w:rsidP="005A66BA">
      <w:pPr>
        <w:autoSpaceDE w:val="0"/>
        <w:autoSpaceDN w:val="0"/>
        <w:adjustRightInd w:val="0"/>
        <w:jc w:val="both"/>
        <w:rPr>
          <w:rFonts w:ascii="Arial" w:hAnsi="Arial" w:cs="Arial"/>
          <w:sz w:val="18"/>
          <w:szCs w:val="18"/>
          <w:lang w:val="es-MX" w:eastAsia="es-MX"/>
        </w:rPr>
      </w:pPr>
    </w:p>
    <w:p w14:paraId="5A1B41D9" w14:textId="77777777" w:rsidR="005A66BA" w:rsidRPr="007B5CBE" w:rsidRDefault="005A66BA" w:rsidP="005A66BA">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II. La planeación y programación de las acciones y obras de infraestructura social y humana que se requieran para asegurar el ejercicio de los derechos sociales y humanos, conforme a criterios de equidad e igualdad de oportunidades;</w:t>
      </w:r>
    </w:p>
    <w:p w14:paraId="62BA16F1" w14:textId="77777777" w:rsidR="005A66BA" w:rsidRPr="007B5CBE" w:rsidRDefault="005A66BA" w:rsidP="005A66BA">
      <w:pPr>
        <w:autoSpaceDE w:val="0"/>
        <w:autoSpaceDN w:val="0"/>
        <w:adjustRightInd w:val="0"/>
        <w:jc w:val="both"/>
        <w:rPr>
          <w:rFonts w:ascii="Arial" w:hAnsi="Arial" w:cs="Arial"/>
          <w:sz w:val="18"/>
          <w:szCs w:val="18"/>
          <w:lang w:val="es-MX" w:eastAsia="es-MX"/>
        </w:rPr>
      </w:pPr>
    </w:p>
    <w:p w14:paraId="180F1816" w14:textId="77777777" w:rsidR="005A66BA" w:rsidRPr="007B5CBE" w:rsidRDefault="005A66BA" w:rsidP="005A66BA">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III. Los programas de apoyo, financiamiento y diversificación de las actividades productivas regionales; y</w:t>
      </w:r>
    </w:p>
    <w:p w14:paraId="161BB320" w14:textId="77777777" w:rsidR="005A66BA" w:rsidRPr="007B5CBE" w:rsidRDefault="005A66BA" w:rsidP="005A66BA">
      <w:pPr>
        <w:autoSpaceDE w:val="0"/>
        <w:autoSpaceDN w:val="0"/>
        <w:adjustRightInd w:val="0"/>
        <w:jc w:val="both"/>
        <w:rPr>
          <w:rFonts w:ascii="Arial" w:hAnsi="Arial" w:cs="Arial"/>
          <w:sz w:val="18"/>
          <w:szCs w:val="18"/>
          <w:lang w:val="es-MX" w:eastAsia="es-MX"/>
        </w:rPr>
      </w:pPr>
    </w:p>
    <w:p w14:paraId="3FB38FC4" w14:textId="77777777" w:rsidR="005A66BA" w:rsidRPr="007B5CBE" w:rsidRDefault="005A66BA" w:rsidP="005A66BA">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IV. Establecer estímulos fiscales para promover actividades productivas generadoras de empleo.</w:t>
      </w:r>
    </w:p>
    <w:p w14:paraId="669F346F" w14:textId="77777777" w:rsidR="005A66BA" w:rsidRPr="007B5CBE" w:rsidRDefault="005A66BA" w:rsidP="005A66BA">
      <w:pPr>
        <w:autoSpaceDE w:val="0"/>
        <w:autoSpaceDN w:val="0"/>
        <w:adjustRightInd w:val="0"/>
        <w:rPr>
          <w:rFonts w:ascii="Arial" w:hAnsi="Arial" w:cs="Arial"/>
          <w:b/>
          <w:bCs/>
          <w:sz w:val="18"/>
          <w:szCs w:val="18"/>
          <w:lang w:val="es-MX" w:eastAsia="es-MX"/>
        </w:rPr>
      </w:pPr>
    </w:p>
    <w:p w14:paraId="04AB6530" w14:textId="77777777" w:rsidR="005A66BA" w:rsidRPr="007B5CBE" w:rsidRDefault="005A66BA" w:rsidP="003F0BD0">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54.- </w:t>
      </w:r>
      <w:r w:rsidRPr="007B5CBE">
        <w:rPr>
          <w:rFonts w:ascii="Arial" w:hAnsi="Arial" w:cs="Arial"/>
          <w:sz w:val="18"/>
          <w:szCs w:val="18"/>
          <w:lang w:val="es-MX" w:eastAsia="es-MX"/>
        </w:rPr>
        <w:t>Para la determinación de una zona de atención prioritaria o de una zona de atención inmediata, la Comisión deberá atender los índices de pobreza, marginación o de situación de vulnerabilidad de la población, indicativos de insuficiencias o rezagos para el ejercicio pleno de los derechos sociales y humanos, que deberá hacer de su conocimiento a la Secretaría.</w:t>
      </w:r>
    </w:p>
    <w:p w14:paraId="3E559444" w14:textId="77777777" w:rsidR="005A66BA" w:rsidRPr="007B5CBE" w:rsidRDefault="005A66BA" w:rsidP="003F0BD0">
      <w:pPr>
        <w:autoSpaceDE w:val="0"/>
        <w:autoSpaceDN w:val="0"/>
        <w:adjustRightInd w:val="0"/>
        <w:jc w:val="both"/>
        <w:rPr>
          <w:rFonts w:ascii="Arial" w:hAnsi="Arial" w:cs="Arial"/>
          <w:sz w:val="18"/>
          <w:szCs w:val="18"/>
          <w:lang w:val="es-MX" w:eastAsia="es-MX"/>
        </w:rPr>
      </w:pPr>
    </w:p>
    <w:p w14:paraId="7425C686" w14:textId="77777777" w:rsidR="005A66BA" w:rsidRPr="007B5CBE" w:rsidRDefault="005A66BA" w:rsidP="003F0BD0">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Para la conformación de las zonas indígenas con identidad en desarrollo, además de los criterios anteriores, se tomará en cuenta el criterio de afinidad cultural o de autoadscripción.</w:t>
      </w:r>
    </w:p>
    <w:p w14:paraId="683DEA01" w14:textId="77777777" w:rsidR="005A66BA" w:rsidRPr="007B5CBE" w:rsidRDefault="005A66BA" w:rsidP="003F0BD0">
      <w:pPr>
        <w:autoSpaceDE w:val="0"/>
        <w:autoSpaceDN w:val="0"/>
        <w:adjustRightInd w:val="0"/>
        <w:jc w:val="both"/>
        <w:rPr>
          <w:rFonts w:ascii="Arial" w:hAnsi="Arial" w:cs="Arial"/>
          <w:b/>
          <w:bCs/>
          <w:sz w:val="18"/>
          <w:szCs w:val="18"/>
          <w:lang w:val="es-MX" w:eastAsia="es-MX"/>
        </w:rPr>
      </w:pPr>
    </w:p>
    <w:p w14:paraId="2A4714C9" w14:textId="77777777" w:rsidR="005A66BA" w:rsidRPr="007B5CBE" w:rsidRDefault="005A66BA" w:rsidP="003F0BD0">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55.- </w:t>
      </w:r>
      <w:r w:rsidRPr="007B5CBE">
        <w:rPr>
          <w:rFonts w:ascii="Arial" w:hAnsi="Arial" w:cs="Arial"/>
          <w:sz w:val="18"/>
          <w:szCs w:val="18"/>
          <w:lang w:val="es-MX" w:eastAsia="es-MX"/>
        </w:rPr>
        <w:t>La declaratoria de las zonas de atención prioritaria, atención inmediata indígena con identidad en desarrollo, que conforme a esta Ley se determine, será independiente de la que establezca el Gobierno Federal.</w:t>
      </w:r>
    </w:p>
    <w:p w14:paraId="03F5367E" w14:textId="77777777" w:rsidR="005A66BA" w:rsidRPr="007B5CBE" w:rsidRDefault="005A66BA" w:rsidP="003F0BD0">
      <w:pPr>
        <w:autoSpaceDE w:val="0"/>
        <w:autoSpaceDN w:val="0"/>
        <w:adjustRightInd w:val="0"/>
        <w:jc w:val="both"/>
        <w:rPr>
          <w:rFonts w:ascii="Arial" w:hAnsi="Arial" w:cs="Arial"/>
          <w:sz w:val="18"/>
          <w:szCs w:val="18"/>
          <w:lang w:val="es-MX" w:eastAsia="es-MX"/>
        </w:rPr>
      </w:pPr>
    </w:p>
    <w:p w14:paraId="71384095" w14:textId="77777777" w:rsidR="005A66BA" w:rsidRPr="007B5CBE" w:rsidRDefault="005A66BA" w:rsidP="003F0BD0">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La Secretaría, una vez hecha la declaratoria y publicada en el Periódico Oficial del Gobierno del Estado, deberá gestionar ante la dependencia federal competente la incorporación o modificación de la declaratoria federal, con el fin de que la determinación que dicha declaratoria haga de las de zonas de atención en el territorio del Estado, corresponda a los requerimientos e índices estatales.</w:t>
      </w:r>
    </w:p>
    <w:p w14:paraId="161298E8" w14:textId="77777777" w:rsidR="005A66BA" w:rsidRPr="007B5CBE" w:rsidRDefault="005A66BA" w:rsidP="005A66BA">
      <w:pPr>
        <w:autoSpaceDE w:val="0"/>
        <w:autoSpaceDN w:val="0"/>
        <w:adjustRightInd w:val="0"/>
        <w:jc w:val="center"/>
        <w:rPr>
          <w:rFonts w:ascii="Arial" w:hAnsi="Arial" w:cs="Arial"/>
          <w:b/>
          <w:bCs/>
          <w:sz w:val="18"/>
          <w:szCs w:val="18"/>
          <w:lang w:val="es-MX" w:eastAsia="es-MX"/>
        </w:rPr>
      </w:pPr>
    </w:p>
    <w:p w14:paraId="6280AAA9" w14:textId="77777777" w:rsidR="005A66BA" w:rsidRPr="007B5CBE" w:rsidRDefault="005A66BA" w:rsidP="005A66BA">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VIII</w:t>
      </w:r>
    </w:p>
    <w:p w14:paraId="7D1FFFF0" w14:textId="77777777" w:rsidR="005A66BA" w:rsidRPr="007B5CBE" w:rsidRDefault="005A66BA" w:rsidP="005A66BA">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DEL FOMENTO DEL SECTOR SOCIAL DE LA ECONOMÍA Y DE LAS ACTIVIDADES</w:t>
      </w:r>
    </w:p>
    <w:p w14:paraId="4FAAA5A1" w14:textId="77777777" w:rsidR="00461042" w:rsidRPr="007B5CBE" w:rsidRDefault="005A66BA" w:rsidP="005A66BA">
      <w:pPr>
        <w:pStyle w:val="ATITULO"/>
        <w:spacing w:before="0" w:after="0"/>
        <w:rPr>
          <w:rFonts w:ascii="Arial" w:hAnsi="Arial" w:cs="Arial"/>
          <w:sz w:val="18"/>
          <w:szCs w:val="18"/>
          <w:lang w:val="es-ES"/>
        </w:rPr>
      </w:pPr>
      <w:r w:rsidRPr="007B5CBE">
        <w:rPr>
          <w:rFonts w:ascii="Arial" w:hAnsi="Arial" w:cs="Arial"/>
          <w:bCs w:val="0"/>
          <w:sz w:val="18"/>
          <w:szCs w:val="18"/>
        </w:rPr>
        <w:t>PRODUCTIVAS PARA EL DESARROLLO SOCIAL</w:t>
      </w:r>
    </w:p>
    <w:p w14:paraId="60A0ECAD" w14:textId="77777777" w:rsidR="00461042" w:rsidRPr="007B5CBE" w:rsidRDefault="00461042" w:rsidP="00461042">
      <w:pPr>
        <w:pStyle w:val="ATITULO"/>
        <w:spacing w:before="0" w:after="0"/>
        <w:jc w:val="both"/>
        <w:rPr>
          <w:rFonts w:ascii="Arial" w:hAnsi="Arial" w:cs="Arial"/>
          <w:sz w:val="18"/>
          <w:szCs w:val="18"/>
          <w:lang w:val="es-ES"/>
        </w:rPr>
      </w:pPr>
    </w:p>
    <w:p w14:paraId="18A484DD" w14:textId="77777777" w:rsidR="009E701E" w:rsidRPr="007B5CBE" w:rsidRDefault="009E701E" w:rsidP="009E701E">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lastRenderedPageBreak/>
        <w:t xml:space="preserve">Artículo 56.- </w:t>
      </w:r>
      <w:r w:rsidRPr="007B5CBE">
        <w:rPr>
          <w:rFonts w:ascii="Arial" w:hAnsi="Arial" w:cs="Arial"/>
          <w:sz w:val="18"/>
          <w:szCs w:val="18"/>
          <w:lang w:val="es-MX" w:eastAsia="es-MX"/>
        </w:rPr>
        <w:t>El Gobierno del Estado y los Ayuntamientos, en coordinación con organizaciones civiles e iniciativa privada, con el fin de estimular el fomento del sector social de la Economía, efectuarán las siguientes acciones:</w:t>
      </w:r>
    </w:p>
    <w:p w14:paraId="7A89C7DB" w14:textId="77777777" w:rsidR="009E701E" w:rsidRPr="007B5CBE" w:rsidRDefault="009E701E" w:rsidP="009E701E">
      <w:pPr>
        <w:autoSpaceDE w:val="0"/>
        <w:autoSpaceDN w:val="0"/>
        <w:adjustRightInd w:val="0"/>
        <w:rPr>
          <w:rFonts w:ascii="Arial" w:hAnsi="Arial" w:cs="Arial"/>
          <w:sz w:val="18"/>
          <w:szCs w:val="18"/>
          <w:lang w:val="es-MX" w:eastAsia="es-MX"/>
        </w:rPr>
      </w:pPr>
    </w:p>
    <w:p w14:paraId="12C517E5" w14:textId="77777777" w:rsidR="009E701E" w:rsidRPr="007B5CBE" w:rsidRDefault="009E701E" w:rsidP="009E701E">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 </w:t>
      </w:r>
      <w:r w:rsidRPr="007B5CBE">
        <w:rPr>
          <w:rFonts w:ascii="Arial" w:hAnsi="Arial" w:cs="Arial"/>
          <w:sz w:val="18"/>
          <w:szCs w:val="18"/>
          <w:lang w:val="es-MX" w:eastAsia="es-MX"/>
        </w:rPr>
        <w:tab/>
        <w:t>Fomentar dentro del sector empresarial del Estado la inclusión en el esquema de Empresa socialmente responsable;</w:t>
      </w:r>
    </w:p>
    <w:p w14:paraId="2E325F12" w14:textId="77777777" w:rsidR="009E701E" w:rsidRPr="007B5CBE" w:rsidRDefault="009E701E" w:rsidP="009E701E">
      <w:pPr>
        <w:autoSpaceDE w:val="0"/>
        <w:autoSpaceDN w:val="0"/>
        <w:adjustRightInd w:val="0"/>
        <w:ind w:left="851" w:hanging="851"/>
        <w:rPr>
          <w:rFonts w:ascii="Arial" w:hAnsi="Arial" w:cs="Arial"/>
          <w:sz w:val="18"/>
          <w:szCs w:val="18"/>
          <w:lang w:val="es-MX" w:eastAsia="es-MX"/>
        </w:rPr>
      </w:pPr>
    </w:p>
    <w:p w14:paraId="5D75F5D3" w14:textId="77777777" w:rsidR="009E701E" w:rsidRPr="007B5CBE" w:rsidRDefault="009E701E" w:rsidP="009E701E">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Promover que la Iniciativa Privada incorpore prácticas de sustentabilidad en su producción, aprovechando incentivos y beneficios económicos existentes a Nivel Nacional e Internacional;</w:t>
      </w:r>
    </w:p>
    <w:p w14:paraId="11649A03" w14:textId="77777777" w:rsidR="009E701E" w:rsidRPr="007B5CBE" w:rsidRDefault="009E701E" w:rsidP="009E701E">
      <w:pPr>
        <w:autoSpaceDE w:val="0"/>
        <w:autoSpaceDN w:val="0"/>
        <w:adjustRightInd w:val="0"/>
        <w:ind w:left="851" w:hanging="851"/>
        <w:jc w:val="both"/>
        <w:rPr>
          <w:rFonts w:ascii="Arial" w:hAnsi="Arial" w:cs="Arial"/>
          <w:sz w:val="18"/>
          <w:szCs w:val="18"/>
          <w:lang w:val="es-MX" w:eastAsia="es-MX"/>
        </w:rPr>
      </w:pPr>
    </w:p>
    <w:p w14:paraId="5B753051" w14:textId="77777777" w:rsidR="009E701E" w:rsidRPr="007B5CBE" w:rsidRDefault="009E701E" w:rsidP="009E701E">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Fomentar el Comercio Justo en el Estado, como la cadena insumo-producto que beneficia a todos los participantes de manera proporcional y equitativa;</w:t>
      </w:r>
    </w:p>
    <w:p w14:paraId="39CB7B5A" w14:textId="77777777" w:rsidR="009E701E" w:rsidRPr="007B5CBE" w:rsidRDefault="009E701E" w:rsidP="009E701E">
      <w:pPr>
        <w:autoSpaceDE w:val="0"/>
        <w:autoSpaceDN w:val="0"/>
        <w:adjustRightInd w:val="0"/>
        <w:rPr>
          <w:rFonts w:ascii="Arial" w:hAnsi="Arial" w:cs="Arial"/>
          <w:sz w:val="18"/>
          <w:szCs w:val="18"/>
          <w:lang w:val="es-MX" w:eastAsia="es-MX"/>
        </w:rPr>
      </w:pPr>
    </w:p>
    <w:p w14:paraId="4E480310" w14:textId="77777777" w:rsidR="009E701E" w:rsidRPr="007B5CBE" w:rsidRDefault="009E701E" w:rsidP="006B509B">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Pr="007B5CBE">
        <w:rPr>
          <w:rFonts w:ascii="Arial" w:hAnsi="Arial" w:cs="Arial"/>
          <w:sz w:val="18"/>
          <w:szCs w:val="18"/>
          <w:lang w:val="es-MX" w:eastAsia="es-MX"/>
        </w:rPr>
        <w:tab/>
        <w:t>Impulsar la participación activa de la iniciativa privada en los Programas de Desarrollo Social y Humano del Estado; y</w:t>
      </w:r>
    </w:p>
    <w:p w14:paraId="3BAA4EB6" w14:textId="77777777" w:rsidR="009E701E" w:rsidRPr="007B5CBE" w:rsidRDefault="009E701E" w:rsidP="006B509B">
      <w:pPr>
        <w:autoSpaceDE w:val="0"/>
        <w:autoSpaceDN w:val="0"/>
        <w:adjustRightInd w:val="0"/>
        <w:ind w:left="851" w:hanging="851"/>
        <w:jc w:val="both"/>
        <w:rPr>
          <w:rFonts w:ascii="Arial" w:hAnsi="Arial" w:cs="Arial"/>
          <w:sz w:val="18"/>
          <w:szCs w:val="18"/>
          <w:lang w:val="es-MX" w:eastAsia="es-MX"/>
        </w:rPr>
      </w:pPr>
    </w:p>
    <w:p w14:paraId="0F9A640D" w14:textId="77777777" w:rsidR="009E701E" w:rsidRPr="007B5CBE" w:rsidRDefault="009E701E" w:rsidP="006B509B">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 </w:t>
      </w:r>
      <w:r w:rsidRPr="007B5CBE">
        <w:rPr>
          <w:rFonts w:ascii="Arial" w:hAnsi="Arial" w:cs="Arial"/>
          <w:sz w:val="18"/>
          <w:szCs w:val="18"/>
          <w:lang w:val="es-MX" w:eastAsia="es-MX"/>
        </w:rPr>
        <w:tab/>
        <w:t>Los demás mecanismos y esquemas que promuevan un desarrollo Económico sustentable con sentido social.</w:t>
      </w:r>
    </w:p>
    <w:p w14:paraId="30FD0896" w14:textId="77777777" w:rsidR="009E701E" w:rsidRPr="007B5CBE" w:rsidRDefault="009E701E" w:rsidP="009E701E">
      <w:pPr>
        <w:autoSpaceDE w:val="0"/>
        <w:autoSpaceDN w:val="0"/>
        <w:adjustRightInd w:val="0"/>
        <w:jc w:val="both"/>
        <w:rPr>
          <w:rFonts w:ascii="Arial" w:hAnsi="Arial" w:cs="Arial"/>
          <w:b/>
          <w:bCs/>
          <w:sz w:val="18"/>
          <w:szCs w:val="18"/>
          <w:lang w:val="es-MX" w:eastAsia="es-MX"/>
        </w:rPr>
      </w:pPr>
    </w:p>
    <w:p w14:paraId="763F2F5E" w14:textId="77777777" w:rsidR="009E701E" w:rsidRPr="007B5CBE" w:rsidRDefault="009E701E" w:rsidP="006B509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57.- </w:t>
      </w:r>
      <w:r w:rsidRPr="007B5CBE">
        <w:rPr>
          <w:rFonts w:ascii="Arial" w:hAnsi="Arial" w:cs="Arial"/>
          <w:sz w:val="18"/>
          <w:szCs w:val="18"/>
          <w:lang w:val="es-MX" w:eastAsia="es-MX"/>
        </w:rPr>
        <w:t>Con el fin de promover el fomento del sector social de la Economía, el Gobierno deberá procurar los siguientes incentivos, a las Empresas que adopten prácticas económicas</w:t>
      </w:r>
      <w:r w:rsidR="006B509B" w:rsidRPr="007B5CBE">
        <w:rPr>
          <w:rFonts w:ascii="Arial" w:hAnsi="Arial" w:cs="Arial"/>
          <w:sz w:val="18"/>
          <w:szCs w:val="18"/>
          <w:lang w:val="es-MX" w:eastAsia="es-MX"/>
        </w:rPr>
        <w:t xml:space="preserve"> </w:t>
      </w:r>
      <w:r w:rsidRPr="007B5CBE">
        <w:rPr>
          <w:rFonts w:ascii="Arial" w:hAnsi="Arial" w:cs="Arial"/>
          <w:sz w:val="18"/>
          <w:szCs w:val="18"/>
          <w:lang w:val="es-MX" w:eastAsia="es-MX"/>
        </w:rPr>
        <w:t>sustentables con sentido social:</w:t>
      </w:r>
    </w:p>
    <w:p w14:paraId="710910EC" w14:textId="77777777" w:rsidR="009E701E" w:rsidRPr="007B5CBE" w:rsidRDefault="009E701E" w:rsidP="009E701E">
      <w:pPr>
        <w:autoSpaceDE w:val="0"/>
        <w:autoSpaceDN w:val="0"/>
        <w:adjustRightInd w:val="0"/>
        <w:rPr>
          <w:rFonts w:ascii="Arial" w:hAnsi="Arial" w:cs="Arial"/>
          <w:sz w:val="18"/>
          <w:szCs w:val="18"/>
          <w:lang w:val="es-MX" w:eastAsia="es-MX"/>
        </w:rPr>
      </w:pPr>
    </w:p>
    <w:p w14:paraId="03DB1D9B" w14:textId="77777777" w:rsidR="009E701E" w:rsidRPr="007B5CBE" w:rsidRDefault="009E701E" w:rsidP="006B509B">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 </w:t>
      </w:r>
      <w:r w:rsidR="006B509B" w:rsidRPr="007B5CBE">
        <w:rPr>
          <w:rFonts w:ascii="Arial" w:hAnsi="Arial" w:cs="Arial"/>
          <w:sz w:val="18"/>
          <w:szCs w:val="18"/>
          <w:lang w:val="es-MX" w:eastAsia="es-MX"/>
        </w:rPr>
        <w:tab/>
      </w:r>
      <w:r w:rsidRPr="007B5CBE">
        <w:rPr>
          <w:rFonts w:ascii="Arial" w:hAnsi="Arial" w:cs="Arial"/>
          <w:sz w:val="18"/>
          <w:szCs w:val="18"/>
          <w:lang w:val="es-MX" w:eastAsia="es-MX"/>
        </w:rPr>
        <w:t>Incentivos fiscales;</w:t>
      </w:r>
    </w:p>
    <w:p w14:paraId="080B7E22" w14:textId="77777777" w:rsidR="009E701E" w:rsidRPr="007B5CBE" w:rsidRDefault="009E701E" w:rsidP="006B509B">
      <w:pPr>
        <w:autoSpaceDE w:val="0"/>
        <w:autoSpaceDN w:val="0"/>
        <w:adjustRightInd w:val="0"/>
        <w:ind w:left="851" w:hanging="851"/>
        <w:rPr>
          <w:rFonts w:ascii="Arial" w:hAnsi="Arial" w:cs="Arial"/>
          <w:sz w:val="18"/>
          <w:szCs w:val="18"/>
          <w:lang w:val="es-MX" w:eastAsia="es-MX"/>
        </w:rPr>
      </w:pPr>
    </w:p>
    <w:p w14:paraId="3BF28205" w14:textId="77777777" w:rsidR="009E701E" w:rsidRPr="007B5CBE" w:rsidRDefault="009E701E" w:rsidP="006B509B">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6B509B" w:rsidRPr="007B5CBE">
        <w:rPr>
          <w:rFonts w:ascii="Arial" w:hAnsi="Arial" w:cs="Arial"/>
          <w:sz w:val="18"/>
          <w:szCs w:val="18"/>
          <w:lang w:val="es-MX" w:eastAsia="es-MX"/>
        </w:rPr>
        <w:tab/>
      </w:r>
      <w:r w:rsidRPr="007B5CBE">
        <w:rPr>
          <w:rFonts w:ascii="Arial" w:hAnsi="Arial" w:cs="Arial"/>
          <w:sz w:val="18"/>
          <w:szCs w:val="18"/>
          <w:lang w:val="es-MX" w:eastAsia="es-MX"/>
        </w:rPr>
        <w:t>Apoyo financiero para programas de capacitación y adiestramiento;</w:t>
      </w:r>
    </w:p>
    <w:p w14:paraId="6172BEF9" w14:textId="77777777" w:rsidR="006B509B" w:rsidRPr="007B5CBE" w:rsidRDefault="006B509B" w:rsidP="006B509B">
      <w:pPr>
        <w:autoSpaceDE w:val="0"/>
        <w:autoSpaceDN w:val="0"/>
        <w:adjustRightInd w:val="0"/>
        <w:ind w:left="851" w:hanging="851"/>
        <w:jc w:val="both"/>
        <w:rPr>
          <w:rFonts w:ascii="Arial" w:hAnsi="Arial" w:cs="Arial"/>
          <w:sz w:val="18"/>
          <w:szCs w:val="18"/>
          <w:lang w:val="es-MX" w:eastAsia="es-MX"/>
        </w:rPr>
      </w:pPr>
    </w:p>
    <w:p w14:paraId="0A154967" w14:textId="77777777" w:rsidR="009E701E" w:rsidRPr="007B5CBE" w:rsidRDefault="009E701E" w:rsidP="006B509B">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006B509B" w:rsidRPr="007B5CBE">
        <w:rPr>
          <w:rFonts w:ascii="Arial" w:hAnsi="Arial" w:cs="Arial"/>
          <w:sz w:val="18"/>
          <w:szCs w:val="18"/>
          <w:lang w:val="es-MX" w:eastAsia="es-MX"/>
        </w:rPr>
        <w:tab/>
      </w:r>
      <w:r w:rsidRPr="007B5CBE">
        <w:rPr>
          <w:rFonts w:ascii="Arial" w:hAnsi="Arial" w:cs="Arial"/>
          <w:sz w:val="18"/>
          <w:szCs w:val="18"/>
          <w:lang w:val="es-MX" w:eastAsia="es-MX"/>
        </w:rPr>
        <w:t>Aportación Estatal para obras de infraestructura pública;</w:t>
      </w:r>
    </w:p>
    <w:p w14:paraId="6DAD99F4" w14:textId="77777777" w:rsidR="006B509B" w:rsidRPr="007B5CBE" w:rsidRDefault="006B509B" w:rsidP="006B509B">
      <w:pPr>
        <w:autoSpaceDE w:val="0"/>
        <w:autoSpaceDN w:val="0"/>
        <w:adjustRightInd w:val="0"/>
        <w:ind w:left="851" w:hanging="851"/>
        <w:jc w:val="both"/>
        <w:rPr>
          <w:rFonts w:ascii="Arial" w:hAnsi="Arial" w:cs="Arial"/>
          <w:sz w:val="18"/>
          <w:szCs w:val="18"/>
          <w:lang w:val="es-MX" w:eastAsia="es-MX"/>
        </w:rPr>
      </w:pPr>
    </w:p>
    <w:p w14:paraId="37F825EB" w14:textId="77777777" w:rsidR="009E701E" w:rsidRPr="007B5CBE" w:rsidRDefault="009E701E" w:rsidP="006B509B">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006B509B" w:rsidRPr="007B5CBE">
        <w:rPr>
          <w:rFonts w:ascii="Arial" w:hAnsi="Arial" w:cs="Arial"/>
          <w:sz w:val="18"/>
          <w:szCs w:val="18"/>
          <w:lang w:val="es-MX" w:eastAsia="es-MX"/>
        </w:rPr>
        <w:tab/>
      </w:r>
      <w:r w:rsidRPr="007B5CBE">
        <w:rPr>
          <w:rFonts w:ascii="Arial" w:hAnsi="Arial" w:cs="Arial"/>
          <w:sz w:val="18"/>
          <w:szCs w:val="18"/>
          <w:lang w:val="es-MX" w:eastAsia="es-MX"/>
        </w:rPr>
        <w:t>Aportación Estatal para la creación, instalación o mejoramiento de servicios Públicos; y</w:t>
      </w:r>
    </w:p>
    <w:p w14:paraId="45D38103" w14:textId="77777777" w:rsidR="006B509B" w:rsidRPr="007B5CBE" w:rsidRDefault="006B509B" w:rsidP="006B509B">
      <w:pPr>
        <w:autoSpaceDE w:val="0"/>
        <w:autoSpaceDN w:val="0"/>
        <w:adjustRightInd w:val="0"/>
        <w:ind w:left="851" w:hanging="851"/>
        <w:jc w:val="both"/>
        <w:rPr>
          <w:rFonts w:ascii="Arial" w:hAnsi="Arial" w:cs="Arial"/>
          <w:sz w:val="18"/>
          <w:szCs w:val="18"/>
          <w:lang w:val="es-MX" w:eastAsia="es-MX"/>
        </w:rPr>
      </w:pPr>
    </w:p>
    <w:p w14:paraId="5E09255B" w14:textId="77777777" w:rsidR="009E701E" w:rsidRPr="007B5CBE" w:rsidRDefault="009E701E" w:rsidP="006B509B">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V.</w:t>
      </w:r>
      <w:r w:rsidR="006B509B" w:rsidRPr="007B5CBE">
        <w:rPr>
          <w:rFonts w:ascii="Arial" w:hAnsi="Arial" w:cs="Arial"/>
          <w:sz w:val="18"/>
          <w:szCs w:val="18"/>
          <w:lang w:val="es-MX" w:eastAsia="es-MX"/>
        </w:rPr>
        <w:tab/>
      </w:r>
      <w:r w:rsidRPr="007B5CBE">
        <w:rPr>
          <w:rFonts w:ascii="Arial" w:hAnsi="Arial" w:cs="Arial"/>
          <w:sz w:val="18"/>
          <w:szCs w:val="18"/>
          <w:lang w:val="es-MX" w:eastAsia="es-MX"/>
        </w:rPr>
        <w:t xml:space="preserve"> Interlocución con Autoridades y Organizaciones sociales para generar condiciones que</w:t>
      </w:r>
      <w:r w:rsidR="006B509B" w:rsidRPr="007B5CBE">
        <w:rPr>
          <w:rFonts w:ascii="Arial" w:hAnsi="Arial" w:cs="Arial"/>
          <w:sz w:val="18"/>
          <w:szCs w:val="18"/>
          <w:lang w:val="es-MX" w:eastAsia="es-MX"/>
        </w:rPr>
        <w:t xml:space="preserve"> </w:t>
      </w:r>
      <w:r w:rsidRPr="007B5CBE">
        <w:rPr>
          <w:rFonts w:ascii="Arial" w:hAnsi="Arial" w:cs="Arial"/>
          <w:sz w:val="18"/>
          <w:szCs w:val="18"/>
          <w:lang w:val="es-MX" w:eastAsia="es-MX"/>
        </w:rPr>
        <w:t>garanticen la instalación y operación de las Empresas.</w:t>
      </w:r>
    </w:p>
    <w:p w14:paraId="1FEB0906" w14:textId="77777777" w:rsidR="006B509B" w:rsidRPr="007B5CBE" w:rsidRDefault="006B509B" w:rsidP="006B509B">
      <w:pPr>
        <w:autoSpaceDE w:val="0"/>
        <w:autoSpaceDN w:val="0"/>
        <w:adjustRightInd w:val="0"/>
        <w:ind w:left="851" w:hanging="851"/>
        <w:rPr>
          <w:rFonts w:ascii="Arial" w:hAnsi="Arial" w:cs="Arial"/>
          <w:b/>
          <w:bCs/>
          <w:sz w:val="18"/>
          <w:szCs w:val="18"/>
          <w:lang w:val="es-MX" w:eastAsia="es-MX"/>
        </w:rPr>
      </w:pPr>
    </w:p>
    <w:p w14:paraId="16C5F36A" w14:textId="77777777" w:rsidR="009E701E" w:rsidRPr="007B5CBE" w:rsidRDefault="009E701E" w:rsidP="009E701E">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t xml:space="preserve">Artículo 58.- </w:t>
      </w:r>
      <w:r w:rsidRPr="007B5CBE">
        <w:rPr>
          <w:rFonts w:ascii="Arial" w:hAnsi="Arial" w:cs="Arial"/>
          <w:sz w:val="18"/>
          <w:szCs w:val="18"/>
          <w:lang w:val="es-MX" w:eastAsia="es-MX"/>
        </w:rPr>
        <w:t>El Ejecutivo del Estado y los Municipios, con la concurrencia, en su caso, del</w:t>
      </w:r>
      <w:r w:rsidR="006B509B" w:rsidRPr="007B5CBE">
        <w:rPr>
          <w:rFonts w:ascii="Arial" w:hAnsi="Arial" w:cs="Arial"/>
          <w:sz w:val="18"/>
          <w:szCs w:val="18"/>
          <w:lang w:val="es-MX" w:eastAsia="es-MX"/>
        </w:rPr>
        <w:t xml:space="preserve"> </w:t>
      </w:r>
      <w:r w:rsidRPr="007B5CBE">
        <w:rPr>
          <w:rFonts w:ascii="Arial" w:hAnsi="Arial" w:cs="Arial"/>
          <w:sz w:val="18"/>
          <w:szCs w:val="18"/>
          <w:lang w:val="es-MX" w:eastAsia="es-MX"/>
        </w:rPr>
        <w:t>Gobierno Federal, con el fin de estimular el crecimiento de las actividades productivas sustentables</w:t>
      </w:r>
      <w:r w:rsidR="006B509B" w:rsidRPr="007B5CBE">
        <w:rPr>
          <w:rFonts w:ascii="Arial" w:hAnsi="Arial" w:cs="Arial"/>
          <w:sz w:val="18"/>
          <w:szCs w:val="18"/>
          <w:lang w:val="es-MX" w:eastAsia="es-MX"/>
        </w:rPr>
        <w:t xml:space="preserve"> </w:t>
      </w:r>
      <w:r w:rsidRPr="007B5CBE">
        <w:rPr>
          <w:rFonts w:ascii="Arial" w:hAnsi="Arial" w:cs="Arial"/>
          <w:sz w:val="18"/>
          <w:szCs w:val="18"/>
          <w:lang w:val="es-MX" w:eastAsia="es-MX"/>
        </w:rPr>
        <w:t>y de beneficio social, deberán:</w:t>
      </w:r>
    </w:p>
    <w:p w14:paraId="4317E0E1" w14:textId="77777777" w:rsidR="006B509B" w:rsidRPr="007B5CBE" w:rsidRDefault="006B509B" w:rsidP="009E701E">
      <w:pPr>
        <w:autoSpaceDE w:val="0"/>
        <w:autoSpaceDN w:val="0"/>
        <w:adjustRightInd w:val="0"/>
        <w:rPr>
          <w:rFonts w:ascii="Arial" w:hAnsi="Arial" w:cs="Arial"/>
          <w:sz w:val="18"/>
          <w:szCs w:val="18"/>
          <w:lang w:val="es-MX" w:eastAsia="es-MX"/>
        </w:rPr>
      </w:pPr>
    </w:p>
    <w:p w14:paraId="061AFA7F" w14:textId="77777777" w:rsidR="009E701E" w:rsidRPr="007B5CBE" w:rsidRDefault="009E701E" w:rsidP="007240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7240D6" w:rsidRPr="007B5CBE">
        <w:rPr>
          <w:rFonts w:ascii="Arial" w:hAnsi="Arial" w:cs="Arial"/>
          <w:sz w:val="18"/>
          <w:szCs w:val="18"/>
          <w:lang w:val="es-MX" w:eastAsia="es-MX"/>
        </w:rPr>
        <w:tab/>
      </w:r>
      <w:r w:rsidRPr="007B5CBE">
        <w:rPr>
          <w:rFonts w:ascii="Arial" w:hAnsi="Arial" w:cs="Arial"/>
          <w:sz w:val="18"/>
          <w:szCs w:val="18"/>
          <w:lang w:val="es-MX" w:eastAsia="es-MX"/>
        </w:rPr>
        <w:t>Fomentar actividades productivas para promover la generación de empleos e ingresos de</w:t>
      </w:r>
      <w:r w:rsidR="006B509B" w:rsidRPr="007B5CBE">
        <w:rPr>
          <w:rFonts w:ascii="Arial" w:hAnsi="Arial" w:cs="Arial"/>
          <w:sz w:val="18"/>
          <w:szCs w:val="18"/>
          <w:lang w:val="es-MX" w:eastAsia="es-MX"/>
        </w:rPr>
        <w:t xml:space="preserve"> </w:t>
      </w:r>
      <w:r w:rsidRPr="007B5CBE">
        <w:rPr>
          <w:rFonts w:ascii="Arial" w:hAnsi="Arial" w:cs="Arial"/>
          <w:sz w:val="18"/>
          <w:szCs w:val="18"/>
          <w:lang w:val="es-MX" w:eastAsia="es-MX"/>
        </w:rPr>
        <w:t>personas, familias, grupos y organizaciones productivas, de manera articulada con la</w:t>
      </w:r>
      <w:r w:rsidR="006B509B" w:rsidRPr="007B5CBE">
        <w:rPr>
          <w:rFonts w:ascii="Arial" w:hAnsi="Arial" w:cs="Arial"/>
          <w:sz w:val="18"/>
          <w:szCs w:val="18"/>
          <w:lang w:val="es-MX" w:eastAsia="es-MX"/>
        </w:rPr>
        <w:t xml:space="preserve"> </w:t>
      </w:r>
      <w:r w:rsidRPr="007B5CBE">
        <w:rPr>
          <w:rFonts w:ascii="Arial" w:hAnsi="Arial" w:cs="Arial"/>
          <w:sz w:val="18"/>
          <w:szCs w:val="18"/>
          <w:lang w:val="es-MX" w:eastAsia="es-MX"/>
        </w:rPr>
        <w:t>aplicación de programas asistenciales y productivas;</w:t>
      </w:r>
    </w:p>
    <w:p w14:paraId="54089D0C" w14:textId="77777777" w:rsidR="006B509B" w:rsidRPr="007B5CBE" w:rsidRDefault="007240D6" w:rsidP="007240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ab/>
      </w:r>
    </w:p>
    <w:p w14:paraId="697DB710" w14:textId="77777777" w:rsidR="00461042" w:rsidRPr="007B5CBE" w:rsidRDefault="009E701E" w:rsidP="007240D6">
      <w:pPr>
        <w:autoSpaceDE w:val="0"/>
        <w:autoSpaceDN w:val="0"/>
        <w:adjustRightInd w:val="0"/>
        <w:ind w:left="851" w:hanging="851"/>
        <w:jc w:val="both"/>
        <w:rPr>
          <w:rFonts w:ascii="Arial" w:hAnsi="Arial" w:cs="Arial"/>
          <w:b/>
          <w:sz w:val="18"/>
          <w:szCs w:val="18"/>
        </w:rPr>
      </w:pPr>
      <w:r w:rsidRPr="007B5CBE">
        <w:rPr>
          <w:rFonts w:ascii="Arial" w:hAnsi="Arial" w:cs="Arial"/>
          <w:sz w:val="18"/>
          <w:szCs w:val="18"/>
          <w:lang w:val="es-MX" w:eastAsia="es-MX"/>
        </w:rPr>
        <w:t xml:space="preserve">II. </w:t>
      </w:r>
      <w:r w:rsidR="007240D6" w:rsidRPr="007B5CBE">
        <w:rPr>
          <w:rFonts w:ascii="Arial" w:hAnsi="Arial" w:cs="Arial"/>
          <w:sz w:val="18"/>
          <w:szCs w:val="18"/>
          <w:lang w:val="es-MX" w:eastAsia="es-MX"/>
        </w:rPr>
        <w:tab/>
      </w:r>
      <w:r w:rsidRPr="007B5CBE">
        <w:rPr>
          <w:rFonts w:ascii="Arial" w:hAnsi="Arial" w:cs="Arial"/>
          <w:sz w:val="18"/>
          <w:szCs w:val="18"/>
          <w:lang w:val="es-MX" w:eastAsia="es-MX"/>
        </w:rPr>
        <w:t>Estimular la organización de personas, familias y grupos sociales, para promover proyectos</w:t>
      </w:r>
      <w:r w:rsidR="006B509B" w:rsidRPr="007B5CBE">
        <w:rPr>
          <w:rFonts w:ascii="Arial" w:hAnsi="Arial" w:cs="Arial"/>
          <w:sz w:val="18"/>
          <w:szCs w:val="18"/>
          <w:lang w:val="es-MX" w:eastAsia="es-MX"/>
        </w:rPr>
        <w:t xml:space="preserve"> </w:t>
      </w:r>
      <w:r w:rsidRPr="007B5CBE">
        <w:rPr>
          <w:rFonts w:ascii="Arial" w:hAnsi="Arial" w:cs="Arial"/>
          <w:sz w:val="18"/>
          <w:szCs w:val="18"/>
          <w:lang w:val="es-MX" w:eastAsia="es-MX"/>
        </w:rPr>
        <w:t>productivos, destinando recursos públicos en su caso;</w:t>
      </w:r>
    </w:p>
    <w:p w14:paraId="16E4DB9F" w14:textId="77777777" w:rsidR="00461042" w:rsidRPr="007B5CBE" w:rsidRDefault="00461042" w:rsidP="007240D6">
      <w:pPr>
        <w:pStyle w:val="ATITULO"/>
        <w:spacing w:before="0" w:after="0"/>
        <w:ind w:left="851" w:hanging="851"/>
        <w:jc w:val="both"/>
        <w:rPr>
          <w:rFonts w:ascii="Arial" w:hAnsi="Arial" w:cs="Arial"/>
          <w:sz w:val="18"/>
          <w:szCs w:val="18"/>
          <w:lang w:val="es-ES"/>
        </w:rPr>
      </w:pPr>
    </w:p>
    <w:p w14:paraId="64CA316F" w14:textId="77777777" w:rsidR="006B509B" w:rsidRPr="007B5CBE" w:rsidRDefault="006B509B" w:rsidP="007240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III.</w:t>
      </w:r>
      <w:r w:rsidR="007240D6" w:rsidRPr="007B5CBE">
        <w:rPr>
          <w:rFonts w:ascii="Arial" w:hAnsi="Arial" w:cs="Arial"/>
          <w:sz w:val="18"/>
          <w:szCs w:val="18"/>
          <w:lang w:val="es-MX" w:eastAsia="es-MX"/>
        </w:rPr>
        <w:tab/>
      </w:r>
      <w:r w:rsidRPr="007B5CBE">
        <w:rPr>
          <w:rFonts w:ascii="Arial" w:hAnsi="Arial" w:cs="Arial"/>
          <w:sz w:val="18"/>
          <w:szCs w:val="18"/>
          <w:lang w:val="es-MX" w:eastAsia="es-MX"/>
        </w:rPr>
        <w:t xml:space="preserve"> Identificar oportunidades de inversión y brindar capacitación, asistencia técnica y asesoría para la estructuración de proyectos productivos de beneficio social;</w:t>
      </w:r>
    </w:p>
    <w:p w14:paraId="3BD764E3" w14:textId="77777777" w:rsidR="006B509B" w:rsidRPr="007B5CBE" w:rsidRDefault="006B509B" w:rsidP="007240D6">
      <w:pPr>
        <w:autoSpaceDE w:val="0"/>
        <w:autoSpaceDN w:val="0"/>
        <w:adjustRightInd w:val="0"/>
        <w:ind w:left="851" w:hanging="851"/>
        <w:jc w:val="both"/>
        <w:rPr>
          <w:rFonts w:ascii="Arial" w:hAnsi="Arial" w:cs="Arial"/>
          <w:sz w:val="18"/>
          <w:szCs w:val="18"/>
          <w:lang w:val="es-MX" w:eastAsia="es-MX"/>
        </w:rPr>
      </w:pPr>
    </w:p>
    <w:p w14:paraId="51463214" w14:textId="77777777" w:rsidR="006B509B" w:rsidRPr="007B5CBE" w:rsidRDefault="006B509B" w:rsidP="007240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007240D6" w:rsidRPr="007B5CBE">
        <w:rPr>
          <w:rFonts w:ascii="Arial" w:hAnsi="Arial" w:cs="Arial"/>
          <w:sz w:val="18"/>
          <w:szCs w:val="18"/>
          <w:lang w:val="es-MX" w:eastAsia="es-MX"/>
        </w:rPr>
        <w:tab/>
      </w:r>
      <w:r w:rsidRPr="007B5CBE">
        <w:rPr>
          <w:rFonts w:ascii="Arial" w:hAnsi="Arial" w:cs="Arial"/>
          <w:sz w:val="18"/>
          <w:szCs w:val="18"/>
          <w:lang w:val="es-MX" w:eastAsia="es-MX"/>
        </w:rPr>
        <w:t>Aportar recursos, a través de financiamiento y créditos, para apoyar la creación de microempresas y pequeños negocios, particularmente en las zonas marginadas;</w:t>
      </w:r>
    </w:p>
    <w:p w14:paraId="0CFC0C66" w14:textId="77777777" w:rsidR="006B509B" w:rsidRPr="007B5CBE" w:rsidRDefault="006B509B" w:rsidP="007240D6">
      <w:pPr>
        <w:autoSpaceDE w:val="0"/>
        <w:autoSpaceDN w:val="0"/>
        <w:adjustRightInd w:val="0"/>
        <w:ind w:left="851" w:hanging="851"/>
        <w:jc w:val="both"/>
        <w:rPr>
          <w:rFonts w:ascii="Arial" w:hAnsi="Arial" w:cs="Arial"/>
          <w:sz w:val="18"/>
          <w:szCs w:val="18"/>
          <w:lang w:val="es-MX" w:eastAsia="es-MX"/>
        </w:rPr>
      </w:pPr>
    </w:p>
    <w:p w14:paraId="3C746472" w14:textId="77777777" w:rsidR="006B509B" w:rsidRPr="007B5CBE" w:rsidRDefault="006B509B" w:rsidP="007240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 </w:t>
      </w:r>
      <w:r w:rsidR="007240D6" w:rsidRPr="007B5CBE">
        <w:rPr>
          <w:rFonts w:ascii="Arial" w:hAnsi="Arial" w:cs="Arial"/>
          <w:sz w:val="18"/>
          <w:szCs w:val="18"/>
          <w:lang w:val="es-MX" w:eastAsia="es-MX"/>
        </w:rPr>
        <w:tab/>
      </w:r>
      <w:r w:rsidRPr="007B5CBE">
        <w:rPr>
          <w:rFonts w:ascii="Arial" w:hAnsi="Arial" w:cs="Arial"/>
          <w:sz w:val="18"/>
          <w:szCs w:val="18"/>
          <w:lang w:val="es-MX" w:eastAsia="es-MX"/>
        </w:rPr>
        <w:t>Fomentar proyectos de desarrollo social, procurando la participación de organizaciones sociales y el sector empresarial del Estado; y</w:t>
      </w:r>
    </w:p>
    <w:p w14:paraId="583E3684" w14:textId="77777777" w:rsidR="006B509B" w:rsidRPr="007B5CBE" w:rsidRDefault="006B509B" w:rsidP="007240D6">
      <w:pPr>
        <w:autoSpaceDE w:val="0"/>
        <w:autoSpaceDN w:val="0"/>
        <w:adjustRightInd w:val="0"/>
        <w:ind w:left="851" w:hanging="851"/>
        <w:jc w:val="both"/>
        <w:rPr>
          <w:rFonts w:ascii="Arial" w:hAnsi="Arial" w:cs="Arial"/>
          <w:sz w:val="18"/>
          <w:szCs w:val="18"/>
          <w:lang w:val="es-MX" w:eastAsia="es-MX"/>
        </w:rPr>
      </w:pPr>
    </w:p>
    <w:p w14:paraId="65BE3C45" w14:textId="77777777" w:rsidR="006B509B" w:rsidRPr="007B5CBE" w:rsidRDefault="006B509B" w:rsidP="007240D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 </w:t>
      </w:r>
      <w:r w:rsidR="007240D6" w:rsidRPr="007B5CBE">
        <w:rPr>
          <w:rFonts w:ascii="Arial" w:hAnsi="Arial" w:cs="Arial"/>
          <w:sz w:val="18"/>
          <w:szCs w:val="18"/>
          <w:lang w:val="es-MX" w:eastAsia="es-MX"/>
        </w:rPr>
        <w:tab/>
      </w:r>
      <w:r w:rsidRPr="007B5CBE">
        <w:rPr>
          <w:rFonts w:ascii="Arial" w:hAnsi="Arial" w:cs="Arial"/>
          <w:sz w:val="18"/>
          <w:szCs w:val="18"/>
          <w:lang w:val="es-MX" w:eastAsia="es-MX"/>
        </w:rPr>
        <w:t>Realizar las gestiones necesarias a fin de que se instalen en el Estado empresas que generen empleo y bienestar</w:t>
      </w:r>
    </w:p>
    <w:p w14:paraId="4E1B067F" w14:textId="77777777" w:rsidR="006B509B" w:rsidRPr="007B5CBE" w:rsidRDefault="006B509B" w:rsidP="007240D6">
      <w:pPr>
        <w:autoSpaceDE w:val="0"/>
        <w:autoSpaceDN w:val="0"/>
        <w:adjustRightInd w:val="0"/>
        <w:jc w:val="both"/>
        <w:rPr>
          <w:rFonts w:ascii="Arial" w:hAnsi="Arial" w:cs="Arial"/>
          <w:b/>
          <w:bCs/>
          <w:sz w:val="18"/>
          <w:szCs w:val="18"/>
          <w:lang w:val="es-MX" w:eastAsia="es-MX"/>
        </w:rPr>
      </w:pPr>
    </w:p>
    <w:p w14:paraId="7DD51165" w14:textId="77777777" w:rsidR="006B509B" w:rsidRPr="007B5CBE" w:rsidRDefault="006B509B" w:rsidP="006B509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TÍTULO SEGUNDO</w:t>
      </w:r>
    </w:p>
    <w:p w14:paraId="72095908" w14:textId="77777777" w:rsidR="006B509B" w:rsidRPr="007B5CBE" w:rsidRDefault="006B509B" w:rsidP="006B509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DEL SISTEMA ESTATAL DE COORDINACIÓN PARA EL DESARROLLO SOCIAL</w:t>
      </w:r>
    </w:p>
    <w:p w14:paraId="6BA98628" w14:textId="77777777" w:rsidR="006B509B" w:rsidRPr="007B5CBE" w:rsidRDefault="006B509B" w:rsidP="006B509B">
      <w:pPr>
        <w:autoSpaceDE w:val="0"/>
        <w:autoSpaceDN w:val="0"/>
        <w:adjustRightInd w:val="0"/>
        <w:jc w:val="center"/>
        <w:rPr>
          <w:rFonts w:ascii="Arial" w:hAnsi="Arial" w:cs="Arial"/>
          <w:b/>
          <w:bCs/>
          <w:sz w:val="18"/>
          <w:szCs w:val="18"/>
          <w:lang w:val="es-MX" w:eastAsia="es-MX"/>
        </w:rPr>
      </w:pPr>
    </w:p>
    <w:p w14:paraId="618CAF48" w14:textId="77777777" w:rsidR="006B509B" w:rsidRPr="007B5CBE" w:rsidRDefault="006B509B" w:rsidP="006B509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I</w:t>
      </w:r>
    </w:p>
    <w:p w14:paraId="6D2D35A5" w14:textId="77777777" w:rsidR="006B509B" w:rsidRPr="007B5CBE" w:rsidRDefault="006B509B" w:rsidP="006B509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DEL OBJETO E INTEGRACIÓN</w:t>
      </w:r>
    </w:p>
    <w:p w14:paraId="7A6FE8A2" w14:textId="77777777" w:rsidR="006B509B" w:rsidRPr="007B5CBE" w:rsidRDefault="006B509B" w:rsidP="006B509B">
      <w:pPr>
        <w:autoSpaceDE w:val="0"/>
        <w:autoSpaceDN w:val="0"/>
        <w:adjustRightInd w:val="0"/>
        <w:rPr>
          <w:rFonts w:ascii="Arial" w:hAnsi="Arial" w:cs="Arial"/>
          <w:b/>
          <w:bCs/>
          <w:sz w:val="18"/>
          <w:szCs w:val="18"/>
          <w:lang w:val="es-MX" w:eastAsia="es-MX"/>
        </w:rPr>
      </w:pPr>
    </w:p>
    <w:p w14:paraId="323C8C0F" w14:textId="77777777" w:rsidR="00461042" w:rsidRPr="007B5CBE" w:rsidRDefault="006B509B" w:rsidP="007240D6">
      <w:pPr>
        <w:autoSpaceDE w:val="0"/>
        <w:autoSpaceDN w:val="0"/>
        <w:adjustRightInd w:val="0"/>
        <w:jc w:val="both"/>
        <w:rPr>
          <w:rFonts w:ascii="Arial" w:hAnsi="Arial" w:cs="Arial"/>
          <w:sz w:val="18"/>
          <w:szCs w:val="18"/>
        </w:rPr>
      </w:pPr>
      <w:r w:rsidRPr="007B5CBE">
        <w:rPr>
          <w:rFonts w:ascii="Arial" w:hAnsi="Arial" w:cs="Arial"/>
          <w:b/>
          <w:bCs/>
          <w:sz w:val="18"/>
          <w:szCs w:val="18"/>
          <w:lang w:val="es-MX" w:eastAsia="es-MX"/>
        </w:rPr>
        <w:t xml:space="preserve">Artículo 59.- </w:t>
      </w:r>
      <w:r w:rsidRPr="007B5CBE">
        <w:rPr>
          <w:rFonts w:ascii="Arial" w:hAnsi="Arial" w:cs="Arial"/>
          <w:sz w:val="18"/>
          <w:szCs w:val="18"/>
          <w:lang w:val="es-MX" w:eastAsia="es-MX"/>
        </w:rPr>
        <w:t>El Sistema Estatal de Coordinación para el Desarrollo Social, es un mecanismo permanente de concurrencia, colaboración, coordinación y concertación del Ejecutivo Estatal, los Ayuntamientos, así como los sectores social y privado, que tiene por objeto:</w:t>
      </w:r>
    </w:p>
    <w:p w14:paraId="57D5E301" w14:textId="77777777" w:rsidR="00461042" w:rsidRPr="007B5CBE" w:rsidRDefault="00461042" w:rsidP="00461042">
      <w:pPr>
        <w:pStyle w:val="ATITULO"/>
        <w:spacing w:before="0" w:after="0"/>
        <w:jc w:val="both"/>
        <w:rPr>
          <w:rFonts w:ascii="Arial" w:hAnsi="Arial" w:cs="Arial"/>
          <w:sz w:val="18"/>
          <w:szCs w:val="18"/>
          <w:lang w:val="es-ES"/>
        </w:rPr>
      </w:pPr>
    </w:p>
    <w:p w14:paraId="4372891C" w14:textId="77777777" w:rsidR="006C29E3" w:rsidRPr="007B5CBE" w:rsidRDefault="006C29E3" w:rsidP="00BD508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BD5084" w:rsidRPr="007B5CBE">
        <w:rPr>
          <w:rFonts w:ascii="Arial" w:hAnsi="Arial" w:cs="Arial"/>
          <w:sz w:val="18"/>
          <w:szCs w:val="18"/>
          <w:lang w:val="es-MX" w:eastAsia="es-MX"/>
        </w:rPr>
        <w:tab/>
      </w:r>
      <w:r w:rsidRPr="007B5CBE">
        <w:rPr>
          <w:rFonts w:ascii="Arial" w:hAnsi="Arial" w:cs="Arial"/>
          <w:sz w:val="18"/>
          <w:szCs w:val="18"/>
          <w:lang w:val="es-MX" w:eastAsia="es-MX"/>
        </w:rPr>
        <w:t>Dar sustento institucional a la Política Social del Estado, como una sola voluntad de gobierno y sociedad para trasformar las condiciones de carencias en que viven amplios sectores de la población;</w:t>
      </w:r>
    </w:p>
    <w:p w14:paraId="1C02D8A8" w14:textId="77777777" w:rsidR="006C29E3" w:rsidRPr="007B5CBE" w:rsidRDefault="006C29E3" w:rsidP="00BD5084">
      <w:pPr>
        <w:autoSpaceDE w:val="0"/>
        <w:autoSpaceDN w:val="0"/>
        <w:adjustRightInd w:val="0"/>
        <w:ind w:left="851" w:hanging="851"/>
        <w:jc w:val="both"/>
        <w:rPr>
          <w:rFonts w:ascii="Arial" w:hAnsi="Arial" w:cs="Arial"/>
          <w:sz w:val="18"/>
          <w:szCs w:val="18"/>
          <w:lang w:val="es-MX" w:eastAsia="es-MX"/>
        </w:rPr>
      </w:pPr>
    </w:p>
    <w:p w14:paraId="343E6492" w14:textId="77777777" w:rsidR="006C29E3" w:rsidRPr="007B5CBE" w:rsidRDefault="006C29E3" w:rsidP="00BD508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BD5084" w:rsidRPr="007B5CBE">
        <w:rPr>
          <w:rFonts w:ascii="Arial" w:hAnsi="Arial" w:cs="Arial"/>
          <w:sz w:val="18"/>
          <w:szCs w:val="18"/>
          <w:lang w:val="es-MX" w:eastAsia="es-MX"/>
        </w:rPr>
        <w:tab/>
      </w:r>
      <w:r w:rsidRPr="007B5CBE">
        <w:rPr>
          <w:rFonts w:ascii="Arial" w:hAnsi="Arial" w:cs="Arial"/>
          <w:sz w:val="18"/>
          <w:szCs w:val="18"/>
          <w:lang w:val="es-MX" w:eastAsia="es-MX"/>
        </w:rPr>
        <w:t>Coordinar el proceso de planeación, en sus niveles institucional, global, sectorial, regional, microrregional y municipal, de las políticas, programas y acciones de los sectores público, social y privado, para impulsar el desarrollo social y la superación de la pobreza en la entidad de manera armónica, coordinada, complementaria y convenida, evitando la desarticulación, duplicidad y dispersión de esfuerzos;</w:t>
      </w:r>
    </w:p>
    <w:p w14:paraId="58A51013" w14:textId="77777777" w:rsidR="006C29E3" w:rsidRPr="007B5CBE" w:rsidRDefault="006C29E3" w:rsidP="00BD5084">
      <w:pPr>
        <w:autoSpaceDE w:val="0"/>
        <w:autoSpaceDN w:val="0"/>
        <w:adjustRightInd w:val="0"/>
        <w:ind w:left="851" w:hanging="851"/>
        <w:jc w:val="both"/>
        <w:rPr>
          <w:rFonts w:ascii="Arial" w:hAnsi="Arial" w:cs="Arial"/>
          <w:sz w:val="18"/>
          <w:szCs w:val="18"/>
          <w:lang w:val="es-MX" w:eastAsia="es-MX"/>
        </w:rPr>
      </w:pPr>
    </w:p>
    <w:p w14:paraId="4F669D57" w14:textId="77777777" w:rsidR="006C29E3" w:rsidRPr="007B5CBE" w:rsidRDefault="006C29E3" w:rsidP="00BD508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00BD5084" w:rsidRPr="007B5CBE">
        <w:rPr>
          <w:rFonts w:ascii="Arial" w:hAnsi="Arial" w:cs="Arial"/>
          <w:sz w:val="18"/>
          <w:szCs w:val="18"/>
          <w:lang w:val="es-MX" w:eastAsia="es-MX"/>
        </w:rPr>
        <w:tab/>
      </w:r>
      <w:r w:rsidRPr="007B5CBE">
        <w:rPr>
          <w:rFonts w:ascii="Arial" w:hAnsi="Arial" w:cs="Arial"/>
          <w:sz w:val="18"/>
          <w:szCs w:val="18"/>
          <w:lang w:val="es-MX" w:eastAsia="es-MX"/>
        </w:rPr>
        <w:t>Establecer las bases de coordinación entre las dependencias y entidades federales, estatales y municipales en la formulación, ejecución e instrumentación de programas, acciones e inversiones en materia de desarrollo social;</w:t>
      </w:r>
    </w:p>
    <w:p w14:paraId="2EAEF6C9" w14:textId="77777777" w:rsidR="006C29E3" w:rsidRPr="007B5CBE" w:rsidRDefault="006C29E3" w:rsidP="00BD5084">
      <w:pPr>
        <w:autoSpaceDE w:val="0"/>
        <w:autoSpaceDN w:val="0"/>
        <w:adjustRightInd w:val="0"/>
        <w:ind w:left="851" w:hanging="851"/>
        <w:jc w:val="both"/>
        <w:rPr>
          <w:rFonts w:ascii="Arial" w:hAnsi="Arial" w:cs="Arial"/>
          <w:sz w:val="18"/>
          <w:szCs w:val="18"/>
          <w:lang w:val="es-MX" w:eastAsia="es-MX"/>
        </w:rPr>
      </w:pPr>
    </w:p>
    <w:p w14:paraId="093E513E" w14:textId="77777777" w:rsidR="006C29E3" w:rsidRPr="007B5CBE" w:rsidRDefault="006C29E3" w:rsidP="00BD508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00BD5084" w:rsidRPr="007B5CBE">
        <w:rPr>
          <w:rFonts w:ascii="Arial" w:hAnsi="Arial" w:cs="Arial"/>
          <w:sz w:val="18"/>
          <w:szCs w:val="18"/>
          <w:lang w:val="es-MX" w:eastAsia="es-MX"/>
        </w:rPr>
        <w:tab/>
      </w:r>
      <w:r w:rsidRPr="007B5CBE">
        <w:rPr>
          <w:rFonts w:ascii="Arial" w:hAnsi="Arial" w:cs="Arial"/>
          <w:sz w:val="18"/>
          <w:szCs w:val="18"/>
          <w:lang w:val="es-MX" w:eastAsia="es-MX"/>
        </w:rPr>
        <w:t>Fomentar la participación de las personas, familias, grupos y organizaciones y, en general, de los sectores social y privado en el desarrollo social;</w:t>
      </w:r>
    </w:p>
    <w:p w14:paraId="36BF714B" w14:textId="77777777" w:rsidR="006C29E3" w:rsidRPr="007B5CBE" w:rsidRDefault="006C29E3" w:rsidP="00BD5084">
      <w:pPr>
        <w:autoSpaceDE w:val="0"/>
        <w:autoSpaceDN w:val="0"/>
        <w:adjustRightInd w:val="0"/>
        <w:ind w:left="851" w:hanging="851"/>
        <w:jc w:val="both"/>
        <w:rPr>
          <w:rFonts w:ascii="Arial" w:hAnsi="Arial" w:cs="Arial"/>
          <w:sz w:val="18"/>
          <w:szCs w:val="18"/>
          <w:lang w:val="es-MX" w:eastAsia="es-MX"/>
        </w:rPr>
      </w:pPr>
    </w:p>
    <w:p w14:paraId="696A25CE" w14:textId="77777777" w:rsidR="00461042" w:rsidRPr="007B5CBE" w:rsidRDefault="006C29E3" w:rsidP="00BD5084">
      <w:pPr>
        <w:autoSpaceDE w:val="0"/>
        <w:autoSpaceDN w:val="0"/>
        <w:adjustRightInd w:val="0"/>
        <w:ind w:left="851" w:hanging="851"/>
        <w:jc w:val="both"/>
        <w:rPr>
          <w:rFonts w:ascii="Arial" w:hAnsi="Arial" w:cs="Arial"/>
          <w:sz w:val="18"/>
          <w:szCs w:val="18"/>
        </w:rPr>
      </w:pPr>
      <w:r w:rsidRPr="007B5CBE">
        <w:rPr>
          <w:rFonts w:ascii="Arial" w:hAnsi="Arial" w:cs="Arial"/>
          <w:sz w:val="18"/>
          <w:szCs w:val="18"/>
          <w:lang w:val="es-MX" w:eastAsia="es-MX"/>
        </w:rPr>
        <w:lastRenderedPageBreak/>
        <w:t xml:space="preserve">V. </w:t>
      </w:r>
      <w:r w:rsidR="00BD5084" w:rsidRPr="007B5CBE">
        <w:rPr>
          <w:rFonts w:ascii="Arial" w:hAnsi="Arial" w:cs="Arial"/>
          <w:sz w:val="18"/>
          <w:szCs w:val="18"/>
          <w:lang w:val="es-MX" w:eastAsia="es-MX"/>
        </w:rPr>
        <w:tab/>
      </w:r>
      <w:r w:rsidRPr="007B5CBE">
        <w:rPr>
          <w:rFonts w:ascii="Arial" w:hAnsi="Arial" w:cs="Arial"/>
          <w:sz w:val="18"/>
          <w:szCs w:val="18"/>
          <w:lang w:val="es-MX" w:eastAsia="es-MX"/>
        </w:rPr>
        <w:t>Integrar la participación de los sectores público, social y privado en el cumplimiento de los objetivos, estrategias y prioridades de la política Nacional, Estatal y Municipal de desarrollo social;</w:t>
      </w:r>
    </w:p>
    <w:p w14:paraId="28394EB1" w14:textId="77777777" w:rsidR="00461042" w:rsidRPr="007B5CBE" w:rsidRDefault="00461042" w:rsidP="00BD5084">
      <w:pPr>
        <w:pStyle w:val="ATITULO"/>
        <w:spacing w:before="0" w:after="0"/>
        <w:ind w:left="851" w:hanging="851"/>
        <w:jc w:val="both"/>
        <w:rPr>
          <w:rFonts w:ascii="Arial" w:hAnsi="Arial" w:cs="Arial"/>
          <w:sz w:val="18"/>
          <w:szCs w:val="18"/>
          <w:lang w:val="es-ES"/>
        </w:rPr>
      </w:pPr>
    </w:p>
    <w:p w14:paraId="398CA3A2" w14:textId="77777777" w:rsidR="006C29E3" w:rsidRPr="007B5CBE" w:rsidRDefault="006C29E3" w:rsidP="00BD508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 </w:t>
      </w:r>
      <w:r w:rsidR="00BD5084" w:rsidRPr="007B5CBE">
        <w:rPr>
          <w:rFonts w:ascii="Arial" w:hAnsi="Arial" w:cs="Arial"/>
          <w:sz w:val="18"/>
          <w:szCs w:val="18"/>
          <w:lang w:val="es-MX" w:eastAsia="es-MX"/>
        </w:rPr>
        <w:tab/>
      </w:r>
      <w:r w:rsidRPr="007B5CBE">
        <w:rPr>
          <w:rFonts w:ascii="Arial" w:hAnsi="Arial" w:cs="Arial"/>
          <w:sz w:val="18"/>
          <w:szCs w:val="18"/>
          <w:lang w:val="es-MX" w:eastAsia="es-MX"/>
        </w:rPr>
        <w:t>Impulsar la desconcentración, distribución regional equilibrada y descentralización de los recursos y programas para el desarrollo social, la rendición de cuentas y el fortalecimiento</w:t>
      </w:r>
      <w:r w:rsidR="00BD5084" w:rsidRPr="007B5CBE">
        <w:rPr>
          <w:rFonts w:ascii="Arial" w:hAnsi="Arial" w:cs="Arial"/>
          <w:sz w:val="18"/>
          <w:szCs w:val="18"/>
          <w:lang w:val="es-MX" w:eastAsia="es-MX"/>
        </w:rPr>
        <w:t xml:space="preserve"> </w:t>
      </w:r>
      <w:r w:rsidRPr="007B5CBE">
        <w:rPr>
          <w:rFonts w:ascii="Arial" w:hAnsi="Arial" w:cs="Arial"/>
          <w:sz w:val="18"/>
          <w:szCs w:val="18"/>
          <w:lang w:val="es-MX" w:eastAsia="es-MX"/>
        </w:rPr>
        <w:t>Municipal;</w:t>
      </w:r>
    </w:p>
    <w:p w14:paraId="636E54B1" w14:textId="77777777" w:rsidR="006C29E3" w:rsidRPr="007B5CBE" w:rsidRDefault="006C29E3" w:rsidP="00BD5084">
      <w:pPr>
        <w:autoSpaceDE w:val="0"/>
        <w:autoSpaceDN w:val="0"/>
        <w:adjustRightInd w:val="0"/>
        <w:ind w:left="851" w:hanging="851"/>
        <w:jc w:val="both"/>
        <w:rPr>
          <w:rFonts w:ascii="Arial" w:hAnsi="Arial" w:cs="Arial"/>
          <w:sz w:val="18"/>
          <w:szCs w:val="18"/>
          <w:lang w:val="es-MX" w:eastAsia="es-MX"/>
        </w:rPr>
      </w:pPr>
    </w:p>
    <w:p w14:paraId="1AB3F826" w14:textId="77777777" w:rsidR="006C29E3" w:rsidRPr="007B5CBE" w:rsidRDefault="006C29E3" w:rsidP="00BD508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 </w:t>
      </w:r>
      <w:r w:rsidR="00BD5084" w:rsidRPr="007B5CBE">
        <w:rPr>
          <w:rFonts w:ascii="Arial" w:hAnsi="Arial" w:cs="Arial"/>
          <w:sz w:val="18"/>
          <w:szCs w:val="18"/>
          <w:lang w:val="es-MX" w:eastAsia="es-MX"/>
        </w:rPr>
        <w:tab/>
      </w:r>
      <w:r w:rsidRPr="007B5CBE">
        <w:rPr>
          <w:rFonts w:ascii="Arial" w:hAnsi="Arial" w:cs="Arial"/>
          <w:sz w:val="18"/>
          <w:szCs w:val="18"/>
          <w:lang w:val="es-MX" w:eastAsia="es-MX"/>
        </w:rPr>
        <w:t>Promover el desarrollo regional en las comunidades colindantes en el Estado de Oaxaca, a</w:t>
      </w:r>
      <w:r w:rsidR="00BD5084" w:rsidRPr="007B5CBE">
        <w:rPr>
          <w:rFonts w:ascii="Arial" w:hAnsi="Arial" w:cs="Arial"/>
          <w:sz w:val="18"/>
          <w:szCs w:val="18"/>
          <w:lang w:val="es-MX" w:eastAsia="es-MX"/>
        </w:rPr>
        <w:t xml:space="preserve"> </w:t>
      </w:r>
      <w:r w:rsidRPr="007B5CBE">
        <w:rPr>
          <w:rFonts w:ascii="Arial" w:hAnsi="Arial" w:cs="Arial"/>
          <w:sz w:val="18"/>
          <w:szCs w:val="18"/>
          <w:lang w:val="es-MX" w:eastAsia="es-MX"/>
        </w:rPr>
        <w:t>fin de realizar acciones de desarrollo concertado con otras Entidades Federativas, con el</w:t>
      </w:r>
      <w:r w:rsidR="00BD5084" w:rsidRPr="007B5CBE">
        <w:rPr>
          <w:rFonts w:ascii="Arial" w:hAnsi="Arial" w:cs="Arial"/>
          <w:sz w:val="18"/>
          <w:szCs w:val="18"/>
          <w:lang w:val="es-MX" w:eastAsia="es-MX"/>
        </w:rPr>
        <w:t xml:space="preserve"> </w:t>
      </w:r>
      <w:r w:rsidRPr="007B5CBE">
        <w:rPr>
          <w:rFonts w:ascii="Arial" w:hAnsi="Arial" w:cs="Arial"/>
          <w:sz w:val="18"/>
          <w:szCs w:val="18"/>
          <w:lang w:val="es-MX" w:eastAsia="es-MX"/>
        </w:rPr>
        <w:t>objeto de consolidar regiones económicas y regiones étnicamente vinculadas por su cultura</w:t>
      </w:r>
      <w:r w:rsidR="00BD5084" w:rsidRPr="007B5CBE">
        <w:rPr>
          <w:rFonts w:ascii="Arial" w:hAnsi="Arial" w:cs="Arial"/>
          <w:sz w:val="18"/>
          <w:szCs w:val="18"/>
          <w:lang w:val="es-MX" w:eastAsia="es-MX"/>
        </w:rPr>
        <w:t xml:space="preserve"> </w:t>
      </w:r>
      <w:r w:rsidRPr="007B5CBE">
        <w:rPr>
          <w:rFonts w:ascii="Arial" w:hAnsi="Arial" w:cs="Arial"/>
          <w:sz w:val="18"/>
          <w:szCs w:val="18"/>
          <w:lang w:val="es-MX" w:eastAsia="es-MX"/>
        </w:rPr>
        <w:t>y tradición;</w:t>
      </w:r>
    </w:p>
    <w:p w14:paraId="05438839" w14:textId="77777777" w:rsidR="006C29E3" w:rsidRPr="007B5CBE" w:rsidRDefault="006C29E3" w:rsidP="00BD5084">
      <w:pPr>
        <w:autoSpaceDE w:val="0"/>
        <w:autoSpaceDN w:val="0"/>
        <w:adjustRightInd w:val="0"/>
        <w:ind w:left="851" w:hanging="851"/>
        <w:rPr>
          <w:rFonts w:ascii="Arial" w:hAnsi="Arial" w:cs="Arial"/>
          <w:sz w:val="18"/>
          <w:szCs w:val="18"/>
          <w:lang w:val="es-MX" w:eastAsia="es-MX"/>
        </w:rPr>
      </w:pPr>
    </w:p>
    <w:p w14:paraId="0ACDB1F3" w14:textId="77777777" w:rsidR="006C29E3" w:rsidRPr="007B5CBE" w:rsidRDefault="006C29E3" w:rsidP="00BD508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VIII. </w:t>
      </w:r>
      <w:r w:rsidR="00BD5084" w:rsidRPr="007B5CBE">
        <w:rPr>
          <w:rFonts w:ascii="Arial" w:hAnsi="Arial" w:cs="Arial"/>
          <w:sz w:val="18"/>
          <w:szCs w:val="18"/>
          <w:lang w:val="es-MX" w:eastAsia="es-MX"/>
        </w:rPr>
        <w:tab/>
      </w:r>
      <w:r w:rsidRPr="007B5CBE">
        <w:rPr>
          <w:rFonts w:ascii="Arial" w:hAnsi="Arial" w:cs="Arial"/>
          <w:sz w:val="18"/>
          <w:szCs w:val="18"/>
          <w:lang w:val="es-MX" w:eastAsia="es-MX"/>
        </w:rPr>
        <w:t>Estructurar la organización comunitaria para la promoción del desarrollo de las localidades</w:t>
      </w:r>
      <w:r w:rsidR="00BD5084" w:rsidRPr="007B5CBE">
        <w:rPr>
          <w:rFonts w:ascii="Arial" w:hAnsi="Arial" w:cs="Arial"/>
          <w:sz w:val="18"/>
          <w:szCs w:val="18"/>
          <w:lang w:val="es-MX" w:eastAsia="es-MX"/>
        </w:rPr>
        <w:t xml:space="preserve"> </w:t>
      </w:r>
      <w:r w:rsidRPr="007B5CBE">
        <w:rPr>
          <w:rFonts w:ascii="Arial" w:hAnsi="Arial" w:cs="Arial"/>
          <w:sz w:val="18"/>
          <w:szCs w:val="18"/>
          <w:lang w:val="es-MX" w:eastAsia="es-MX"/>
        </w:rPr>
        <w:t>a través del cual sus habitantes identifiquen las prioridades de la comunidad y propongan y</w:t>
      </w:r>
      <w:r w:rsidR="00BD5084" w:rsidRPr="007B5CBE">
        <w:rPr>
          <w:rFonts w:ascii="Arial" w:hAnsi="Arial" w:cs="Arial"/>
          <w:sz w:val="18"/>
          <w:szCs w:val="18"/>
          <w:lang w:val="es-MX" w:eastAsia="es-MX"/>
        </w:rPr>
        <w:t xml:space="preserve"> </w:t>
      </w:r>
      <w:r w:rsidRPr="007B5CBE">
        <w:rPr>
          <w:rFonts w:ascii="Arial" w:hAnsi="Arial" w:cs="Arial"/>
          <w:sz w:val="18"/>
          <w:szCs w:val="18"/>
          <w:lang w:val="es-MX" w:eastAsia="es-MX"/>
        </w:rPr>
        <w:t>promuevan los mecanismos para su atención, con un modelo de democracia participativa;</w:t>
      </w:r>
    </w:p>
    <w:p w14:paraId="10307672" w14:textId="77777777" w:rsidR="006C29E3" w:rsidRPr="007B5CBE" w:rsidRDefault="006C29E3" w:rsidP="006C29E3">
      <w:pPr>
        <w:autoSpaceDE w:val="0"/>
        <w:autoSpaceDN w:val="0"/>
        <w:adjustRightInd w:val="0"/>
        <w:rPr>
          <w:rFonts w:ascii="Arial" w:hAnsi="Arial" w:cs="Arial"/>
          <w:sz w:val="18"/>
          <w:szCs w:val="18"/>
          <w:lang w:val="es-MX" w:eastAsia="es-MX"/>
        </w:rPr>
      </w:pPr>
    </w:p>
    <w:p w14:paraId="2E3CAB9D" w14:textId="77777777" w:rsidR="006C29E3" w:rsidRPr="007B5CBE" w:rsidRDefault="006C29E3" w:rsidP="003C199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IX. </w:t>
      </w:r>
      <w:r w:rsidR="003C199A" w:rsidRPr="007B5CBE">
        <w:rPr>
          <w:rFonts w:ascii="Arial" w:hAnsi="Arial" w:cs="Arial"/>
          <w:sz w:val="18"/>
          <w:szCs w:val="18"/>
          <w:lang w:val="es-MX" w:eastAsia="es-MX"/>
        </w:rPr>
        <w:tab/>
      </w:r>
      <w:r w:rsidRPr="007B5CBE">
        <w:rPr>
          <w:rFonts w:ascii="Arial" w:hAnsi="Arial" w:cs="Arial"/>
          <w:sz w:val="18"/>
          <w:szCs w:val="18"/>
          <w:lang w:val="es-MX" w:eastAsia="es-MX"/>
        </w:rPr>
        <w:t>Concentrar la información relativa a las obras y acciones planeadas y realizadas, y</w:t>
      </w:r>
    </w:p>
    <w:p w14:paraId="6890625A" w14:textId="77777777" w:rsidR="006C29E3" w:rsidRPr="007B5CBE" w:rsidRDefault="006C29E3" w:rsidP="003C199A">
      <w:pPr>
        <w:autoSpaceDE w:val="0"/>
        <w:autoSpaceDN w:val="0"/>
        <w:adjustRightInd w:val="0"/>
        <w:ind w:left="851" w:hanging="851"/>
        <w:jc w:val="both"/>
        <w:rPr>
          <w:rFonts w:ascii="Arial" w:hAnsi="Arial" w:cs="Arial"/>
          <w:sz w:val="18"/>
          <w:szCs w:val="18"/>
          <w:lang w:val="es-MX" w:eastAsia="es-MX"/>
        </w:rPr>
      </w:pPr>
    </w:p>
    <w:p w14:paraId="0619F901" w14:textId="77777777" w:rsidR="006C29E3" w:rsidRPr="007B5CBE" w:rsidRDefault="006C29E3" w:rsidP="003C199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 </w:t>
      </w:r>
      <w:r w:rsidR="003C199A" w:rsidRPr="007B5CBE">
        <w:rPr>
          <w:rFonts w:ascii="Arial" w:hAnsi="Arial" w:cs="Arial"/>
          <w:sz w:val="18"/>
          <w:szCs w:val="18"/>
          <w:lang w:val="es-MX" w:eastAsia="es-MX"/>
        </w:rPr>
        <w:tab/>
      </w:r>
      <w:r w:rsidRPr="007B5CBE">
        <w:rPr>
          <w:rFonts w:ascii="Arial" w:hAnsi="Arial" w:cs="Arial"/>
          <w:sz w:val="18"/>
          <w:szCs w:val="18"/>
          <w:lang w:val="es-MX" w:eastAsia="es-MX"/>
        </w:rPr>
        <w:t>Las demás que sean necesarias para el cumplimiento de los objetivos de la presente Ley.</w:t>
      </w:r>
    </w:p>
    <w:p w14:paraId="2D725AD4" w14:textId="77777777" w:rsidR="006C29E3" w:rsidRPr="007B5CBE" w:rsidRDefault="006C29E3" w:rsidP="006C29E3">
      <w:pPr>
        <w:autoSpaceDE w:val="0"/>
        <w:autoSpaceDN w:val="0"/>
        <w:adjustRightInd w:val="0"/>
        <w:rPr>
          <w:rFonts w:ascii="Arial" w:hAnsi="Arial" w:cs="Arial"/>
          <w:b/>
          <w:bCs/>
          <w:sz w:val="18"/>
          <w:szCs w:val="18"/>
          <w:lang w:val="es-MX" w:eastAsia="es-MX"/>
        </w:rPr>
      </w:pPr>
    </w:p>
    <w:p w14:paraId="17134B17" w14:textId="77777777" w:rsidR="006C29E3" w:rsidRPr="007B5CBE" w:rsidRDefault="006C29E3" w:rsidP="006C29E3">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II</w:t>
      </w:r>
    </w:p>
    <w:p w14:paraId="5A345D30" w14:textId="77777777" w:rsidR="006C29E3" w:rsidRPr="007B5CBE" w:rsidRDefault="006C29E3" w:rsidP="006C29E3">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 LAS AUTORIDADES RESPONSABLES</w:t>
      </w:r>
    </w:p>
    <w:p w14:paraId="25E7DE3E" w14:textId="77777777" w:rsidR="00461042" w:rsidRPr="007B5CBE" w:rsidRDefault="006C29E3" w:rsidP="006C29E3">
      <w:pPr>
        <w:pStyle w:val="ATITULO"/>
        <w:spacing w:before="0" w:after="0"/>
        <w:rPr>
          <w:rFonts w:ascii="Arial" w:hAnsi="Arial" w:cs="Arial"/>
          <w:sz w:val="18"/>
          <w:szCs w:val="18"/>
          <w:lang w:val="es-ES"/>
        </w:rPr>
      </w:pPr>
      <w:r w:rsidRPr="007B5CBE">
        <w:rPr>
          <w:rFonts w:ascii="Arial" w:hAnsi="Arial" w:cs="Arial"/>
          <w:bCs w:val="0"/>
          <w:sz w:val="18"/>
          <w:szCs w:val="18"/>
        </w:rPr>
        <w:t>DEL DESARROLLO SOCIAL Y SU COMPETENCIA</w:t>
      </w:r>
    </w:p>
    <w:p w14:paraId="4B45C844" w14:textId="77777777" w:rsidR="00461042" w:rsidRPr="007B5CBE" w:rsidRDefault="00461042" w:rsidP="006C29E3">
      <w:pPr>
        <w:pStyle w:val="ATITULO"/>
        <w:spacing w:before="0" w:after="0"/>
        <w:rPr>
          <w:rFonts w:ascii="Arial" w:hAnsi="Arial" w:cs="Arial"/>
          <w:sz w:val="18"/>
          <w:szCs w:val="18"/>
          <w:lang w:val="es-ES"/>
        </w:rPr>
      </w:pPr>
    </w:p>
    <w:p w14:paraId="4F20A714" w14:textId="77777777" w:rsidR="00461042" w:rsidRPr="007B5CBE" w:rsidRDefault="00461042" w:rsidP="00461042">
      <w:pPr>
        <w:pStyle w:val="ATITULO"/>
        <w:spacing w:before="0" w:after="0"/>
        <w:jc w:val="both"/>
        <w:rPr>
          <w:rFonts w:ascii="Arial" w:hAnsi="Arial" w:cs="Arial"/>
          <w:sz w:val="18"/>
          <w:szCs w:val="18"/>
          <w:lang w:val="es-ES"/>
        </w:rPr>
      </w:pPr>
    </w:p>
    <w:p w14:paraId="32B683F5" w14:textId="77777777" w:rsidR="006C29E3" w:rsidRPr="007B5CBE" w:rsidRDefault="006C29E3" w:rsidP="006C29E3">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t xml:space="preserve">Artículo 60.- </w:t>
      </w:r>
      <w:r w:rsidRPr="007B5CBE">
        <w:rPr>
          <w:rFonts w:ascii="Arial" w:hAnsi="Arial" w:cs="Arial"/>
          <w:sz w:val="18"/>
          <w:szCs w:val="18"/>
          <w:lang w:val="es-MX" w:eastAsia="es-MX"/>
        </w:rPr>
        <w:t>Son autoridades responsables del desarrollo social en el Estado:</w:t>
      </w:r>
    </w:p>
    <w:p w14:paraId="1EF111BE" w14:textId="77777777" w:rsidR="006C29E3" w:rsidRPr="007B5CBE" w:rsidRDefault="006C29E3" w:rsidP="006C29E3">
      <w:pPr>
        <w:autoSpaceDE w:val="0"/>
        <w:autoSpaceDN w:val="0"/>
        <w:adjustRightInd w:val="0"/>
        <w:rPr>
          <w:rFonts w:ascii="Arial" w:hAnsi="Arial" w:cs="Arial"/>
          <w:sz w:val="18"/>
          <w:szCs w:val="18"/>
          <w:lang w:val="es-MX" w:eastAsia="es-MX"/>
        </w:rPr>
      </w:pPr>
    </w:p>
    <w:p w14:paraId="2142614B" w14:textId="77777777" w:rsidR="006C29E3" w:rsidRPr="007B5CBE" w:rsidRDefault="006C29E3" w:rsidP="003C199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3C199A" w:rsidRPr="007B5CBE">
        <w:rPr>
          <w:rFonts w:ascii="Arial" w:hAnsi="Arial" w:cs="Arial"/>
          <w:sz w:val="18"/>
          <w:szCs w:val="18"/>
          <w:lang w:val="es-MX" w:eastAsia="es-MX"/>
        </w:rPr>
        <w:tab/>
      </w:r>
      <w:r w:rsidRPr="007B5CBE">
        <w:rPr>
          <w:rFonts w:ascii="Arial" w:hAnsi="Arial" w:cs="Arial"/>
          <w:sz w:val="18"/>
          <w:szCs w:val="18"/>
          <w:lang w:val="es-MX" w:eastAsia="es-MX"/>
        </w:rPr>
        <w:t>La Federación a través de sus delegaciones;</w:t>
      </w:r>
    </w:p>
    <w:p w14:paraId="0A9B47BA" w14:textId="77777777" w:rsidR="006C29E3" w:rsidRPr="007B5CBE" w:rsidRDefault="006C29E3" w:rsidP="003C199A">
      <w:pPr>
        <w:autoSpaceDE w:val="0"/>
        <w:autoSpaceDN w:val="0"/>
        <w:adjustRightInd w:val="0"/>
        <w:ind w:left="851" w:hanging="851"/>
        <w:jc w:val="both"/>
        <w:rPr>
          <w:rFonts w:ascii="Arial" w:hAnsi="Arial" w:cs="Arial"/>
          <w:sz w:val="18"/>
          <w:szCs w:val="18"/>
          <w:lang w:val="es-MX" w:eastAsia="es-MX"/>
        </w:rPr>
      </w:pPr>
    </w:p>
    <w:p w14:paraId="021B5702" w14:textId="77777777" w:rsidR="006C29E3" w:rsidRPr="007B5CBE" w:rsidRDefault="006C29E3" w:rsidP="003C199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3C199A" w:rsidRPr="007B5CBE">
        <w:rPr>
          <w:rFonts w:ascii="Arial" w:hAnsi="Arial" w:cs="Arial"/>
          <w:sz w:val="18"/>
          <w:szCs w:val="18"/>
          <w:lang w:val="es-MX" w:eastAsia="es-MX"/>
        </w:rPr>
        <w:tab/>
      </w:r>
      <w:r w:rsidRPr="007B5CBE">
        <w:rPr>
          <w:rFonts w:ascii="Arial" w:hAnsi="Arial" w:cs="Arial"/>
          <w:sz w:val="18"/>
          <w:szCs w:val="18"/>
          <w:lang w:val="es-MX" w:eastAsia="es-MX"/>
        </w:rPr>
        <w:t>El Ejecutivo del Estado a través de la Secretaría, con la participación del Sistema para el</w:t>
      </w:r>
      <w:r w:rsidR="003C199A" w:rsidRPr="007B5CBE">
        <w:rPr>
          <w:rFonts w:ascii="Arial" w:hAnsi="Arial" w:cs="Arial"/>
          <w:sz w:val="18"/>
          <w:szCs w:val="18"/>
          <w:lang w:val="es-MX" w:eastAsia="es-MX"/>
        </w:rPr>
        <w:t xml:space="preserve"> </w:t>
      </w:r>
      <w:r w:rsidRPr="007B5CBE">
        <w:rPr>
          <w:rFonts w:ascii="Arial" w:hAnsi="Arial" w:cs="Arial"/>
          <w:sz w:val="18"/>
          <w:szCs w:val="18"/>
          <w:lang w:val="es-MX" w:eastAsia="es-MX"/>
        </w:rPr>
        <w:t>Desarrollo Integral de la Familia, sus dependencias y Entidades Estatales, en el ámbito de</w:t>
      </w:r>
      <w:r w:rsidR="003C199A" w:rsidRPr="007B5CBE">
        <w:rPr>
          <w:rFonts w:ascii="Arial" w:hAnsi="Arial" w:cs="Arial"/>
          <w:sz w:val="18"/>
          <w:szCs w:val="18"/>
          <w:lang w:val="es-MX" w:eastAsia="es-MX"/>
        </w:rPr>
        <w:t xml:space="preserve"> </w:t>
      </w:r>
      <w:r w:rsidRPr="007B5CBE">
        <w:rPr>
          <w:rFonts w:ascii="Arial" w:hAnsi="Arial" w:cs="Arial"/>
          <w:sz w:val="18"/>
          <w:szCs w:val="18"/>
          <w:lang w:val="es-MX" w:eastAsia="es-MX"/>
        </w:rPr>
        <w:t>sus respectivas competencias y</w:t>
      </w:r>
    </w:p>
    <w:p w14:paraId="6DE5902F" w14:textId="77777777" w:rsidR="006C29E3" w:rsidRPr="007B5CBE" w:rsidRDefault="006C29E3" w:rsidP="003C199A">
      <w:pPr>
        <w:autoSpaceDE w:val="0"/>
        <w:autoSpaceDN w:val="0"/>
        <w:adjustRightInd w:val="0"/>
        <w:ind w:left="851" w:hanging="851"/>
        <w:jc w:val="both"/>
        <w:rPr>
          <w:rFonts w:ascii="Arial" w:hAnsi="Arial" w:cs="Arial"/>
          <w:sz w:val="18"/>
          <w:szCs w:val="18"/>
          <w:lang w:val="es-MX" w:eastAsia="es-MX"/>
        </w:rPr>
      </w:pPr>
    </w:p>
    <w:p w14:paraId="1AD95E94" w14:textId="77777777" w:rsidR="006C29E3" w:rsidRPr="007B5CBE" w:rsidRDefault="006C29E3" w:rsidP="003C199A">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003C199A" w:rsidRPr="007B5CBE">
        <w:rPr>
          <w:rFonts w:ascii="Arial" w:hAnsi="Arial" w:cs="Arial"/>
          <w:sz w:val="18"/>
          <w:szCs w:val="18"/>
          <w:lang w:val="es-MX" w:eastAsia="es-MX"/>
        </w:rPr>
        <w:tab/>
      </w:r>
      <w:r w:rsidRPr="007B5CBE">
        <w:rPr>
          <w:rFonts w:ascii="Arial" w:hAnsi="Arial" w:cs="Arial"/>
          <w:sz w:val="18"/>
          <w:szCs w:val="18"/>
          <w:lang w:val="es-MX" w:eastAsia="es-MX"/>
        </w:rPr>
        <w:t>Los Ayuntamientos.</w:t>
      </w:r>
    </w:p>
    <w:p w14:paraId="200E15C8" w14:textId="77777777" w:rsidR="006C29E3" w:rsidRPr="007B5CBE" w:rsidRDefault="006C29E3" w:rsidP="003C199A">
      <w:pPr>
        <w:autoSpaceDE w:val="0"/>
        <w:autoSpaceDN w:val="0"/>
        <w:adjustRightInd w:val="0"/>
        <w:ind w:left="851" w:hanging="851"/>
        <w:jc w:val="both"/>
        <w:rPr>
          <w:rFonts w:ascii="Arial" w:hAnsi="Arial" w:cs="Arial"/>
          <w:b/>
          <w:bCs/>
          <w:sz w:val="18"/>
          <w:szCs w:val="18"/>
          <w:lang w:val="es-MX" w:eastAsia="es-MX"/>
        </w:rPr>
      </w:pPr>
    </w:p>
    <w:p w14:paraId="57664E1B" w14:textId="77777777" w:rsidR="006C29E3" w:rsidRPr="007B5CBE" w:rsidRDefault="006C29E3" w:rsidP="003C199A">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61.- </w:t>
      </w:r>
      <w:r w:rsidRPr="007B5CBE">
        <w:rPr>
          <w:rFonts w:ascii="Arial" w:hAnsi="Arial" w:cs="Arial"/>
          <w:sz w:val="18"/>
          <w:szCs w:val="18"/>
          <w:lang w:val="es-MX" w:eastAsia="es-MX"/>
        </w:rPr>
        <w:t>Corresponderá al Gobernador del Estado, por conducto de la Secretaría:</w:t>
      </w:r>
    </w:p>
    <w:p w14:paraId="0ACF4159" w14:textId="77777777" w:rsidR="006C29E3" w:rsidRPr="007B5CBE" w:rsidRDefault="006C29E3" w:rsidP="006C29E3">
      <w:pPr>
        <w:autoSpaceDE w:val="0"/>
        <w:autoSpaceDN w:val="0"/>
        <w:adjustRightInd w:val="0"/>
        <w:rPr>
          <w:rFonts w:ascii="Arial" w:hAnsi="Arial" w:cs="Arial"/>
          <w:sz w:val="18"/>
          <w:szCs w:val="18"/>
          <w:lang w:val="es-MX" w:eastAsia="es-MX"/>
        </w:rPr>
      </w:pPr>
    </w:p>
    <w:p w14:paraId="4C0A9726"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Formular, definir, conducir y articular la Política Social;</w:t>
      </w:r>
    </w:p>
    <w:p w14:paraId="4D555FE6"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5F4CE540"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Participar en el sistema nacional de desarrollo social, y coordinar el sistema estatal en la</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materia;</w:t>
      </w:r>
    </w:p>
    <w:p w14:paraId="2403BB44"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3E33F293"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lastRenderedPageBreak/>
        <w:t xml:space="preserve">III.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Proponer los métodos y acciones de coordinación entre los programas del Gobierno Federal,</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Estatal y Municipal;</w:t>
      </w:r>
    </w:p>
    <w:p w14:paraId="69EDC731" w14:textId="77777777" w:rsidR="006C29E3" w:rsidRPr="007B5CBE" w:rsidRDefault="006C29E3" w:rsidP="00621403">
      <w:pPr>
        <w:pStyle w:val="ATITULO"/>
        <w:spacing w:before="0" w:after="0"/>
        <w:ind w:left="851" w:hanging="851"/>
        <w:jc w:val="both"/>
        <w:rPr>
          <w:rFonts w:ascii="Arial" w:hAnsi="Arial" w:cs="Arial"/>
          <w:sz w:val="18"/>
          <w:szCs w:val="18"/>
        </w:rPr>
      </w:pPr>
    </w:p>
    <w:p w14:paraId="61FFA22D" w14:textId="77777777" w:rsidR="00461042" w:rsidRPr="007B5CBE" w:rsidRDefault="006C29E3" w:rsidP="00621403">
      <w:pPr>
        <w:pStyle w:val="ATITULO"/>
        <w:spacing w:before="0" w:after="0"/>
        <w:ind w:left="851" w:hanging="851"/>
        <w:jc w:val="both"/>
        <w:rPr>
          <w:rFonts w:ascii="Arial" w:hAnsi="Arial" w:cs="Arial"/>
          <w:b w:val="0"/>
          <w:sz w:val="18"/>
          <w:szCs w:val="18"/>
          <w:lang w:val="es-ES"/>
        </w:rPr>
      </w:pPr>
      <w:r w:rsidRPr="007B5CBE">
        <w:rPr>
          <w:rFonts w:ascii="Arial" w:hAnsi="Arial" w:cs="Arial"/>
          <w:b w:val="0"/>
          <w:sz w:val="18"/>
          <w:szCs w:val="18"/>
        </w:rPr>
        <w:t xml:space="preserve">IV. </w:t>
      </w:r>
      <w:r w:rsidR="00621403" w:rsidRPr="007B5CBE">
        <w:rPr>
          <w:rFonts w:ascii="Arial" w:hAnsi="Arial" w:cs="Arial"/>
          <w:b w:val="0"/>
          <w:sz w:val="18"/>
          <w:szCs w:val="18"/>
        </w:rPr>
        <w:tab/>
      </w:r>
      <w:r w:rsidRPr="007B5CBE">
        <w:rPr>
          <w:rFonts w:ascii="Arial" w:hAnsi="Arial" w:cs="Arial"/>
          <w:b w:val="0"/>
          <w:sz w:val="18"/>
          <w:szCs w:val="18"/>
        </w:rPr>
        <w:t>Realizar un diagnóstico regional de la pobreza y condiciones de desarrollo social en el Estado;</w:t>
      </w:r>
    </w:p>
    <w:p w14:paraId="26FD9076" w14:textId="77777777" w:rsidR="00461042" w:rsidRPr="007B5CBE" w:rsidRDefault="00461042" w:rsidP="00621403">
      <w:pPr>
        <w:pStyle w:val="ATITULO"/>
        <w:spacing w:before="0" w:after="0"/>
        <w:ind w:left="851" w:hanging="851"/>
        <w:jc w:val="both"/>
        <w:rPr>
          <w:rFonts w:ascii="Arial" w:hAnsi="Arial" w:cs="Arial"/>
          <w:sz w:val="18"/>
          <w:szCs w:val="18"/>
          <w:lang w:val="es-ES"/>
        </w:rPr>
      </w:pPr>
    </w:p>
    <w:p w14:paraId="689BB8DC"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Integrar, administrar y actualizar el padrón único de beneficiarios, mediante procedimientos y</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criterios claros, precisos y confiables;</w:t>
      </w:r>
    </w:p>
    <w:p w14:paraId="390FC064"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2C548875"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Elaborar el Programa Estatal de Desarrollo Social;</w:t>
      </w:r>
    </w:p>
    <w:p w14:paraId="4203B8F6"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23DB81A5"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Expedir las reglas de operación de los programas sociales. Por tal motivo, elaborará y harán</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del conocimiento público cada año sus Programas de Desarrollo Social y las Reglas de</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Operación de los mismos, a través de los medios más accesibles a la población, en un plazo</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máximo de noventa días, a partir de la aprobación del presupuesto anual de egresos. El Órgano</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Superior de Fiscalización del Estado, vigilará el cumplimiento eficaz de esta medida;</w:t>
      </w:r>
    </w:p>
    <w:p w14:paraId="37096D56"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7FB44046"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VIII.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Establecer y dar a conocer los indicadores y sus resultados sobre el progreso en el</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cumplimiento de los derechos sociales de la población de Oaxaca;</w:t>
      </w:r>
    </w:p>
    <w:p w14:paraId="4112BAEF"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069A4642"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IX.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Modificar o ampliar los programas, de acuerdo a los resultados de las evaluaciones;</w:t>
      </w:r>
    </w:p>
    <w:p w14:paraId="678606E0"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1BC2A25C"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Evaluar anualmente, el impacto social de los programas, midiendo el avance en la solución de</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la problemática que les dio origen;</w:t>
      </w:r>
    </w:p>
    <w:p w14:paraId="14DB54E1"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3D53EAB8"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Vigilar a través de las autoridades competentes, que los recursos públicos aprobados se</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ejerzan con honradez, oportunidad, transparencia y equidad;</w:t>
      </w:r>
    </w:p>
    <w:p w14:paraId="57606A69"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28DF289F"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XII.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Determinar anualmente las zonas de atención prioritaria de competencia estatal;</w:t>
      </w:r>
    </w:p>
    <w:p w14:paraId="14261383"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13C74177"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XIII.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Diseñar y coordinar los programas y apoyos estatales a las zonas de atención prioritaria;</w:t>
      </w:r>
    </w:p>
    <w:p w14:paraId="5E272089"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1E180B5A"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XIV.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Impulsar, coordinar y concertar la ejecución de programas especiales y de emergencia social;</w:t>
      </w:r>
    </w:p>
    <w:p w14:paraId="1B783E89"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6F03C224"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XV.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Promover el Desarrollo Social estableciendo acciones en coordinación con las organizaciones</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civiles y sociales, instituciones académicas, grupos empresariales y habitantes del estado de</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Oaxaca;</w:t>
      </w:r>
    </w:p>
    <w:p w14:paraId="7E3BDE01"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59C0C12D"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XVI.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Fomentar la investigación en materia de Desarrollo Social;</w:t>
      </w:r>
    </w:p>
    <w:p w14:paraId="52BFBC14"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209F3837"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lastRenderedPageBreak/>
        <w:t xml:space="preserve">XVII.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Incluir anualmente en la iniciativa del Presupuesto General de Egresos del Estado de Oaxaca</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del ejercicio fiscal que corresponda, de manera progresiva recursos para la ejecución y</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cumplimiento de las metas y objetivos de los programas de desarrollo social y humano, así</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como la previsión de los apoyos a los Municipios para el cumplimiento de sus programas de</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desarrollo social.</w:t>
      </w:r>
    </w:p>
    <w:p w14:paraId="173C4D81"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7F761830" w14:textId="77777777" w:rsidR="00461042" w:rsidRPr="007B5CBE" w:rsidRDefault="006C29E3" w:rsidP="00621403">
      <w:pPr>
        <w:autoSpaceDE w:val="0"/>
        <w:autoSpaceDN w:val="0"/>
        <w:adjustRightInd w:val="0"/>
        <w:ind w:left="851" w:hanging="851"/>
        <w:jc w:val="both"/>
        <w:rPr>
          <w:rFonts w:ascii="Arial" w:hAnsi="Arial" w:cs="Arial"/>
          <w:sz w:val="18"/>
          <w:szCs w:val="18"/>
        </w:rPr>
      </w:pPr>
      <w:r w:rsidRPr="007B5CBE">
        <w:rPr>
          <w:rFonts w:ascii="Arial" w:hAnsi="Arial" w:cs="Arial"/>
          <w:sz w:val="18"/>
          <w:szCs w:val="18"/>
          <w:lang w:val="es-MX" w:eastAsia="es-MX"/>
        </w:rPr>
        <w:t xml:space="preserve">XVIII.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Promover la obtención de recursos públicos, privados o extranjeros para fines de Desarrollo Social;</w:t>
      </w:r>
    </w:p>
    <w:p w14:paraId="708AF0D5"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1D45FDE9"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XIX.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Suscribir, previo acuerdo del Ejecutivo del Estado, los convenios necesarios para el</w:t>
      </w:r>
      <w:r w:rsidR="00621403" w:rsidRPr="007B5CBE">
        <w:rPr>
          <w:rFonts w:ascii="Arial" w:hAnsi="Arial" w:cs="Arial"/>
          <w:sz w:val="18"/>
          <w:szCs w:val="18"/>
          <w:lang w:val="es-MX" w:eastAsia="es-MX"/>
        </w:rPr>
        <w:t xml:space="preserve"> </w:t>
      </w:r>
      <w:r w:rsidRPr="007B5CBE">
        <w:rPr>
          <w:rFonts w:ascii="Arial" w:hAnsi="Arial" w:cs="Arial"/>
          <w:sz w:val="18"/>
          <w:szCs w:val="18"/>
          <w:lang w:val="es-MX" w:eastAsia="es-MX"/>
        </w:rPr>
        <w:t>cumplimiento de sus atribuciones;</w:t>
      </w:r>
    </w:p>
    <w:p w14:paraId="212AA817"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p>
    <w:p w14:paraId="7C7F4907" w14:textId="77777777" w:rsidR="006C29E3" w:rsidRPr="007B5CBE" w:rsidRDefault="006C29E3" w:rsidP="00621403">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XX. </w:t>
      </w:r>
      <w:r w:rsidR="00621403" w:rsidRPr="007B5CBE">
        <w:rPr>
          <w:rFonts w:ascii="Arial" w:hAnsi="Arial" w:cs="Arial"/>
          <w:sz w:val="18"/>
          <w:szCs w:val="18"/>
          <w:lang w:val="es-MX" w:eastAsia="es-MX"/>
        </w:rPr>
        <w:tab/>
      </w:r>
      <w:r w:rsidRPr="007B5CBE">
        <w:rPr>
          <w:rFonts w:ascii="Arial" w:hAnsi="Arial" w:cs="Arial"/>
          <w:sz w:val="18"/>
          <w:szCs w:val="18"/>
          <w:lang w:val="es-MX" w:eastAsia="es-MX"/>
        </w:rPr>
        <w:t>Los que determinen las leyes, reglamentos y demás disposiciones aplicables.</w:t>
      </w:r>
    </w:p>
    <w:p w14:paraId="3A21871B" w14:textId="77777777" w:rsidR="006C29E3" w:rsidRPr="007B5CBE" w:rsidRDefault="006C29E3" w:rsidP="00621403">
      <w:pPr>
        <w:autoSpaceDE w:val="0"/>
        <w:autoSpaceDN w:val="0"/>
        <w:adjustRightInd w:val="0"/>
        <w:ind w:firstLine="708"/>
        <w:rPr>
          <w:rFonts w:ascii="Arial" w:hAnsi="Arial" w:cs="Arial"/>
          <w:bCs/>
          <w:sz w:val="18"/>
          <w:szCs w:val="18"/>
          <w:vertAlign w:val="superscript"/>
          <w:lang w:val="es-MX" w:eastAsia="es-MX"/>
        </w:rPr>
      </w:pPr>
      <w:r w:rsidRPr="007B5CBE">
        <w:rPr>
          <w:rFonts w:ascii="Arial" w:hAnsi="Arial" w:cs="Arial"/>
          <w:bCs/>
          <w:sz w:val="18"/>
          <w:szCs w:val="18"/>
          <w:vertAlign w:val="superscript"/>
          <w:lang w:val="es-MX" w:eastAsia="es-MX"/>
        </w:rPr>
        <w:t>(Reforma según decreto número 1643 PPOE número 45 Décima Sección de fecha 10-11-2018)</w:t>
      </w:r>
    </w:p>
    <w:p w14:paraId="3348F080" w14:textId="77777777" w:rsidR="006C29E3" w:rsidRPr="007B5CBE" w:rsidRDefault="006C29E3" w:rsidP="006C29E3">
      <w:pPr>
        <w:pStyle w:val="ATITULO"/>
        <w:spacing w:before="0" w:after="0"/>
        <w:jc w:val="both"/>
        <w:rPr>
          <w:rFonts w:ascii="Arial" w:hAnsi="Arial" w:cs="Arial"/>
          <w:b w:val="0"/>
          <w:bCs w:val="0"/>
          <w:sz w:val="18"/>
          <w:szCs w:val="18"/>
        </w:rPr>
      </w:pPr>
    </w:p>
    <w:p w14:paraId="103F223D" w14:textId="77777777" w:rsidR="00461042" w:rsidRPr="007B5CBE" w:rsidRDefault="006C29E3" w:rsidP="006C29E3">
      <w:pPr>
        <w:pStyle w:val="ATITULO"/>
        <w:spacing w:before="0" w:after="0"/>
        <w:jc w:val="both"/>
        <w:rPr>
          <w:rFonts w:ascii="Arial" w:hAnsi="Arial" w:cs="Arial"/>
          <w:sz w:val="18"/>
          <w:szCs w:val="18"/>
          <w:lang w:val="es-ES"/>
        </w:rPr>
      </w:pPr>
      <w:r w:rsidRPr="007B5CBE">
        <w:rPr>
          <w:rFonts w:ascii="Arial" w:hAnsi="Arial" w:cs="Arial"/>
          <w:bCs w:val="0"/>
          <w:sz w:val="18"/>
          <w:szCs w:val="18"/>
        </w:rPr>
        <w:t>Artículo 62.-</w:t>
      </w:r>
      <w:r w:rsidRPr="007B5CBE">
        <w:rPr>
          <w:rFonts w:ascii="Arial" w:hAnsi="Arial" w:cs="Arial"/>
          <w:b w:val="0"/>
          <w:bCs w:val="0"/>
          <w:sz w:val="18"/>
          <w:szCs w:val="18"/>
        </w:rPr>
        <w:t xml:space="preserve"> </w:t>
      </w:r>
      <w:r w:rsidRPr="007B5CBE">
        <w:rPr>
          <w:rFonts w:ascii="Arial" w:hAnsi="Arial" w:cs="Arial"/>
          <w:b w:val="0"/>
          <w:sz w:val="18"/>
          <w:szCs w:val="18"/>
        </w:rPr>
        <w:t>Corresponderá a los Ayuntamientos en materia de Desarrollo Social, lo siguiente:</w:t>
      </w:r>
    </w:p>
    <w:p w14:paraId="6111396D" w14:textId="77777777" w:rsidR="00461042" w:rsidRPr="007B5CBE" w:rsidRDefault="00461042" w:rsidP="00461042">
      <w:pPr>
        <w:pStyle w:val="ATITULO"/>
        <w:spacing w:before="0" w:after="0"/>
        <w:jc w:val="both"/>
        <w:rPr>
          <w:rFonts w:ascii="Arial" w:hAnsi="Arial" w:cs="Arial"/>
          <w:sz w:val="18"/>
          <w:szCs w:val="18"/>
          <w:lang w:val="es-ES"/>
        </w:rPr>
      </w:pPr>
    </w:p>
    <w:p w14:paraId="6CD4FE6F" w14:textId="77777777" w:rsidR="00F01444" w:rsidRPr="007B5CBE" w:rsidRDefault="00F01444" w:rsidP="00F01444">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t xml:space="preserve">Artículo 62.- </w:t>
      </w:r>
      <w:r w:rsidRPr="007B5CBE">
        <w:rPr>
          <w:rFonts w:ascii="Arial" w:hAnsi="Arial" w:cs="Arial"/>
          <w:sz w:val="18"/>
          <w:szCs w:val="18"/>
          <w:lang w:val="es-MX" w:eastAsia="es-MX"/>
        </w:rPr>
        <w:t>Corresponderá a los Ayuntamientos en materia de Desarrollo Social, lo siguiente:</w:t>
      </w:r>
    </w:p>
    <w:p w14:paraId="4231E17C" w14:textId="77777777" w:rsidR="00F01444" w:rsidRPr="007B5CBE" w:rsidRDefault="00F01444" w:rsidP="00F01444">
      <w:pPr>
        <w:autoSpaceDE w:val="0"/>
        <w:autoSpaceDN w:val="0"/>
        <w:adjustRightInd w:val="0"/>
        <w:rPr>
          <w:rFonts w:ascii="Arial" w:hAnsi="Arial" w:cs="Arial"/>
          <w:sz w:val="18"/>
          <w:szCs w:val="18"/>
          <w:lang w:val="es-MX" w:eastAsia="es-MX"/>
        </w:rPr>
      </w:pPr>
    </w:p>
    <w:p w14:paraId="0EA420F3" w14:textId="77777777" w:rsidR="00F01444" w:rsidRPr="007B5CBE" w:rsidRDefault="00F01444" w:rsidP="00F01444">
      <w:pPr>
        <w:numPr>
          <w:ilvl w:val="0"/>
          <w:numId w:val="54"/>
        </w:num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Formular, dirigir e implementar la política municipal de desarrollo social y humano;</w:t>
      </w:r>
    </w:p>
    <w:p w14:paraId="4990C805"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p>
    <w:p w14:paraId="52563511"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Realizar un diagnóstico situacional, con perspectiva de género, sobre la pobreza multidimensional, el rezago social y la marginación de su municipio;</w:t>
      </w:r>
    </w:p>
    <w:p w14:paraId="503EB16E"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p>
    <w:p w14:paraId="1029A427"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Elaborar el Programa Municipal de Desarrollo Social, conforme a lo previsto en la Constitución Política del Estado, la presente Ley y demás disposiciones municipales aplicables;</w:t>
      </w:r>
    </w:p>
    <w:p w14:paraId="288B21D2"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p>
    <w:p w14:paraId="7C9D2ADC"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Pr="007B5CBE">
        <w:rPr>
          <w:rFonts w:ascii="Arial" w:hAnsi="Arial" w:cs="Arial"/>
          <w:sz w:val="18"/>
          <w:szCs w:val="18"/>
          <w:lang w:val="es-MX" w:eastAsia="es-MX"/>
        </w:rPr>
        <w:tab/>
        <w:t>Convenir con la Secretaría, la ejecución de los programas;</w:t>
      </w:r>
    </w:p>
    <w:p w14:paraId="34823541"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p>
    <w:p w14:paraId="0241D7DB"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V.</w:t>
      </w:r>
      <w:r w:rsidRPr="007B5CBE">
        <w:rPr>
          <w:rFonts w:ascii="Arial" w:hAnsi="Arial" w:cs="Arial"/>
          <w:sz w:val="18"/>
          <w:szCs w:val="18"/>
          <w:lang w:val="es-MX" w:eastAsia="es-MX"/>
        </w:rPr>
        <w:tab/>
        <w:t xml:space="preserve"> Coadyuvar con el Sistema Estatal, a través de la Secretaría, en la formulación y actualización del Padrón Único de Beneficiarios de Programas Sociales en el Estado, en términos de los mecanismos que se convengan;</w:t>
      </w:r>
    </w:p>
    <w:p w14:paraId="3302ACD9"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p>
    <w:p w14:paraId="08ADD4D5"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VI.</w:t>
      </w:r>
      <w:r w:rsidRPr="007B5CBE">
        <w:rPr>
          <w:rFonts w:ascii="Arial" w:hAnsi="Arial" w:cs="Arial"/>
          <w:sz w:val="18"/>
          <w:szCs w:val="18"/>
          <w:lang w:val="es-MX" w:eastAsia="es-MX"/>
        </w:rPr>
        <w:tab/>
        <w:t xml:space="preserve"> Coordinar programas con Municipios de su región, en materia de desarrollo social;</w:t>
      </w:r>
    </w:p>
    <w:p w14:paraId="0FCAAB40"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p>
    <w:p w14:paraId="6D186EBE"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 </w:t>
      </w:r>
      <w:r w:rsidRPr="007B5CBE">
        <w:rPr>
          <w:rFonts w:ascii="Arial" w:hAnsi="Arial" w:cs="Arial"/>
          <w:sz w:val="18"/>
          <w:szCs w:val="18"/>
          <w:lang w:val="es-MX" w:eastAsia="es-MX"/>
        </w:rPr>
        <w:tab/>
        <w:t>Ejercer los fondos y recursos federales descentralizados o convenidos en materia social en los términos de las leyes respectivas;</w:t>
      </w:r>
    </w:p>
    <w:p w14:paraId="5D5D6D93"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p>
    <w:p w14:paraId="644198A9"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VIII.</w:t>
      </w:r>
      <w:r w:rsidRPr="007B5CBE">
        <w:rPr>
          <w:rFonts w:ascii="Arial" w:hAnsi="Arial" w:cs="Arial"/>
          <w:sz w:val="18"/>
          <w:szCs w:val="18"/>
          <w:lang w:val="es-MX" w:eastAsia="es-MX"/>
        </w:rPr>
        <w:tab/>
        <w:t xml:space="preserve"> Impulsar prioritariamente la prestación de servicios públicos en las comunidades con mayor pobreza del Municipio;</w:t>
      </w:r>
    </w:p>
    <w:p w14:paraId="438A79B0"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p>
    <w:p w14:paraId="326B3D2A"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lastRenderedPageBreak/>
        <w:t xml:space="preserve">IX. </w:t>
      </w:r>
      <w:r w:rsidRPr="007B5CBE">
        <w:rPr>
          <w:rFonts w:ascii="Arial" w:hAnsi="Arial" w:cs="Arial"/>
          <w:sz w:val="18"/>
          <w:szCs w:val="18"/>
          <w:lang w:val="es-MX" w:eastAsia="es-MX"/>
        </w:rPr>
        <w:tab/>
        <w:t>Hacer públicos, la inversión y las bases de los programas sociales. Por tal motivo, elaborarán y harán del conocimiento público cada año sus Programas de Desarrollo Social y las Reglas de Operación de los mismos, a través de los medios más accesibles a la población, en un plazo máximo de noventa días, a partir de la aprobación de sus respectivos presupuestos de egresos anuales. El Órgano Superior de Fiscalización del Estado, vigilará el cumplimiento eficaz de esta medida;</w:t>
      </w:r>
    </w:p>
    <w:p w14:paraId="57164122"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p>
    <w:p w14:paraId="0BCD9D21"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 </w:t>
      </w:r>
      <w:r w:rsidRPr="007B5CBE">
        <w:rPr>
          <w:rFonts w:ascii="Arial" w:hAnsi="Arial" w:cs="Arial"/>
          <w:sz w:val="18"/>
          <w:szCs w:val="18"/>
          <w:lang w:val="es-MX" w:eastAsia="es-MX"/>
        </w:rPr>
        <w:tab/>
        <w:t>Fomentar actividades productivas para la generación de empleos e ingresos de personas, familias, grupos y organizaciones productivas;</w:t>
      </w:r>
    </w:p>
    <w:p w14:paraId="6A11C46A"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p>
    <w:p w14:paraId="46A91702"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 </w:t>
      </w:r>
      <w:r w:rsidRPr="007B5CBE">
        <w:rPr>
          <w:rFonts w:ascii="Arial" w:hAnsi="Arial" w:cs="Arial"/>
          <w:sz w:val="18"/>
          <w:szCs w:val="18"/>
          <w:lang w:val="es-MX" w:eastAsia="es-MX"/>
        </w:rPr>
        <w:tab/>
        <w:t>Concertar y promover acciones con los sectores social y privado en materia de desarrollo social;</w:t>
      </w:r>
    </w:p>
    <w:p w14:paraId="5FE49545"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p>
    <w:p w14:paraId="5F3F6755" w14:textId="77777777" w:rsidR="00F01444" w:rsidRPr="007B5CBE" w:rsidRDefault="00F01444" w:rsidP="00F01444">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XII. </w:t>
      </w:r>
      <w:r w:rsidRPr="007B5CBE">
        <w:rPr>
          <w:rFonts w:ascii="Arial" w:hAnsi="Arial" w:cs="Arial"/>
          <w:sz w:val="18"/>
          <w:szCs w:val="18"/>
          <w:lang w:val="es-MX" w:eastAsia="es-MX"/>
        </w:rPr>
        <w:tab/>
        <w:t>Establecer mecanismos de participación social en los programas;</w:t>
      </w:r>
    </w:p>
    <w:p w14:paraId="1E6C1DF8" w14:textId="77777777" w:rsidR="00F01444" w:rsidRPr="007B5CBE" w:rsidRDefault="00F01444" w:rsidP="00F01444">
      <w:pPr>
        <w:ind w:left="851" w:hanging="851"/>
        <w:jc w:val="both"/>
        <w:rPr>
          <w:rFonts w:ascii="Arial" w:hAnsi="Arial" w:cs="Arial"/>
          <w:sz w:val="18"/>
          <w:szCs w:val="18"/>
          <w:lang w:val="es-MX" w:eastAsia="es-MX"/>
        </w:rPr>
      </w:pPr>
    </w:p>
    <w:p w14:paraId="34C670C3" w14:textId="77777777" w:rsidR="00A33DB2" w:rsidRPr="007B5CBE" w:rsidRDefault="00F01444" w:rsidP="00F01444">
      <w:pPr>
        <w:ind w:left="851" w:hanging="851"/>
        <w:jc w:val="both"/>
        <w:rPr>
          <w:rFonts w:ascii="Arial" w:hAnsi="Arial" w:cs="Arial"/>
          <w:sz w:val="18"/>
          <w:szCs w:val="18"/>
        </w:rPr>
      </w:pPr>
      <w:r w:rsidRPr="007B5CBE">
        <w:rPr>
          <w:rFonts w:ascii="Arial" w:hAnsi="Arial" w:cs="Arial"/>
          <w:sz w:val="18"/>
          <w:szCs w:val="18"/>
          <w:lang w:val="es-MX" w:eastAsia="es-MX"/>
        </w:rPr>
        <w:t xml:space="preserve">XIII. </w:t>
      </w:r>
      <w:r w:rsidRPr="007B5CBE">
        <w:rPr>
          <w:rFonts w:ascii="Arial" w:hAnsi="Arial" w:cs="Arial"/>
          <w:sz w:val="18"/>
          <w:szCs w:val="18"/>
          <w:lang w:val="es-MX" w:eastAsia="es-MX"/>
        </w:rPr>
        <w:tab/>
        <w:t>Las que le señale esta Ley, su Reglamento y demás disposiciones aplicables.</w:t>
      </w:r>
    </w:p>
    <w:p w14:paraId="3BE0AF20" w14:textId="77777777" w:rsidR="006910E7" w:rsidRPr="007B5CBE" w:rsidRDefault="006910E7" w:rsidP="006910E7">
      <w:pPr>
        <w:autoSpaceDE w:val="0"/>
        <w:autoSpaceDN w:val="0"/>
        <w:adjustRightInd w:val="0"/>
        <w:rPr>
          <w:rFonts w:ascii="Arial" w:hAnsi="Arial" w:cs="Arial"/>
          <w:bCs/>
          <w:sz w:val="18"/>
          <w:szCs w:val="18"/>
          <w:vertAlign w:val="superscript"/>
          <w:lang w:val="es-MX" w:eastAsia="es-MX"/>
        </w:rPr>
      </w:pPr>
      <w:r w:rsidRPr="007B5CBE">
        <w:rPr>
          <w:rFonts w:ascii="Arial" w:hAnsi="Arial" w:cs="Arial"/>
          <w:bCs/>
          <w:sz w:val="18"/>
          <w:szCs w:val="18"/>
          <w:vertAlign w:val="superscript"/>
          <w:lang w:val="es-MX" w:eastAsia="es-MX"/>
        </w:rPr>
        <w:t>(Reforma según decreto número 1643 PPOE número 45 Décima Sección del 10-11-2018)</w:t>
      </w:r>
    </w:p>
    <w:p w14:paraId="35AB20A3" w14:textId="77777777" w:rsidR="006910E7" w:rsidRPr="007B5CBE" w:rsidRDefault="006910E7" w:rsidP="006910E7">
      <w:pPr>
        <w:autoSpaceDE w:val="0"/>
        <w:autoSpaceDN w:val="0"/>
        <w:adjustRightInd w:val="0"/>
        <w:jc w:val="center"/>
        <w:rPr>
          <w:rFonts w:ascii="Arial" w:hAnsi="Arial" w:cs="Arial"/>
          <w:b/>
          <w:bCs/>
          <w:sz w:val="18"/>
          <w:szCs w:val="18"/>
          <w:lang w:val="es-MX" w:eastAsia="es-MX"/>
        </w:rPr>
      </w:pPr>
    </w:p>
    <w:p w14:paraId="010FE808" w14:textId="77777777" w:rsidR="006910E7" w:rsidRPr="007B5CBE" w:rsidRDefault="006910E7" w:rsidP="006910E7">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III</w:t>
      </w:r>
    </w:p>
    <w:p w14:paraId="5A453413" w14:textId="77777777" w:rsidR="006910E7" w:rsidRPr="007B5CBE" w:rsidRDefault="006910E7" w:rsidP="006910E7">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DEL COMITÉ ESTATAL DE DESARROLLO SOCIAL Y HUMANO</w:t>
      </w:r>
    </w:p>
    <w:p w14:paraId="2BEBAD73" w14:textId="77777777" w:rsidR="006910E7" w:rsidRPr="007B5CBE" w:rsidRDefault="006910E7" w:rsidP="006910E7">
      <w:pPr>
        <w:autoSpaceDE w:val="0"/>
        <w:autoSpaceDN w:val="0"/>
        <w:adjustRightInd w:val="0"/>
        <w:rPr>
          <w:rFonts w:ascii="Arial" w:hAnsi="Arial" w:cs="Arial"/>
          <w:b/>
          <w:bCs/>
          <w:sz w:val="18"/>
          <w:szCs w:val="18"/>
          <w:lang w:val="es-MX" w:eastAsia="es-MX"/>
        </w:rPr>
      </w:pPr>
    </w:p>
    <w:p w14:paraId="0B69CCFA" w14:textId="77777777" w:rsidR="006910E7" w:rsidRPr="007B5CBE" w:rsidRDefault="006910E7" w:rsidP="006910E7">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63.- </w:t>
      </w:r>
      <w:r w:rsidRPr="007B5CBE">
        <w:rPr>
          <w:rFonts w:ascii="Arial" w:hAnsi="Arial" w:cs="Arial"/>
          <w:sz w:val="18"/>
          <w:szCs w:val="18"/>
          <w:lang w:val="es-MX" w:eastAsia="es-MX"/>
        </w:rPr>
        <w:t>El Comité Estatal de Desarrollo Social y Humano será la instancia de coordinación de las acciones del Ejecutivo Estatal para garantizar la integralidad en el diseño y ejecución de la política de desarrollo social y humano, con la participación, en su caso, de los gobiernos municipales.</w:t>
      </w:r>
    </w:p>
    <w:p w14:paraId="74E94F22" w14:textId="77777777" w:rsidR="006910E7" w:rsidRPr="007B5CBE" w:rsidRDefault="006910E7" w:rsidP="006910E7">
      <w:pPr>
        <w:autoSpaceDE w:val="0"/>
        <w:autoSpaceDN w:val="0"/>
        <w:adjustRightInd w:val="0"/>
        <w:rPr>
          <w:rFonts w:ascii="Arial" w:hAnsi="Arial" w:cs="Arial"/>
          <w:b/>
          <w:bCs/>
          <w:sz w:val="18"/>
          <w:szCs w:val="18"/>
          <w:lang w:val="es-MX" w:eastAsia="es-MX"/>
        </w:rPr>
      </w:pPr>
    </w:p>
    <w:p w14:paraId="358DD406" w14:textId="77777777" w:rsidR="006910E7" w:rsidRPr="007B5CBE" w:rsidRDefault="006910E7" w:rsidP="006910E7">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64.- </w:t>
      </w:r>
      <w:r w:rsidRPr="007B5CBE">
        <w:rPr>
          <w:rFonts w:ascii="Arial" w:hAnsi="Arial" w:cs="Arial"/>
          <w:sz w:val="18"/>
          <w:szCs w:val="18"/>
          <w:lang w:val="es-MX" w:eastAsia="es-MX"/>
        </w:rPr>
        <w:t>El Comité Estatal tiene como objetivo impulsar, orientar, coordinar, proponer, dar seguimiento a las políticas, planes, programas y acciones de desarrollo social y humano a cargo de las dependencias estatales y municipales, sin menoscabo de la autonomía y las atribuciones del Municipio previstas por la Constitución Política de los Estados Unidos Mexicanos y la propia del Estado de Oaxaca.</w:t>
      </w:r>
    </w:p>
    <w:p w14:paraId="1D0BA9A5" w14:textId="77777777" w:rsidR="006910E7" w:rsidRPr="007B5CBE" w:rsidRDefault="006910E7" w:rsidP="006910E7">
      <w:pPr>
        <w:autoSpaceDE w:val="0"/>
        <w:autoSpaceDN w:val="0"/>
        <w:adjustRightInd w:val="0"/>
        <w:rPr>
          <w:rFonts w:ascii="Arial" w:hAnsi="Arial" w:cs="Arial"/>
          <w:b/>
          <w:bCs/>
          <w:sz w:val="18"/>
          <w:szCs w:val="18"/>
          <w:lang w:val="es-MX" w:eastAsia="es-MX"/>
        </w:rPr>
      </w:pPr>
    </w:p>
    <w:p w14:paraId="6377F302" w14:textId="77777777" w:rsidR="006910E7" w:rsidRPr="007B5CBE" w:rsidRDefault="006910E7" w:rsidP="006910E7">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t xml:space="preserve">Artículo 65.- </w:t>
      </w:r>
      <w:r w:rsidRPr="007B5CBE">
        <w:rPr>
          <w:rFonts w:ascii="Arial" w:hAnsi="Arial" w:cs="Arial"/>
          <w:sz w:val="18"/>
          <w:szCs w:val="18"/>
          <w:lang w:val="es-MX" w:eastAsia="es-MX"/>
        </w:rPr>
        <w:t>El Comité Estatal de Desarrollo buscará los siguientes objetivos:</w:t>
      </w:r>
    </w:p>
    <w:p w14:paraId="0BB28C4A" w14:textId="77777777" w:rsidR="006910E7" w:rsidRPr="007B5CBE" w:rsidRDefault="006910E7" w:rsidP="006910E7">
      <w:pPr>
        <w:autoSpaceDE w:val="0"/>
        <w:autoSpaceDN w:val="0"/>
        <w:adjustRightInd w:val="0"/>
        <w:rPr>
          <w:rFonts w:ascii="Arial" w:hAnsi="Arial" w:cs="Arial"/>
          <w:sz w:val="18"/>
          <w:szCs w:val="18"/>
          <w:lang w:val="es-MX" w:eastAsia="es-MX"/>
        </w:rPr>
      </w:pPr>
    </w:p>
    <w:p w14:paraId="5BBCB053" w14:textId="77777777" w:rsidR="006910E7" w:rsidRPr="007B5CBE" w:rsidRDefault="006910E7" w:rsidP="006910E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Pr="007B5CBE">
        <w:rPr>
          <w:rFonts w:ascii="Arial" w:hAnsi="Arial" w:cs="Arial"/>
          <w:sz w:val="18"/>
          <w:szCs w:val="18"/>
          <w:lang w:val="es-MX" w:eastAsia="es-MX"/>
        </w:rPr>
        <w:tab/>
        <w:t>Proponer políticas públicas de desarrollo social y humano bajo los criterios de integralidad y transversalidad;</w:t>
      </w:r>
    </w:p>
    <w:p w14:paraId="70C537E4"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p>
    <w:p w14:paraId="58FE1A91" w14:textId="77777777" w:rsidR="006910E7" w:rsidRPr="007B5CBE" w:rsidRDefault="006910E7" w:rsidP="006910E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Proponer criterios para la planeación de las políticas y programas de desarrollo social y humano en los ámbitos estatal, regional y municipal;</w:t>
      </w:r>
    </w:p>
    <w:p w14:paraId="274E0684"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p>
    <w:p w14:paraId="775CC79F" w14:textId="77777777" w:rsidR="006910E7" w:rsidRPr="007B5CBE" w:rsidRDefault="006910E7" w:rsidP="006910E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Recomendar medidas orientadas a hacer compatibles las decisiones vinculadas con la política de desarrollo social y humano y la política económica del Estado;</w:t>
      </w:r>
    </w:p>
    <w:p w14:paraId="3D631E84"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p>
    <w:p w14:paraId="1E967C41" w14:textId="77777777" w:rsidR="006910E7" w:rsidRPr="007B5CBE" w:rsidRDefault="006910E7" w:rsidP="006910E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lastRenderedPageBreak/>
        <w:t xml:space="preserve">IV. </w:t>
      </w:r>
      <w:r w:rsidRPr="007B5CBE">
        <w:rPr>
          <w:rFonts w:ascii="Arial" w:hAnsi="Arial" w:cs="Arial"/>
          <w:sz w:val="18"/>
          <w:szCs w:val="18"/>
          <w:lang w:val="es-MX" w:eastAsia="es-MX"/>
        </w:rPr>
        <w:tab/>
        <w:t>Determinar las zonas de atención prioritaria, zonas de atención inmediata y las zonas indígenas con identidad en desarrollo, con base a la propuesta que formule la Secretaría y someterlas a consideración del Ejecutivo Estatal;</w:t>
      </w:r>
    </w:p>
    <w:p w14:paraId="0E299C56"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p>
    <w:p w14:paraId="6D5F5719" w14:textId="77777777" w:rsidR="006910E7" w:rsidRPr="007B5CBE" w:rsidRDefault="006910E7" w:rsidP="006910E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 </w:t>
      </w:r>
      <w:r w:rsidRPr="007B5CBE">
        <w:rPr>
          <w:rFonts w:ascii="Arial" w:hAnsi="Arial" w:cs="Arial"/>
          <w:sz w:val="18"/>
          <w:szCs w:val="18"/>
          <w:lang w:val="es-MX" w:eastAsia="es-MX"/>
        </w:rPr>
        <w:tab/>
        <w:t>Promover mecanismos que garanticen la integralidad y correspondencia entre las políticas estatal y federal de desarrollo social y humano;</w:t>
      </w:r>
    </w:p>
    <w:p w14:paraId="7D9D3B56"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p>
    <w:p w14:paraId="13FA49C1" w14:textId="77777777" w:rsidR="00F01444" w:rsidRPr="007B5CBE" w:rsidRDefault="006910E7" w:rsidP="006910E7">
      <w:pPr>
        <w:autoSpaceDE w:val="0"/>
        <w:autoSpaceDN w:val="0"/>
        <w:adjustRightInd w:val="0"/>
        <w:ind w:left="851" w:hanging="851"/>
        <w:jc w:val="both"/>
        <w:rPr>
          <w:rFonts w:ascii="Arial" w:hAnsi="Arial" w:cs="Arial"/>
          <w:sz w:val="18"/>
          <w:szCs w:val="18"/>
        </w:rPr>
      </w:pPr>
      <w:r w:rsidRPr="007B5CBE">
        <w:rPr>
          <w:rFonts w:ascii="Arial" w:hAnsi="Arial" w:cs="Arial"/>
          <w:sz w:val="18"/>
          <w:szCs w:val="18"/>
          <w:lang w:val="es-MX" w:eastAsia="es-MX"/>
        </w:rPr>
        <w:t xml:space="preserve">VI. </w:t>
      </w:r>
      <w:r w:rsidRPr="007B5CBE">
        <w:rPr>
          <w:rFonts w:ascii="Arial" w:hAnsi="Arial" w:cs="Arial"/>
          <w:sz w:val="18"/>
          <w:szCs w:val="18"/>
          <w:lang w:val="es-MX" w:eastAsia="es-MX"/>
        </w:rPr>
        <w:tab/>
        <w:t>Opinar y dar seguimiento a la ejecución del programa estatal de desarrollo social y humano, de los programas sectoriales, regionales, institucionales y especiales en la materia;</w:t>
      </w:r>
    </w:p>
    <w:p w14:paraId="03EC402B" w14:textId="77777777" w:rsidR="00F01444" w:rsidRPr="007B5CBE" w:rsidRDefault="00F01444" w:rsidP="006910E7">
      <w:pPr>
        <w:ind w:left="851" w:hanging="851"/>
        <w:jc w:val="both"/>
        <w:rPr>
          <w:rFonts w:ascii="Arial" w:hAnsi="Arial" w:cs="Arial"/>
          <w:sz w:val="18"/>
          <w:szCs w:val="18"/>
        </w:rPr>
      </w:pPr>
    </w:p>
    <w:p w14:paraId="196656F0" w14:textId="77777777" w:rsidR="006910E7" w:rsidRPr="007B5CBE" w:rsidRDefault="006910E7" w:rsidP="006910E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 </w:t>
      </w:r>
      <w:r w:rsidRPr="007B5CBE">
        <w:rPr>
          <w:rFonts w:ascii="Arial" w:hAnsi="Arial" w:cs="Arial"/>
          <w:sz w:val="18"/>
          <w:szCs w:val="18"/>
          <w:lang w:val="es-MX" w:eastAsia="es-MX"/>
        </w:rPr>
        <w:tab/>
        <w:t>Acordar los criterios de suscripción en los convenios de coordinación entre los gobiernos estatal y federal, y de estos con los municipios, en materia de desarrollo social y humano;</w:t>
      </w:r>
    </w:p>
    <w:p w14:paraId="0621FA33"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p>
    <w:p w14:paraId="6088352A" w14:textId="77777777" w:rsidR="006910E7" w:rsidRPr="007B5CBE" w:rsidRDefault="006910E7" w:rsidP="006910E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VIII. </w:t>
      </w:r>
      <w:r w:rsidRPr="007B5CBE">
        <w:rPr>
          <w:rFonts w:ascii="Arial" w:hAnsi="Arial" w:cs="Arial"/>
          <w:sz w:val="18"/>
          <w:szCs w:val="18"/>
          <w:lang w:val="es-MX" w:eastAsia="es-MX"/>
        </w:rPr>
        <w:tab/>
        <w:t>Aprobar las reglas de operación que deban regir la participación social a propuesta de la Secretaría;</w:t>
      </w:r>
    </w:p>
    <w:p w14:paraId="646C86C3"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p>
    <w:p w14:paraId="327AE65E" w14:textId="77777777" w:rsidR="006910E7" w:rsidRPr="007B5CBE" w:rsidRDefault="006910E7" w:rsidP="006910E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IX. </w:t>
      </w:r>
      <w:r w:rsidRPr="007B5CBE">
        <w:rPr>
          <w:rFonts w:ascii="Arial" w:hAnsi="Arial" w:cs="Arial"/>
          <w:sz w:val="18"/>
          <w:szCs w:val="18"/>
          <w:lang w:val="es-MX" w:eastAsia="es-MX"/>
        </w:rPr>
        <w:tab/>
        <w:t>Opinar sobre las partidas y montos del gasto social a integrar en el Presupuesto de Egresos del Estado;</w:t>
      </w:r>
    </w:p>
    <w:p w14:paraId="2FE483D5"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p>
    <w:p w14:paraId="6CA25A7E" w14:textId="77777777" w:rsidR="006910E7" w:rsidRPr="007B5CBE" w:rsidRDefault="006910E7" w:rsidP="006910E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 </w:t>
      </w:r>
      <w:r w:rsidRPr="007B5CBE">
        <w:rPr>
          <w:rFonts w:ascii="Arial" w:hAnsi="Arial" w:cs="Arial"/>
          <w:sz w:val="18"/>
          <w:szCs w:val="18"/>
          <w:lang w:val="es-MX" w:eastAsia="es-MX"/>
        </w:rPr>
        <w:tab/>
        <w:t>Analizar y proponer esquemas alternativos de financiamiento para los programas de desarrollo social y humano a fín de superar la pobreza y marginación;</w:t>
      </w:r>
    </w:p>
    <w:p w14:paraId="2B7684FE"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p>
    <w:p w14:paraId="7CD8C96E" w14:textId="77777777" w:rsidR="006910E7" w:rsidRPr="007B5CBE" w:rsidRDefault="006910E7" w:rsidP="006910E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 </w:t>
      </w:r>
      <w:r w:rsidRPr="007B5CBE">
        <w:rPr>
          <w:rFonts w:ascii="Arial" w:hAnsi="Arial" w:cs="Arial"/>
          <w:sz w:val="18"/>
          <w:szCs w:val="18"/>
          <w:lang w:val="es-MX" w:eastAsia="es-MX"/>
        </w:rPr>
        <w:tab/>
        <w:t>Proponer programas especiales para los rubros del desarrollo social y humano que no sean atendidos por alguna de las dependencias del Gobierno federal, estatal y municipal;</w:t>
      </w:r>
    </w:p>
    <w:p w14:paraId="23B473E7"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p>
    <w:p w14:paraId="5CCF30F8" w14:textId="77777777" w:rsidR="006910E7" w:rsidRPr="007B5CBE" w:rsidRDefault="006910E7" w:rsidP="006910E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XII. </w:t>
      </w:r>
      <w:r w:rsidRPr="007B5CBE">
        <w:rPr>
          <w:rFonts w:ascii="Arial" w:hAnsi="Arial" w:cs="Arial"/>
          <w:sz w:val="18"/>
          <w:szCs w:val="18"/>
          <w:lang w:val="es-MX" w:eastAsia="es-MX"/>
        </w:rPr>
        <w:tab/>
        <w:t>Proponer la coordinación entre las dependencias del Estado, que realicen acciones en materia de asistencia social;</w:t>
      </w:r>
    </w:p>
    <w:p w14:paraId="139681F3"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p>
    <w:p w14:paraId="1003F151" w14:textId="77777777" w:rsidR="006910E7" w:rsidRPr="007B5CBE" w:rsidRDefault="006910E7" w:rsidP="006910E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XIII. </w:t>
      </w:r>
      <w:r w:rsidRPr="007B5CBE">
        <w:rPr>
          <w:rFonts w:ascii="Arial" w:hAnsi="Arial" w:cs="Arial"/>
          <w:sz w:val="18"/>
          <w:szCs w:val="18"/>
          <w:lang w:val="es-MX" w:eastAsia="es-MX"/>
        </w:rPr>
        <w:tab/>
        <w:t>Sugerir las acciones necesarias y convenientes para el funcionamiento adecuado del sistema estatal de desarrollo social y humano;</w:t>
      </w:r>
    </w:p>
    <w:p w14:paraId="024D6016"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p>
    <w:p w14:paraId="6D6BCD2F"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XIV. </w:t>
      </w:r>
      <w:r w:rsidRPr="007B5CBE">
        <w:rPr>
          <w:rFonts w:ascii="Arial" w:hAnsi="Arial" w:cs="Arial"/>
          <w:sz w:val="18"/>
          <w:szCs w:val="18"/>
          <w:lang w:val="es-MX" w:eastAsia="es-MX"/>
        </w:rPr>
        <w:tab/>
        <w:t>Asesorar a los municipios en materia de desarrollo social y humano; y</w:t>
      </w:r>
    </w:p>
    <w:p w14:paraId="5BAB6FD2" w14:textId="77777777" w:rsidR="006910E7" w:rsidRPr="007B5CBE" w:rsidRDefault="006910E7" w:rsidP="006910E7">
      <w:pPr>
        <w:autoSpaceDE w:val="0"/>
        <w:autoSpaceDN w:val="0"/>
        <w:adjustRightInd w:val="0"/>
        <w:ind w:left="851" w:hanging="851"/>
        <w:rPr>
          <w:rFonts w:ascii="Arial" w:hAnsi="Arial" w:cs="Arial"/>
          <w:sz w:val="18"/>
          <w:szCs w:val="18"/>
          <w:lang w:val="es-MX" w:eastAsia="es-MX"/>
        </w:rPr>
      </w:pPr>
    </w:p>
    <w:p w14:paraId="5AEDC3D9" w14:textId="77777777" w:rsidR="006910E7" w:rsidRPr="007B5CBE" w:rsidRDefault="006910E7" w:rsidP="006910E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XV. </w:t>
      </w:r>
      <w:r w:rsidRPr="007B5CBE">
        <w:rPr>
          <w:rFonts w:ascii="Arial" w:hAnsi="Arial" w:cs="Arial"/>
          <w:sz w:val="18"/>
          <w:szCs w:val="18"/>
          <w:lang w:val="es-MX" w:eastAsia="es-MX"/>
        </w:rPr>
        <w:tab/>
        <w:t>El Comité se sujetará a los ordenamientos de esta Ley y reglamentos aplicables en la materia.</w:t>
      </w:r>
    </w:p>
    <w:p w14:paraId="6E7F3FA2" w14:textId="77777777" w:rsidR="006910E7" w:rsidRPr="007B5CBE" w:rsidRDefault="006910E7" w:rsidP="006910E7">
      <w:pPr>
        <w:ind w:left="851" w:hanging="851"/>
        <w:jc w:val="both"/>
        <w:rPr>
          <w:rFonts w:ascii="Arial" w:hAnsi="Arial" w:cs="Arial"/>
          <w:b/>
          <w:bCs/>
          <w:sz w:val="18"/>
          <w:szCs w:val="18"/>
          <w:lang w:val="es-MX" w:eastAsia="es-MX"/>
        </w:rPr>
      </w:pPr>
    </w:p>
    <w:p w14:paraId="22B927F5" w14:textId="77777777" w:rsidR="00F01444" w:rsidRPr="007B5CBE" w:rsidRDefault="006910E7" w:rsidP="006910E7">
      <w:pPr>
        <w:ind w:left="851" w:hanging="851"/>
        <w:jc w:val="both"/>
        <w:rPr>
          <w:rFonts w:ascii="Arial" w:hAnsi="Arial" w:cs="Arial"/>
          <w:sz w:val="18"/>
          <w:szCs w:val="18"/>
        </w:rPr>
      </w:pPr>
      <w:r w:rsidRPr="007B5CBE">
        <w:rPr>
          <w:rFonts w:ascii="Arial" w:hAnsi="Arial" w:cs="Arial"/>
          <w:b/>
          <w:bCs/>
          <w:sz w:val="18"/>
          <w:szCs w:val="18"/>
          <w:lang w:val="es-MX" w:eastAsia="es-MX"/>
        </w:rPr>
        <w:t xml:space="preserve">Artículo 66.- </w:t>
      </w:r>
      <w:r w:rsidRPr="007B5CBE">
        <w:rPr>
          <w:rFonts w:ascii="Arial" w:hAnsi="Arial" w:cs="Arial"/>
          <w:sz w:val="18"/>
          <w:szCs w:val="18"/>
          <w:lang w:val="es-MX" w:eastAsia="es-MX"/>
        </w:rPr>
        <w:t>El Comité Estatal estará integrado por:</w:t>
      </w:r>
    </w:p>
    <w:p w14:paraId="343EB074" w14:textId="77777777" w:rsidR="00F01444" w:rsidRPr="007B5CBE" w:rsidRDefault="00F01444" w:rsidP="007E09EF">
      <w:pPr>
        <w:ind w:left="851" w:hanging="851"/>
        <w:jc w:val="both"/>
        <w:rPr>
          <w:rFonts w:ascii="Arial" w:hAnsi="Arial" w:cs="Arial"/>
          <w:sz w:val="18"/>
          <w:szCs w:val="18"/>
        </w:rPr>
      </w:pPr>
    </w:p>
    <w:p w14:paraId="640432CC" w14:textId="77777777" w:rsidR="00703BEB" w:rsidRPr="007B5CBE" w:rsidRDefault="00703BEB" w:rsidP="001D64FB">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7E09EF" w:rsidRPr="007B5CBE">
        <w:rPr>
          <w:rFonts w:ascii="Arial" w:hAnsi="Arial" w:cs="Arial"/>
          <w:sz w:val="18"/>
          <w:szCs w:val="18"/>
          <w:lang w:val="es-MX" w:eastAsia="es-MX"/>
        </w:rPr>
        <w:tab/>
      </w:r>
      <w:r w:rsidRPr="007B5CBE">
        <w:rPr>
          <w:rFonts w:ascii="Arial" w:hAnsi="Arial" w:cs="Arial"/>
          <w:sz w:val="18"/>
          <w:szCs w:val="18"/>
          <w:lang w:val="es-MX" w:eastAsia="es-MX"/>
        </w:rPr>
        <w:t>Un Coordinador General, que será el Titular de la Secretaría, no pudiendo delegar en</w:t>
      </w:r>
      <w:r w:rsidR="007E09EF" w:rsidRPr="007B5CBE">
        <w:rPr>
          <w:rFonts w:ascii="Arial" w:hAnsi="Arial" w:cs="Arial"/>
          <w:sz w:val="18"/>
          <w:szCs w:val="18"/>
          <w:lang w:val="es-MX" w:eastAsia="es-MX"/>
        </w:rPr>
        <w:t xml:space="preserve">  </w:t>
      </w:r>
      <w:r w:rsidRPr="007B5CBE">
        <w:rPr>
          <w:rFonts w:ascii="Arial" w:hAnsi="Arial" w:cs="Arial"/>
          <w:sz w:val="18"/>
          <w:szCs w:val="18"/>
          <w:lang w:val="es-MX" w:eastAsia="es-MX"/>
        </w:rPr>
        <w:t>otra persona esta función;</w:t>
      </w:r>
    </w:p>
    <w:p w14:paraId="101DA217" w14:textId="77777777" w:rsidR="00703BEB" w:rsidRPr="007B5CBE" w:rsidRDefault="00703BEB" w:rsidP="001D64FB">
      <w:pPr>
        <w:autoSpaceDE w:val="0"/>
        <w:autoSpaceDN w:val="0"/>
        <w:adjustRightInd w:val="0"/>
        <w:ind w:left="851" w:hanging="851"/>
        <w:jc w:val="both"/>
        <w:rPr>
          <w:rFonts w:ascii="Arial" w:hAnsi="Arial" w:cs="Arial"/>
          <w:sz w:val="18"/>
          <w:szCs w:val="18"/>
          <w:lang w:val="es-MX" w:eastAsia="es-MX"/>
        </w:rPr>
      </w:pPr>
    </w:p>
    <w:p w14:paraId="5BE007FF" w14:textId="77777777" w:rsidR="00703BEB" w:rsidRPr="007B5CBE" w:rsidRDefault="00703BEB" w:rsidP="001D64FB">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lastRenderedPageBreak/>
        <w:t>II.</w:t>
      </w:r>
      <w:r w:rsidR="007E09EF" w:rsidRPr="007B5CBE">
        <w:rPr>
          <w:rFonts w:ascii="Arial" w:hAnsi="Arial" w:cs="Arial"/>
          <w:sz w:val="18"/>
          <w:szCs w:val="18"/>
          <w:lang w:val="es-MX" w:eastAsia="es-MX"/>
        </w:rPr>
        <w:tab/>
      </w:r>
      <w:r w:rsidRPr="007B5CBE">
        <w:rPr>
          <w:rFonts w:ascii="Arial" w:hAnsi="Arial" w:cs="Arial"/>
          <w:sz w:val="18"/>
          <w:szCs w:val="18"/>
          <w:lang w:val="es-MX" w:eastAsia="es-MX"/>
        </w:rPr>
        <w:t xml:space="preserve"> Un Secretario Técnico, que será designado por el Titular de la Secretaría, quien auxiliará</w:t>
      </w:r>
      <w:r w:rsidR="007E09EF" w:rsidRPr="007B5CBE">
        <w:rPr>
          <w:rFonts w:ascii="Arial" w:hAnsi="Arial" w:cs="Arial"/>
          <w:sz w:val="18"/>
          <w:szCs w:val="18"/>
          <w:lang w:val="es-MX" w:eastAsia="es-MX"/>
        </w:rPr>
        <w:t xml:space="preserve"> </w:t>
      </w:r>
      <w:r w:rsidRPr="007B5CBE">
        <w:rPr>
          <w:rFonts w:ascii="Arial" w:hAnsi="Arial" w:cs="Arial"/>
          <w:sz w:val="18"/>
          <w:szCs w:val="18"/>
          <w:lang w:val="es-MX" w:eastAsia="es-MX"/>
        </w:rPr>
        <w:t>en todas las tareas al Coordinador General, y sólo contará con derecho a voz;</w:t>
      </w:r>
    </w:p>
    <w:p w14:paraId="3C9FB1F4" w14:textId="77777777" w:rsidR="00703BEB" w:rsidRPr="007B5CBE" w:rsidRDefault="00703BEB" w:rsidP="001D64FB">
      <w:pPr>
        <w:autoSpaceDE w:val="0"/>
        <w:autoSpaceDN w:val="0"/>
        <w:adjustRightInd w:val="0"/>
        <w:ind w:left="851" w:hanging="851"/>
        <w:jc w:val="both"/>
        <w:rPr>
          <w:rFonts w:ascii="Arial" w:hAnsi="Arial" w:cs="Arial"/>
          <w:sz w:val="18"/>
          <w:szCs w:val="18"/>
          <w:lang w:val="es-MX" w:eastAsia="es-MX"/>
        </w:rPr>
      </w:pPr>
    </w:p>
    <w:p w14:paraId="557AC232" w14:textId="77777777" w:rsidR="00703BEB" w:rsidRPr="007B5CBE" w:rsidRDefault="00703BEB" w:rsidP="001D64FB">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007E09EF" w:rsidRPr="007B5CBE">
        <w:rPr>
          <w:rFonts w:ascii="Arial" w:hAnsi="Arial" w:cs="Arial"/>
          <w:sz w:val="18"/>
          <w:szCs w:val="18"/>
          <w:lang w:val="es-MX" w:eastAsia="es-MX"/>
        </w:rPr>
        <w:tab/>
      </w:r>
      <w:r w:rsidRPr="007B5CBE">
        <w:rPr>
          <w:rFonts w:ascii="Arial" w:hAnsi="Arial" w:cs="Arial"/>
          <w:sz w:val="18"/>
          <w:szCs w:val="18"/>
          <w:lang w:val="es-MX" w:eastAsia="es-MX"/>
        </w:rPr>
        <w:t>Los representantes de las Dependencias o Entidades del Gobierno Federal, que</w:t>
      </w:r>
      <w:r w:rsidR="007E09EF" w:rsidRPr="007B5CBE">
        <w:rPr>
          <w:rFonts w:ascii="Arial" w:hAnsi="Arial" w:cs="Arial"/>
          <w:sz w:val="18"/>
          <w:szCs w:val="18"/>
          <w:lang w:val="es-MX" w:eastAsia="es-MX"/>
        </w:rPr>
        <w:t xml:space="preserve"> </w:t>
      </w:r>
      <w:r w:rsidRPr="007B5CBE">
        <w:rPr>
          <w:rFonts w:ascii="Arial" w:hAnsi="Arial" w:cs="Arial"/>
          <w:sz w:val="18"/>
          <w:szCs w:val="18"/>
          <w:lang w:val="es-MX" w:eastAsia="es-MX"/>
        </w:rPr>
        <w:t>desarrollen programas y acciones que incidan en el Desarrollo Social del Estado;</w:t>
      </w:r>
    </w:p>
    <w:p w14:paraId="6178C8DC" w14:textId="77777777" w:rsidR="00703BEB" w:rsidRPr="007B5CBE" w:rsidRDefault="00703BEB" w:rsidP="007E09EF">
      <w:pPr>
        <w:autoSpaceDE w:val="0"/>
        <w:autoSpaceDN w:val="0"/>
        <w:adjustRightInd w:val="0"/>
        <w:ind w:left="851" w:hanging="851"/>
        <w:rPr>
          <w:rFonts w:ascii="Arial" w:hAnsi="Arial" w:cs="Arial"/>
          <w:sz w:val="18"/>
          <w:szCs w:val="18"/>
          <w:lang w:val="es-MX" w:eastAsia="es-MX"/>
        </w:rPr>
      </w:pPr>
    </w:p>
    <w:p w14:paraId="71BE91CF" w14:textId="77777777" w:rsidR="00703BEB" w:rsidRPr="007B5CBE" w:rsidRDefault="00703BEB" w:rsidP="001D64FB">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007E09EF" w:rsidRPr="007B5CBE">
        <w:rPr>
          <w:rFonts w:ascii="Arial" w:hAnsi="Arial" w:cs="Arial"/>
          <w:sz w:val="18"/>
          <w:szCs w:val="18"/>
          <w:lang w:val="es-MX" w:eastAsia="es-MX"/>
        </w:rPr>
        <w:tab/>
      </w:r>
      <w:r w:rsidRPr="007B5CBE">
        <w:rPr>
          <w:rFonts w:ascii="Arial" w:hAnsi="Arial" w:cs="Arial"/>
          <w:sz w:val="18"/>
          <w:szCs w:val="18"/>
          <w:lang w:val="es-MX" w:eastAsia="es-MX"/>
        </w:rPr>
        <w:t>Los titulares de las Secretarías de: Finanzas y Planeación, Salud, Desarrollo</w:t>
      </w:r>
      <w:r w:rsidR="007E09EF" w:rsidRPr="007B5CBE">
        <w:rPr>
          <w:rFonts w:ascii="Arial" w:hAnsi="Arial" w:cs="Arial"/>
          <w:sz w:val="18"/>
          <w:szCs w:val="18"/>
          <w:lang w:val="es-MX" w:eastAsia="es-MX"/>
        </w:rPr>
        <w:t xml:space="preserve"> </w:t>
      </w:r>
      <w:r w:rsidRPr="007B5CBE">
        <w:rPr>
          <w:rFonts w:ascii="Arial" w:hAnsi="Arial" w:cs="Arial"/>
          <w:sz w:val="18"/>
          <w:szCs w:val="18"/>
          <w:lang w:val="es-MX" w:eastAsia="es-MX"/>
        </w:rPr>
        <w:t>Agropecuario, Pesca y Acuacultura, Secretaría del Medio Ambiente, Energías y</w:t>
      </w:r>
      <w:r w:rsidR="007E09EF" w:rsidRPr="007B5CBE">
        <w:rPr>
          <w:rFonts w:ascii="Arial" w:hAnsi="Arial" w:cs="Arial"/>
          <w:sz w:val="18"/>
          <w:szCs w:val="18"/>
          <w:lang w:val="es-MX" w:eastAsia="es-MX"/>
        </w:rPr>
        <w:t xml:space="preserve"> </w:t>
      </w:r>
      <w:r w:rsidRPr="007B5CBE">
        <w:rPr>
          <w:rFonts w:ascii="Arial" w:hAnsi="Arial" w:cs="Arial"/>
          <w:sz w:val="18"/>
          <w:szCs w:val="18"/>
          <w:lang w:val="es-MX" w:eastAsia="es-MX"/>
        </w:rPr>
        <w:t>Desarrollo Sustentable, Economía y Turismo;</w:t>
      </w:r>
    </w:p>
    <w:p w14:paraId="36ECB600" w14:textId="77777777" w:rsidR="00703BEB" w:rsidRPr="007B5CBE" w:rsidRDefault="00703BEB" w:rsidP="007E09EF">
      <w:pPr>
        <w:autoSpaceDE w:val="0"/>
        <w:autoSpaceDN w:val="0"/>
        <w:adjustRightInd w:val="0"/>
        <w:ind w:left="851" w:hanging="851"/>
        <w:rPr>
          <w:rFonts w:ascii="Arial" w:hAnsi="Arial" w:cs="Arial"/>
          <w:sz w:val="18"/>
          <w:szCs w:val="18"/>
          <w:lang w:val="es-MX" w:eastAsia="es-MX"/>
        </w:rPr>
      </w:pPr>
    </w:p>
    <w:p w14:paraId="320EE4F5" w14:textId="77777777" w:rsidR="00703BEB" w:rsidRPr="007B5CBE" w:rsidRDefault="00703BEB" w:rsidP="007E09E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V. </w:t>
      </w:r>
      <w:r w:rsidR="007E09EF" w:rsidRPr="007B5CBE">
        <w:rPr>
          <w:rFonts w:ascii="Arial" w:hAnsi="Arial" w:cs="Arial"/>
          <w:sz w:val="18"/>
          <w:szCs w:val="18"/>
          <w:lang w:val="es-MX" w:eastAsia="es-MX"/>
        </w:rPr>
        <w:tab/>
      </w:r>
      <w:r w:rsidRPr="007B5CBE">
        <w:rPr>
          <w:rFonts w:ascii="Arial" w:hAnsi="Arial" w:cs="Arial"/>
          <w:sz w:val="18"/>
          <w:szCs w:val="18"/>
          <w:lang w:val="es-MX" w:eastAsia="es-MX"/>
        </w:rPr>
        <w:t>El Contralor del Estado de Oaxaca;</w:t>
      </w:r>
    </w:p>
    <w:p w14:paraId="0072655F" w14:textId="77777777" w:rsidR="00703BEB" w:rsidRPr="007B5CBE" w:rsidRDefault="00703BEB" w:rsidP="007E09EF">
      <w:pPr>
        <w:autoSpaceDE w:val="0"/>
        <w:autoSpaceDN w:val="0"/>
        <w:adjustRightInd w:val="0"/>
        <w:ind w:left="851" w:hanging="851"/>
        <w:rPr>
          <w:rFonts w:ascii="Arial" w:hAnsi="Arial" w:cs="Arial"/>
          <w:sz w:val="18"/>
          <w:szCs w:val="18"/>
          <w:lang w:val="es-MX" w:eastAsia="es-MX"/>
        </w:rPr>
      </w:pPr>
    </w:p>
    <w:p w14:paraId="3FA7A33C" w14:textId="77777777" w:rsidR="00F01444" w:rsidRPr="007B5CBE" w:rsidRDefault="00703BEB" w:rsidP="001D64FB">
      <w:pPr>
        <w:autoSpaceDE w:val="0"/>
        <w:autoSpaceDN w:val="0"/>
        <w:adjustRightInd w:val="0"/>
        <w:ind w:left="851" w:hanging="851"/>
        <w:jc w:val="both"/>
        <w:rPr>
          <w:rFonts w:ascii="Arial" w:hAnsi="Arial" w:cs="Arial"/>
          <w:sz w:val="18"/>
          <w:szCs w:val="18"/>
        </w:rPr>
      </w:pPr>
      <w:r w:rsidRPr="007B5CBE">
        <w:rPr>
          <w:rFonts w:ascii="Arial" w:hAnsi="Arial" w:cs="Arial"/>
          <w:sz w:val="18"/>
          <w:szCs w:val="18"/>
          <w:lang w:val="es-MX" w:eastAsia="es-MX"/>
        </w:rPr>
        <w:t xml:space="preserve">VI. </w:t>
      </w:r>
      <w:r w:rsidR="007E09EF" w:rsidRPr="007B5CBE">
        <w:rPr>
          <w:rFonts w:ascii="Arial" w:hAnsi="Arial" w:cs="Arial"/>
          <w:sz w:val="18"/>
          <w:szCs w:val="18"/>
          <w:lang w:val="es-MX" w:eastAsia="es-MX"/>
        </w:rPr>
        <w:tab/>
      </w:r>
      <w:r w:rsidRPr="007B5CBE">
        <w:rPr>
          <w:rFonts w:ascii="Arial" w:hAnsi="Arial" w:cs="Arial"/>
          <w:sz w:val="18"/>
          <w:szCs w:val="18"/>
          <w:lang w:val="es-MX" w:eastAsia="es-MX"/>
        </w:rPr>
        <w:t>El Director General del Sistema para el Desarrollo Integral de la Familia del Estado de</w:t>
      </w:r>
      <w:r w:rsidR="007E09EF" w:rsidRPr="007B5CBE">
        <w:rPr>
          <w:rFonts w:ascii="Arial" w:hAnsi="Arial" w:cs="Arial"/>
          <w:sz w:val="18"/>
          <w:szCs w:val="18"/>
          <w:lang w:val="es-MX" w:eastAsia="es-MX"/>
        </w:rPr>
        <w:t xml:space="preserve"> </w:t>
      </w:r>
      <w:r w:rsidRPr="007B5CBE">
        <w:rPr>
          <w:rFonts w:ascii="Arial" w:hAnsi="Arial" w:cs="Arial"/>
          <w:sz w:val="18"/>
          <w:szCs w:val="18"/>
          <w:lang w:val="es-MX" w:eastAsia="es-MX"/>
        </w:rPr>
        <w:t>Oaxaca;</w:t>
      </w:r>
    </w:p>
    <w:p w14:paraId="1D2E17B5" w14:textId="77777777" w:rsidR="006910E7" w:rsidRPr="007B5CBE" w:rsidRDefault="006910E7" w:rsidP="007E09EF">
      <w:pPr>
        <w:ind w:left="851" w:hanging="851"/>
        <w:jc w:val="both"/>
        <w:rPr>
          <w:rFonts w:ascii="Arial" w:hAnsi="Arial" w:cs="Arial"/>
          <w:sz w:val="18"/>
          <w:szCs w:val="18"/>
        </w:rPr>
      </w:pPr>
    </w:p>
    <w:p w14:paraId="0C5030B5" w14:textId="77777777" w:rsidR="00703BEB" w:rsidRPr="007B5CBE" w:rsidRDefault="00703BEB" w:rsidP="007E09E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VII. </w:t>
      </w:r>
      <w:r w:rsidR="007E09EF" w:rsidRPr="007B5CBE">
        <w:rPr>
          <w:rFonts w:ascii="Arial" w:hAnsi="Arial" w:cs="Arial"/>
          <w:sz w:val="18"/>
          <w:szCs w:val="18"/>
          <w:lang w:val="es-MX" w:eastAsia="es-MX"/>
        </w:rPr>
        <w:tab/>
      </w:r>
      <w:r w:rsidRPr="007B5CBE">
        <w:rPr>
          <w:rFonts w:ascii="Arial" w:hAnsi="Arial" w:cs="Arial"/>
          <w:sz w:val="18"/>
          <w:szCs w:val="18"/>
          <w:lang w:val="es-MX" w:eastAsia="es-MX"/>
        </w:rPr>
        <w:t>El Director General de Población de Oaxaca;</w:t>
      </w:r>
    </w:p>
    <w:p w14:paraId="7B693AD6" w14:textId="77777777" w:rsidR="00703BEB" w:rsidRPr="007B5CBE" w:rsidRDefault="00703BEB" w:rsidP="007E09EF">
      <w:pPr>
        <w:autoSpaceDE w:val="0"/>
        <w:autoSpaceDN w:val="0"/>
        <w:adjustRightInd w:val="0"/>
        <w:ind w:left="851" w:hanging="851"/>
        <w:rPr>
          <w:rFonts w:ascii="Arial" w:hAnsi="Arial" w:cs="Arial"/>
          <w:sz w:val="18"/>
          <w:szCs w:val="18"/>
          <w:lang w:val="es-MX" w:eastAsia="es-MX"/>
        </w:rPr>
      </w:pPr>
    </w:p>
    <w:p w14:paraId="0F030E98" w14:textId="77777777" w:rsidR="00703BEB" w:rsidRPr="007B5CBE" w:rsidRDefault="00703BEB" w:rsidP="007E09E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VIII. </w:t>
      </w:r>
      <w:r w:rsidR="007E09EF" w:rsidRPr="007B5CBE">
        <w:rPr>
          <w:rFonts w:ascii="Arial" w:hAnsi="Arial" w:cs="Arial"/>
          <w:sz w:val="18"/>
          <w:szCs w:val="18"/>
          <w:lang w:val="es-MX" w:eastAsia="es-MX"/>
        </w:rPr>
        <w:tab/>
      </w:r>
      <w:r w:rsidRPr="007B5CBE">
        <w:rPr>
          <w:rFonts w:ascii="Arial" w:hAnsi="Arial" w:cs="Arial"/>
          <w:sz w:val="18"/>
          <w:szCs w:val="18"/>
          <w:lang w:val="es-MX" w:eastAsia="es-MX"/>
        </w:rPr>
        <w:t>La Titular de la Secretaría de las Mujeres de Oaxaca;</w:t>
      </w:r>
    </w:p>
    <w:p w14:paraId="03539199" w14:textId="77777777" w:rsidR="00703BEB" w:rsidRPr="007B5CBE" w:rsidRDefault="00703BEB" w:rsidP="007E09EF">
      <w:pPr>
        <w:autoSpaceDE w:val="0"/>
        <w:autoSpaceDN w:val="0"/>
        <w:adjustRightInd w:val="0"/>
        <w:ind w:left="851" w:hanging="851"/>
        <w:rPr>
          <w:rFonts w:ascii="Arial" w:hAnsi="Arial" w:cs="Arial"/>
          <w:sz w:val="18"/>
          <w:szCs w:val="18"/>
          <w:lang w:val="es-MX" w:eastAsia="es-MX"/>
        </w:rPr>
      </w:pPr>
    </w:p>
    <w:p w14:paraId="38054CC9" w14:textId="77777777" w:rsidR="00703BEB" w:rsidRPr="007B5CBE" w:rsidRDefault="00703BEB" w:rsidP="007E09E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IX. </w:t>
      </w:r>
      <w:r w:rsidR="007E09EF" w:rsidRPr="007B5CBE">
        <w:rPr>
          <w:rFonts w:ascii="Arial" w:hAnsi="Arial" w:cs="Arial"/>
          <w:sz w:val="18"/>
          <w:szCs w:val="18"/>
          <w:lang w:val="es-MX" w:eastAsia="es-MX"/>
        </w:rPr>
        <w:tab/>
      </w:r>
      <w:r w:rsidRPr="007B5CBE">
        <w:rPr>
          <w:rFonts w:ascii="Arial" w:hAnsi="Arial" w:cs="Arial"/>
          <w:sz w:val="18"/>
          <w:szCs w:val="18"/>
          <w:lang w:val="es-MX" w:eastAsia="es-MX"/>
        </w:rPr>
        <w:t>El Titular de la Coordinación Estatal de Protección Civil de Oaxaca;</w:t>
      </w:r>
    </w:p>
    <w:p w14:paraId="3E5F8953" w14:textId="77777777" w:rsidR="00703BEB" w:rsidRPr="007B5CBE" w:rsidRDefault="00703BEB" w:rsidP="007E09EF">
      <w:pPr>
        <w:autoSpaceDE w:val="0"/>
        <w:autoSpaceDN w:val="0"/>
        <w:adjustRightInd w:val="0"/>
        <w:ind w:left="851" w:hanging="851"/>
        <w:rPr>
          <w:rFonts w:ascii="Arial" w:hAnsi="Arial" w:cs="Arial"/>
          <w:sz w:val="18"/>
          <w:szCs w:val="18"/>
          <w:lang w:val="es-MX" w:eastAsia="es-MX"/>
        </w:rPr>
      </w:pPr>
    </w:p>
    <w:p w14:paraId="7223F883" w14:textId="77777777" w:rsidR="00703BEB" w:rsidRPr="007B5CBE" w:rsidRDefault="00703BEB" w:rsidP="007E09E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X. </w:t>
      </w:r>
      <w:r w:rsidR="007E09EF" w:rsidRPr="007B5CBE">
        <w:rPr>
          <w:rFonts w:ascii="Arial" w:hAnsi="Arial" w:cs="Arial"/>
          <w:sz w:val="18"/>
          <w:szCs w:val="18"/>
          <w:lang w:val="es-MX" w:eastAsia="es-MX"/>
        </w:rPr>
        <w:tab/>
      </w:r>
      <w:r w:rsidRPr="007B5CBE">
        <w:rPr>
          <w:rFonts w:ascii="Arial" w:hAnsi="Arial" w:cs="Arial"/>
          <w:sz w:val="18"/>
          <w:szCs w:val="18"/>
          <w:lang w:val="es-MX" w:eastAsia="es-MX"/>
        </w:rPr>
        <w:t>Representantes de las Instituciones Educativas; especialistas en la materia, y</w:t>
      </w:r>
    </w:p>
    <w:p w14:paraId="69019EBE" w14:textId="77777777" w:rsidR="00703BEB" w:rsidRPr="007B5CBE" w:rsidRDefault="00703BEB" w:rsidP="007E09EF">
      <w:pPr>
        <w:autoSpaceDE w:val="0"/>
        <w:autoSpaceDN w:val="0"/>
        <w:adjustRightInd w:val="0"/>
        <w:ind w:left="851" w:hanging="851"/>
        <w:rPr>
          <w:rFonts w:ascii="Arial" w:hAnsi="Arial" w:cs="Arial"/>
          <w:sz w:val="18"/>
          <w:szCs w:val="18"/>
          <w:lang w:val="es-MX" w:eastAsia="es-MX"/>
        </w:rPr>
      </w:pPr>
    </w:p>
    <w:p w14:paraId="7E33C140" w14:textId="77777777" w:rsidR="00703BEB" w:rsidRPr="007B5CBE" w:rsidRDefault="00703BEB" w:rsidP="007E09EF">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XI. </w:t>
      </w:r>
      <w:r w:rsidR="007E09EF" w:rsidRPr="007B5CBE">
        <w:rPr>
          <w:rFonts w:ascii="Arial" w:hAnsi="Arial" w:cs="Arial"/>
          <w:sz w:val="18"/>
          <w:szCs w:val="18"/>
          <w:lang w:val="es-MX" w:eastAsia="es-MX"/>
        </w:rPr>
        <w:tab/>
      </w:r>
      <w:r w:rsidRPr="007B5CBE">
        <w:rPr>
          <w:rFonts w:ascii="Arial" w:hAnsi="Arial" w:cs="Arial"/>
          <w:sz w:val="18"/>
          <w:szCs w:val="18"/>
          <w:lang w:val="es-MX" w:eastAsia="es-MX"/>
        </w:rPr>
        <w:t>Un representante de cada Consejo Microregional</w:t>
      </w:r>
    </w:p>
    <w:p w14:paraId="2289B97A" w14:textId="77777777" w:rsidR="00703BEB" w:rsidRPr="007B5CBE" w:rsidRDefault="00703BEB" w:rsidP="007E09EF">
      <w:pPr>
        <w:autoSpaceDE w:val="0"/>
        <w:autoSpaceDN w:val="0"/>
        <w:adjustRightInd w:val="0"/>
        <w:ind w:left="851" w:hanging="143"/>
        <w:rPr>
          <w:rFonts w:ascii="Arial" w:hAnsi="Arial" w:cs="Arial"/>
          <w:bCs/>
          <w:sz w:val="18"/>
          <w:szCs w:val="18"/>
          <w:vertAlign w:val="superscript"/>
          <w:lang w:val="es-MX" w:eastAsia="es-MX"/>
        </w:rPr>
      </w:pPr>
      <w:r w:rsidRPr="007B5CBE">
        <w:rPr>
          <w:rFonts w:ascii="Arial" w:hAnsi="Arial" w:cs="Arial"/>
          <w:bCs/>
          <w:sz w:val="18"/>
          <w:szCs w:val="18"/>
          <w:vertAlign w:val="superscript"/>
          <w:lang w:val="es-MX" w:eastAsia="es-MX"/>
        </w:rPr>
        <w:t>(Reforma según decreto número 618 PPOE Extra del 29-05-2019)</w:t>
      </w:r>
    </w:p>
    <w:p w14:paraId="189D2F4D" w14:textId="77777777" w:rsidR="00703BEB" w:rsidRPr="007B5CBE" w:rsidRDefault="00703BEB" w:rsidP="00703BEB">
      <w:pPr>
        <w:autoSpaceDE w:val="0"/>
        <w:autoSpaceDN w:val="0"/>
        <w:adjustRightInd w:val="0"/>
        <w:rPr>
          <w:rFonts w:ascii="Arial" w:hAnsi="Arial" w:cs="Arial"/>
          <w:b/>
          <w:bCs/>
          <w:sz w:val="18"/>
          <w:szCs w:val="18"/>
          <w:lang w:val="es-MX" w:eastAsia="es-MX"/>
        </w:rPr>
      </w:pPr>
    </w:p>
    <w:p w14:paraId="612C565E" w14:textId="77777777" w:rsidR="00703BEB" w:rsidRPr="007B5CBE" w:rsidRDefault="00703BEB" w:rsidP="00703BE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67.- </w:t>
      </w:r>
      <w:r w:rsidRPr="007B5CBE">
        <w:rPr>
          <w:rFonts w:ascii="Arial" w:hAnsi="Arial" w:cs="Arial"/>
          <w:sz w:val="18"/>
          <w:szCs w:val="18"/>
          <w:lang w:val="es-MX" w:eastAsia="es-MX"/>
        </w:rPr>
        <w:t>La Comisión Estatal de Desarrollo Social y Humano, se reunirá cada cuatro meses, a convocatoria del Coordinador General, quien deberá notificar con una anticipación de cinco días hábiles a la celebración de cada sesión.</w:t>
      </w:r>
    </w:p>
    <w:p w14:paraId="7CFA333B" w14:textId="77777777" w:rsidR="00703BEB" w:rsidRPr="007B5CBE" w:rsidRDefault="00703BEB" w:rsidP="00703BEB">
      <w:pPr>
        <w:autoSpaceDE w:val="0"/>
        <w:autoSpaceDN w:val="0"/>
        <w:adjustRightInd w:val="0"/>
        <w:rPr>
          <w:rFonts w:ascii="Arial" w:hAnsi="Arial" w:cs="Arial"/>
          <w:b/>
          <w:bCs/>
          <w:sz w:val="18"/>
          <w:szCs w:val="18"/>
          <w:lang w:val="es-MX" w:eastAsia="es-MX"/>
        </w:rPr>
      </w:pPr>
    </w:p>
    <w:p w14:paraId="258C4B88" w14:textId="77777777" w:rsidR="00703BEB" w:rsidRPr="007B5CBE" w:rsidRDefault="00703BEB" w:rsidP="00703BE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IV</w:t>
      </w:r>
    </w:p>
    <w:p w14:paraId="123A65DE" w14:textId="77777777" w:rsidR="00703BEB" w:rsidRPr="007B5CBE" w:rsidRDefault="00703BEB" w:rsidP="00703BE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DEL GABINETE ESPECIALIZADO EN DESARROLLO SOCIAL</w:t>
      </w:r>
    </w:p>
    <w:p w14:paraId="6562B7BC" w14:textId="77777777" w:rsidR="00703BEB" w:rsidRPr="007B5CBE" w:rsidRDefault="00703BEB" w:rsidP="00703BEB">
      <w:pPr>
        <w:autoSpaceDE w:val="0"/>
        <w:autoSpaceDN w:val="0"/>
        <w:adjustRightInd w:val="0"/>
        <w:rPr>
          <w:rFonts w:ascii="Arial" w:hAnsi="Arial" w:cs="Arial"/>
          <w:b/>
          <w:bCs/>
          <w:sz w:val="18"/>
          <w:szCs w:val="18"/>
          <w:lang w:val="es-MX" w:eastAsia="es-MX"/>
        </w:rPr>
      </w:pPr>
    </w:p>
    <w:p w14:paraId="172F8915" w14:textId="77777777" w:rsidR="00703BEB" w:rsidRPr="007B5CBE" w:rsidRDefault="00703BEB" w:rsidP="00703BE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68.- </w:t>
      </w:r>
      <w:r w:rsidRPr="007B5CBE">
        <w:rPr>
          <w:rFonts w:ascii="Arial" w:hAnsi="Arial" w:cs="Arial"/>
          <w:sz w:val="18"/>
          <w:szCs w:val="18"/>
          <w:lang w:val="es-MX" w:eastAsia="es-MX"/>
        </w:rPr>
        <w:t>En consonancia con el artículo 58 de la Ley Orgánica del Poder Ejecutivo del Estado de Oaxaca, se instalará el Gabinete Especializado en Desarrollo Social, con el fin de establecer una mayor coordinación de operación del quehacer gubernamental.</w:t>
      </w:r>
    </w:p>
    <w:p w14:paraId="15AA9FAE" w14:textId="77777777" w:rsidR="00703BEB" w:rsidRPr="007B5CBE" w:rsidRDefault="00703BEB" w:rsidP="00703BEB">
      <w:pPr>
        <w:autoSpaceDE w:val="0"/>
        <w:autoSpaceDN w:val="0"/>
        <w:adjustRightInd w:val="0"/>
        <w:jc w:val="both"/>
        <w:rPr>
          <w:rFonts w:ascii="Arial" w:hAnsi="Arial" w:cs="Arial"/>
          <w:sz w:val="18"/>
          <w:szCs w:val="18"/>
          <w:lang w:val="es-MX" w:eastAsia="es-MX"/>
        </w:rPr>
      </w:pPr>
    </w:p>
    <w:p w14:paraId="4DBCA0C4" w14:textId="77777777" w:rsidR="00703BEB" w:rsidRPr="007B5CBE" w:rsidRDefault="00703BEB" w:rsidP="00834505">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834505" w:rsidRPr="007B5CBE">
        <w:rPr>
          <w:rFonts w:ascii="Arial" w:hAnsi="Arial" w:cs="Arial"/>
          <w:sz w:val="18"/>
          <w:szCs w:val="18"/>
          <w:lang w:val="es-MX" w:eastAsia="es-MX"/>
        </w:rPr>
        <w:tab/>
      </w:r>
      <w:r w:rsidRPr="007B5CBE">
        <w:rPr>
          <w:rFonts w:ascii="Arial" w:hAnsi="Arial" w:cs="Arial"/>
          <w:sz w:val="18"/>
          <w:szCs w:val="18"/>
          <w:lang w:val="es-MX" w:eastAsia="es-MX"/>
        </w:rPr>
        <w:t>Establecer medidas orientadas a hacer compatibles las decisiones vinculadas con las políticas sociales;</w:t>
      </w:r>
    </w:p>
    <w:p w14:paraId="58704EC7" w14:textId="77777777" w:rsidR="00703BEB" w:rsidRPr="007B5CBE" w:rsidRDefault="00703BEB" w:rsidP="00834505">
      <w:pPr>
        <w:autoSpaceDE w:val="0"/>
        <w:autoSpaceDN w:val="0"/>
        <w:adjustRightInd w:val="0"/>
        <w:ind w:left="851" w:hanging="851"/>
        <w:jc w:val="both"/>
        <w:rPr>
          <w:rFonts w:ascii="Arial" w:hAnsi="Arial" w:cs="Arial"/>
          <w:sz w:val="18"/>
          <w:szCs w:val="18"/>
          <w:lang w:val="es-MX" w:eastAsia="es-MX"/>
        </w:rPr>
      </w:pPr>
    </w:p>
    <w:p w14:paraId="678AFE62" w14:textId="77777777" w:rsidR="00703BEB" w:rsidRPr="007B5CBE" w:rsidRDefault="00703BEB" w:rsidP="00834505">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834505" w:rsidRPr="007B5CBE">
        <w:rPr>
          <w:rFonts w:ascii="Arial" w:hAnsi="Arial" w:cs="Arial"/>
          <w:sz w:val="18"/>
          <w:szCs w:val="18"/>
          <w:lang w:val="es-MX" w:eastAsia="es-MX"/>
        </w:rPr>
        <w:tab/>
      </w:r>
      <w:r w:rsidRPr="007B5CBE">
        <w:rPr>
          <w:rFonts w:ascii="Arial" w:hAnsi="Arial" w:cs="Arial"/>
          <w:sz w:val="18"/>
          <w:szCs w:val="18"/>
          <w:lang w:val="es-MX" w:eastAsia="es-MX"/>
        </w:rPr>
        <w:t>Dar seguimiento a la ejecución de los programas y proyectos, así como, definir las líneas de acción para garantizar el logro de los objetivos de la Política Estatal.</w:t>
      </w:r>
    </w:p>
    <w:p w14:paraId="5A4DEA7D" w14:textId="77777777" w:rsidR="00703BEB" w:rsidRPr="007B5CBE" w:rsidRDefault="00703BEB" w:rsidP="00703BEB">
      <w:pPr>
        <w:autoSpaceDE w:val="0"/>
        <w:autoSpaceDN w:val="0"/>
        <w:adjustRightInd w:val="0"/>
        <w:rPr>
          <w:rFonts w:ascii="Arial" w:hAnsi="Arial" w:cs="Arial"/>
          <w:b/>
          <w:bCs/>
          <w:sz w:val="18"/>
          <w:szCs w:val="18"/>
          <w:lang w:val="es-MX" w:eastAsia="es-MX"/>
        </w:rPr>
      </w:pPr>
    </w:p>
    <w:p w14:paraId="7A29A508" w14:textId="77777777" w:rsidR="00703BEB" w:rsidRPr="007B5CBE" w:rsidRDefault="00703BEB" w:rsidP="00703BE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IV</w:t>
      </w:r>
    </w:p>
    <w:p w14:paraId="2AAD2C21" w14:textId="77777777" w:rsidR="00F01444" w:rsidRPr="007B5CBE" w:rsidRDefault="00703BEB" w:rsidP="00703BEB">
      <w:pPr>
        <w:ind w:left="851" w:hanging="851"/>
        <w:jc w:val="center"/>
        <w:rPr>
          <w:rFonts w:ascii="Arial" w:hAnsi="Arial" w:cs="Arial"/>
          <w:sz w:val="18"/>
          <w:szCs w:val="18"/>
        </w:rPr>
      </w:pPr>
      <w:r w:rsidRPr="007B5CBE">
        <w:rPr>
          <w:rFonts w:ascii="Arial" w:hAnsi="Arial" w:cs="Arial"/>
          <w:b/>
          <w:bCs/>
          <w:sz w:val="18"/>
          <w:szCs w:val="18"/>
          <w:lang w:val="es-MX" w:eastAsia="es-MX"/>
        </w:rPr>
        <w:lastRenderedPageBreak/>
        <w:t>DEL CONSEJO CONSULTIVO DE DESARROLLO SOCIAL Y HUMANO</w:t>
      </w:r>
    </w:p>
    <w:p w14:paraId="5082AA28" w14:textId="77777777" w:rsidR="006C29E3" w:rsidRPr="007B5CBE" w:rsidRDefault="006C29E3" w:rsidP="00461042">
      <w:pPr>
        <w:jc w:val="both"/>
        <w:rPr>
          <w:rFonts w:ascii="Arial" w:hAnsi="Arial" w:cs="Arial"/>
          <w:sz w:val="18"/>
          <w:szCs w:val="18"/>
        </w:rPr>
      </w:pPr>
    </w:p>
    <w:p w14:paraId="3FC694E7" w14:textId="77777777" w:rsidR="0044441E" w:rsidRPr="007B5CBE" w:rsidRDefault="0044441E" w:rsidP="0044441E">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69.- </w:t>
      </w:r>
      <w:r w:rsidRPr="007B5CBE">
        <w:rPr>
          <w:rFonts w:ascii="Arial" w:hAnsi="Arial" w:cs="Arial"/>
          <w:sz w:val="18"/>
          <w:szCs w:val="18"/>
          <w:lang w:val="es-MX" w:eastAsia="es-MX"/>
        </w:rPr>
        <w:t>El Consejo Consultivo de Desarrollo Social y Humano es una instancia de consulta, opinión, asesoría, vinculación y coordinación para la concepción, planeación, elaboración y aplicación de todos los programas sociales y en general de la política de desarrollo social y humano en el Estado.</w:t>
      </w:r>
    </w:p>
    <w:p w14:paraId="404B29A0" w14:textId="77777777" w:rsidR="0044441E" w:rsidRPr="007B5CBE" w:rsidRDefault="0044441E" w:rsidP="0044441E">
      <w:pPr>
        <w:autoSpaceDE w:val="0"/>
        <w:autoSpaceDN w:val="0"/>
        <w:adjustRightInd w:val="0"/>
        <w:rPr>
          <w:rFonts w:ascii="Arial" w:hAnsi="Arial" w:cs="Arial"/>
          <w:b/>
          <w:bCs/>
          <w:sz w:val="18"/>
          <w:szCs w:val="18"/>
          <w:lang w:val="es-MX" w:eastAsia="es-MX"/>
        </w:rPr>
      </w:pPr>
    </w:p>
    <w:p w14:paraId="1E88B273" w14:textId="77777777" w:rsidR="0044441E" w:rsidRPr="007B5CBE" w:rsidRDefault="0044441E" w:rsidP="0044441E">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t xml:space="preserve">Artículo 70.- </w:t>
      </w:r>
      <w:r w:rsidRPr="007B5CBE">
        <w:rPr>
          <w:rFonts w:ascii="Arial" w:hAnsi="Arial" w:cs="Arial"/>
          <w:sz w:val="18"/>
          <w:szCs w:val="18"/>
          <w:lang w:val="es-MX" w:eastAsia="es-MX"/>
        </w:rPr>
        <w:t>El Consejo Consultivo estará integrado por:</w:t>
      </w:r>
    </w:p>
    <w:p w14:paraId="7D3298A6" w14:textId="77777777" w:rsidR="0044441E" w:rsidRPr="007B5CBE" w:rsidRDefault="0044441E" w:rsidP="0044441E">
      <w:pPr>
        <w:autoSpaceDE w:val="0"/>
        <w:autoSpaceDN w:val="0"/>
        <w:adjustRightInd w:val="0"/>
        <w:rPr>
          <w:rFonts w:ascii="Arial" w:hAnsi="Arial" w:cs="Arial"/>
          <w:sz w:val="18"/>
          <w:szCs w:val="18"/>
          <w:lang w:val="es-MX" w:eastAsia="es-MX"/>
        </w:rPr>
      </w:pPr>
    </w:p>
    <w:p w14:paraId="19172553" w14:textId="77777777" w:rsidR="0044441E" w:rsidRPr="007B5CBE" w:rsidRDefault="0044441E" w:rsidP="0044441E">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Pr="007B5CBE">
        <w:rPr>
          <w:rFonts w:ascii="Arial" w:hAnsi="Arial" w:cs="Arial"/>
          <w:sz w:val="18"/>
          <w:szCs w:val="18"/>
          <w:lang w:val="es-MX" w:eastAsia="es-MX"/>
        </w:rPr>
        <w:tab/>
        <w:t>Un Presidente que será el titular de la Secretaría;</w:t>
      </w:r>
    </w:p>
    <w:p w14:paraId="27FF8EEF" w14:textId="77777777" w:rsidR="0044441E" w:rsidRPr="007B5CBE" w:rsidRDefault="0044441E" w:rsidP="0044441E">
      <w:pPr>
        <w:autoSpaceDE w:val="0"/>
        <w:autoSpaceDN w:val="0"/>
        <w:adjustRightInd w:val="0"/>
        <w:ind w:left="851" w:hanging="851"/>
        <w:jc w:val="both"/>
        <w:rPr>
          <w:rFonts w:ascii="Arial" w:hAnsi="Arial" w:cs="Arial"/>
          <w:sz w:val="18"/>
          <w:szCs w:val="18"/>
          <w:lang w:val="es-MX" w:eastAsia="es-MX"/>
        </w:rPr>
      </w:pPr>
    </w:p>
    <w:p w14:paraId="121B3FFE" w14:textId="77777777" w:rsidR="0044441E" w:rsidRPr="007B5CBE" w:rsidRDefault="0044441E" w:rsidP="0044441E">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Un Secretario Técnico designado por el Presidente;</w:t>
      </w:r>
    </w:p>
    <w:p w14:paraId="3A72AC98" w14:textId="77777777" w:rsidR="0044441E" w:rsidRPr="007B5CBE" w:rsidRDefault="0044441E" w:rsidP="0044441E">
      <w:pPr>
        <w:autoSpaceDE w:val="0"/>
        <w:autoSpaceDN w:val="0"/>
        <w:adjustRightInd w:val="0"/>
        <w:ind w:left="851" w:hanging="851"/>
        <w:jc w:val="both"/>
        <w:rPr>
          <w:rFonts w:ascii="Arial" w:hAnsi="Arial" w:cs="Arial"/>
          <w:sz w:val="18"/>
          <w:szCs w:val="18"/>
          <w:lang w:val="es-MX" w:eastAsia="es-MX"/>
        </w:rPr>
      </w:pPr>
    </w:p>
    <w:p w14:paraId="5C541B55" w14:textId="77777777" w:rsidR="007E09EF" w:rsidRPr="007B5CBE" w:rsidRDefault="0044441E" w:rsidP="0044441E">
      <w:pPr>
        <w:autoSpaceDE w:val="0"/>
        <w:autoSpaceDN w:val="0"/>
        <w:adjustRightInd w:val="0"/>
        <w:ind w:left="851" w:hanging="851"/>
        <w:jc w:val="both"/>
        <w:rPr>
          <w:rFonts w:ascii="Arial" w:hAnsi="Arial" w:cs="Arial"/>
          <w:sz w:val="18"/>
          <w:szCs w:val="18"/>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El número de especialistas que la Comisión determinen respecto a los temas relacionados con el desarrollo social y humano de las instituciones públicas de educación superior;</w:t>
      </w:r>
    </w:p>
    <w:p w14:paraId="21A97D19" w14:textId="77777777" w:rsidR="007E09EF" w:rsidRPr="007B5CBE" w:rsidRDefault="007E09EF" w:rsidP="00461042">
      <w:pPr>
        <w:jc w:val="both"/>
        <w:rPr>
          <w:rFonts w:ascii="Arial" w:hAnsi="Arial" w:cs="Arial"/>
          <w:sz w:val="18"/>
          <w:szCs w:val="18"/>
        </w:rPr>
      </w:pPr>
    </w:p>
    <w:p w14:paraId="7E30ED2A" w14:textId="77777777" w:rsidR="00EC55E9" w:rsidRPr="007B5CBE" w:rsidRDefault="00EC55E9" w:rsidP="00EC55E9">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IV. Dos especialistas en los temas relacionados con el desarrollo social y humano, así como integrantes de organizaciones sociales; y</w:t>
      </w:r>
    </w:p>
    <w:p w14:paraId="3607503B" w14:textId="77777777" w:rsidR="00EC55E9" w:rsidRPr="007B5CBE" w:rsidRDefault="00EC55E9" w:rsidP="00EC55E9">
      <w:pPr>
        <w:autoSpaceDE w:val="0"/>
        <w:autoSpaceDN w:val="0"/>
        <w:adjustRightInd w:val="0"/>
        <w:jc w:val="both"/>
        <w:rPr>
          <w:rFonts w:ascii="Arial" w:hAnsi="Arial" w:cs="Arial"/>
          <w:b/>
          <w:bCs/>
          <w:sz w:val="18"/>
          <w:szCs w:val="18"/>
          <w:lang w:val="es-MX" w:eastAsia="es-MX"/>
        </w:rPr>
      </w:pPr>
    </w:p>
    <w:p w14:paraId="519DB788" w14:textId="77777777" w:rsidR="00EC55E9" w:rsidRPr="007B5CBE" w:rsidRDefault="00EC55E9" w:rsidP="00EC55E9">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71.- </w:t>
      </w:r>
      <w:r w:rsidRPr="007B5CBE">
        <w:rPr>
          <w:rFonts w:ascii="Arial" w:hAnsi="Arial" w:cs="Arial"/>
          <w:sz w:val="18"/>
          <w:szCs w:val="18"/>
          <w:lang w:val="es-MX" w:eastAsia="es-MX"/>
        </w:rPr>
        <w:t>Los especialistas se integrarán al Consejo mediante convocatoria que emita el Comité a cada una de las instituciones públicas de educación superior del Estado, mismas que designarán al especialista en la materia de acuerdo a su régimen de gobierno interno, durarán en su comisión tres años, tendrán carácter honorario y podrán ser ratificados para un nuevo periodo trianual, total o parcialmente.</w:t>
      </w:r>
    </w:p>
    <w:p w14:paraId="2A96BCEA" w14:textId="77777777" w:rsidR="00EC55E9" w:rsidRPr="007B5CBE" w:rsidRDefault="00EC55E9" w:rsidP="00EC55E9">
      <w:pPr>
        <w:autoSpaceDE w:val="0"/>
        <w:autoSpaceDN w:val="0"/>
        <w:adjustRightInd w:val="0"/>
        <w:rPr>
          <w:rFonts w:ascii="Arial" w:hAnsi="Arial" w:cs="Arial"/>
          <w:b/>
          <w:bCs/>
          <w:sz w:val="18"/>
          <w:szCs w:val="18"/>
          <w:lang w:val="es-MX" w:eastAsia="es-MX"/>
        </w:rPr>
      </w:pPr>
    </w:p>
    <w:p w14:paraId="73DA350C" w14:textId="77777777" w:rsidR="00EC55E9" w:rsidRPr="007B5CBE" w:rsidRDefault="00EC55E9" w:rsidP="00EC55E9">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72.- </w:t>
      </w:r>
      <w:r w:rsidRPr="007B5CBE">
        <w:rPr>
          <w:rFonts w:ascii="Arial" w:hAnsi="Arial" w:cs="Arial"/>
          <w:sz w:val="18"/>
          <w:szCs w:val="18"/>
          <w:lang w:val="es-MX" w:eastAsia="es-MX"/>
        </w:rPr>
        <w:t>Comisión deberá cuidar que los especialistas sean designados en base a sus conocimientos en las siguientes áreas:</w:t>
      </w:r>
    </w:p>
    <w:p w14:paraId="1531F79C" w14:textId="77777777" w:rsidR="00EC55E9" w:rsidRPr="007B5CBE" w:rsidRDefault="00EC55E9" w:rsidP="00EC55E9">
      <w:pPr>
        <w:autoSpaceDE w:val="0"/>
        <w:autoSpaceDN w:val="0"/>
        <w:adjustRightInd w:val="0"/>
        <w:rPr>
          <w:rFonts w:ascii="Arial" w:hAnsi="Arial" w:cs="Arial"/>
          <w:sz w:val="18"/>
          <w:szCs w:val="18"/>
          <w:lang w:val="es-MX" w:eastAsia="es-MX"/>
        </w:rPr>
      </w:pPr>
    </w:p>
    <w:p w14:paraId="38F4E507" w14:textId="77777777" w:rsidR="00EC55E9" w:rsidRPr="007B5CBE" w:rsidRDefault="00EC55E9" w:rsidP="00EC55E9">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I. </w:t>
      </w:r>
      <w:r w:rsidRPr="007B5CBE">
        <w:rPr>
          <w:rFonts w:ascii="Arial" w:hAnsi="Arial" w:cs="Arial"/>
          <w:sz w:val="18"/>
          <w:szCs w:val="18"/>
          <w:lang w:val="es-MX" w:eastAsia="es-MX"/>
        </w:rPr>
        <w:tab/>
        <w:t>Educación pública;</w:t>
      </w:r>
    </w:p>
    <w:p w14:paraId="260310B7" w14:textId="77777777" w:rsidR="00EC55E9" w:rsidRPr="007B5CBE" w:rsidRDefault="00EC55E9" w:rsidP="00EC55E9">
      <w:pPr>
        <w:autoSpaceDE w:val="0"/>
        <w:autoSpaceDN w:val="0"/>
        <w:adjustRightInd w:val="0"/>
        <w:rPr>
          <w:rFonts w:ascii="Arial" w:hAnsi="Arial" w:cs="Arial"/>
          <w:sz w:val="18"/>
          <w:szCs w:val="18"/>
          <w:lang w:val="es-MX" w:eastAsia="es-MX"/>
        </w:rPr>
      </w:pPr>
    </w:p>
    <w:p w14:paraId="5EA507C8" w14:textId="77777777" w:rsidR="00EC55E9" w:rsidRPr="007B5CBE" w:rsidRDefault="00EC55E9" w:rsidP="00EC55E9">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Salud pública;</w:t>
      </w:r>
    </w:p>
    <w:p w14:paraId="7C28728C" w14:textId="77777777" w:rsidR="00EC55E9" w:rsidRPr="007B5CBE" w:rsidRDefault="00EC55E9" w:rsidP="00EC55E9">
      <w:pPr>
        <w:autoSpaceDE w:val="0"/>
        <w:autoSpaceDN w:val="0"/>
        <w:adjustRightInd w:val="0"/>
        <w:rPr>
          <w:rFonts w:ascii="Arial" w:hAnsi="Arial" w:cs="Arial"/>
          <w:sz w:val="18"/>
          <w:szCs w:val="18"/>
          <w:lang w:val="es-MX" w:eastAsia="es-MX"/>
        </w:rPr>
      </w:pPr>
    </w:p>
    <w:p w14:paraId="36BF5E78" w14:textId="77777777" w:rsidR="00EC55E9" w:rsidRPr="007B5CBE" w:rsidRDefault="00EC55E9" w:rsidP="00EC55E9">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Desarrollo urbano y servicios públicos;</w:t>
      </w:r>
    </w:p>
    <w:p w14:paraId="6697F3F0" w14:textId="77777777" w:rsidR="00EC55E9" w:rsidRPr="007B5CBE" w:rsidRDefault="00EC55E9" w:rsidP="00EC55E9">
      <w:pPr>
        <w:autoSpaceDE w:val="0"/>
        <w:autoSpaceDN w:val="0"/>
        <w:adjustRightInd w:val="0"/>
        <w:rPr>
          <w:rFonts w:ascii="Arial" w:hAnsi="Arial" w:cs="Arial"/>
          <w:sz w:val="18"/>
          <w:szCs w:val="18"/>
          <w:lang w:val="es-MX" w:eastAsia="es-MX"/>
        </w:rPr>
      </w:pPr>
    </w:p>
    <w:p w14:paraId="6E762FED" w14:textId="77777777" w:rsidR="00EC55E9" w:rsidRPr="007B5CBE" w:rsidRDefault="00EC55E9" w:rsidP="00EC55E9">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IV. </w:t>
      </w:r>
      <w:r w:rsidRPr="007B5CBE">
        <w:rPr>
          <w:rFonts w:ascii="Arial" w:hAnsi="Arial" w:cs="Arial"/>
          <w:sz w:val="18"/>
          <w:szCs w:val="18"/>
          <w:lang w:val="es-MX" w:eastAsia="es-MX"/>
        </w:rPr>
        <w:tab/>
        <w:t>Marginación y pobreza;</w:t>
      </w:r>
    </w:p>
    <w:p w14:paraId="47198CF6" w14:textId="77777777" w:rsidR="00EC55E9" w:rsidRPr="007B5CBE" w:rsidRDefault="00EC55E9" w:rsidP="00EC55E9">
      <w:pPr>
        <w:autoSpaceDE w:val="0"/>
        <w:autoSpaceDN w:val="0"/>
        <w:adjustRightInd w:val="0"/>
        <w:rPr>
          <w:rFonts w:ascii="Arial" w:hAnsi="Arial" w:cs="Arial"/>
          <w:sz w:val="18"/>
          <w:szCs w:val="18"/>
          <w:lang w:val="es-MX" w:eastAsia="es-MX"/>
        </w:rPr>
      </w:pPr>
    </w:p>
    <w:p w14:paraId="3A418891" w14:textId="77777777" w:rsidR="00EC55E9" w:rsidRPr="007B5CBE" w:rsidRDefault="00EC55E9" w:rsidP="00EC55E9">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V. </w:t>
      </w:r>
      <w:r w:rsidRPr="007B5CBE">
        <w:rPr>
          <w:rFonts w:ascii="Arial" w:hAnsi="Arial" w:cs="Arial"/>
          <w:sz w:val="18"/>
          <w:szCs w:val="18"/>
          <w:lang w:val="es-MX" w:eastAsia="es-MX"/>
        </w:rPr>
        <w:tab/>
        <w:t>Derechos humanos y grupos vulnerables;</w:t>
      </w:r>
    </w:p>
    <w:p w14:paraId="7F20FC49" w14:textId="77777777" w:rsidR="00EC55E9" w:rsidRPr="007B5CBE" w:rsidRDefault="00EC55E9" w:rsidP="00EC55E9">
      <w:pPr>
        <w:autoSpaceDE w:val="0"/>
        <w:autoSpaceDN w:val="0"/>
        <w:adjustRightInd w:val="0"/>
        <w:rPr>
          <w:rFonts w:ascii="Arial" w:hAnsi="Arial" w:cs="Arial"/>
          <w:sz w:val="18"/>
          <w:szCs w:val="18"/>
          <w:lang w:val="es-MX" w:eastAsia="es-MX"/>
        </w:rPr>
      </w:pPr>
    </w:p>
    <w:p w14:paraId="2F7B8604" w14:textId="77777777" w:rsidR="00EC55E9" w:rsidRPr="007B5CBE" w:rsidRDefault="00EC55E9" w:rsidP="00EC55E9">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VI. </w:t>
      </w:r>
      <w:r w:rsidRPr="007B5CBE">
        <w:rPr>
          <w:rFonts w:ascii="Arial" w:hAnsi="Arial" w:cs="Arial"/>
          <w:sz w:val="18"/>
          <w:szCs w:val="18"/>
          <w:lang w:val="es-MX" w:eastAsia="es-MX"/>
        </w:rPr>
        <w:tab/>
        <w:t>Pueblos y comunidades indígenas;</w:t>
      </w:r>
    </w:p>
    <w:p w14:paraId="30D106EB" w14:textId="77777777" w:rsidR="00EC55E9" w:rsidRPr="007B5CBE" w:rsidRDefault="00EC55E9" w:rsidP="00EC55E9">
      <w:pPr>
        <w:autoSpaceDE w:val="0"/>
        <w:autoSpaceDN w:val="0"/>
        <w:adjustRightInd w:val="0"/>
        <w:rPr>
          <w:rFonts w:ascii="Arial" w:hAnsi="Arial" w:cs="Arial"/>
          <w:sz w:val="18"/>
          <w:szCs w:val="18"/>
          <w:lang w:val="es-MX" w:eastAsia="es-MX"/>
        </w:rPr>
      </w:pPr>
    </w:p>
    <w:p w14:paraId="5E033970" w14:textId="77777777" w:rsidR="00EC55E9" w:rsidRPr="007B5CBE" w:rsidRDefault="00EC55E9" w:rsidP="00EC55E9">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VII.</w:t>
      </w:r>
      <w:r w:rsidRPr="007B5CBE">
        <w:rPr>
          <w:rFonts w:ascii="Arial" w:hAnsi="Arial" w:cs="Arial"/>
          <w:sz w:val="18"/>
          <w:szCs w:val="18"/>
          <w:lang w:val="es-MX" w:eastAsia="es-MX"/>
        </w:rPr>
        <w:tab/>
        <w:t xml:space="preserve"> Productividad y empleo; y</w:t>
      </w:r>
    </w:p>
    <w:p w14:paraId="3CBF763F" w14:textId="77777777" w:rsidR="00EC55E9" w:rsidRPr="007B5CBE" w:rsidRDefault="00EC55E9" w:rsidP="00EC55E9">
      <w:pPr>
        <w:autoSpaceDE w:val="0"/>
        <w:autoSpaceDN w:val="0"/>
        <w:adjustRightInd w:val="0"/>
        <w:rPr>
          <w:rFonts w:ascii="Arial" w:hAnsi="Arial" w:cs="Arial"/>
          <w:sz w:val="18"/>
          <w:szCs w:val="18"/>
          <w:lang w:val="es-MX" w:eastAsia="es-MX"/>
        </w:rPr>
      </w:pPr>
    </w:p>
    <w:p w14:paraId="182832B2" w14:textId="77777777" w:rsidR="00EC55E9" w:rsidRPr="007B5CBE" w:rsidRDefault="00EC55E9" w:rsidP="00EC55E9">
      <w:pPr>
        <w:autoSpaceDE w:val="0"/>
        <w:autoSpaceDN w:val="0"/>
        <w:adjustRightInd w:val="0"/>
        <w:rPr>
          <w:rFonts w:ascii="Arial" w:hAnsi="Arial" w:cs="Arial"/>
          <w:sz w:val="18"/>
          <w:szCs w:val="18"/>
          <w:lang w:val="es-MX" w:eastAsia="es-MX"/>
        </w:rPr>
      </w:pPr>
      <w:r w:rsidRPr="007B5CBE">
        <w:rPr>
          <w:rFonts w:ascii="Arial" w:hAnsi="Arial" w:cs="Arial"/>
          <w:sz w:val="18"/>
          <w:szCs w:val="18"/>
          <w:lang w:val="es-MX" w:eastAsia="es-MX"/>
        </w:rPr>
        <w:t xml:space="preserve">VIII. </w:t>
      </w:r>
      <w:r w:rsidRPr="007B5CBE">
        <w:rPr>
          <w:rFonts w:ascii="Arial" w:hAnsi="Arial" w:cs="Arial"/>
          <w:sz w:val="18"/>
          <w:szCs w:val="18"/>
          <w:lang w:val="es-MX" w:eastAsia="es-MX"/>
        </w:rPr>
        <w:tab/>
        <w:t>Infraestructura social.</w:t>
      </w:r>
    </w:p>
    <w:p w14:paraId="592D880A" w14:textId="77777777" w:rsidR="00EC55E9" w:rsidRPr="007B5CBE" w:rsidRDefault="00EC55E9" w:rsidP="00EC55E9">
      <w:pPr>
        <w:autoSpaceDE w:val="0"/>
        <w:autoSpaceDN w:val="0"/>
        <w:adjustRightInd w:val="0"/>
        <w:rPr>
          <w:rFonts w:ascii="Arial" w:hAnsi="Arial" w:cs="Arial"/>
          <w:b/>
          <w:bCs/>
          <w:sz w:val="18"/>
          <w:szCs w:val="18"/>
          <w:lang w:val="es-MX" w:eastAsia="es-MX"/>
        </w:rPr>
      </w:pPr>
    </w:p>
    <w:p w14:paraId="42C8DC5F" w14:textId="77777777" w:rsidR="00EC55E9" w:rsidRPr="007B5CBE" w:rsidRDefault="00EC55E9" w:rsidP="00EC55E9">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t xml:space="preserve">Artículo 73.- </w:t>
      </w:r>
      <w:r w:rsidRPr="007B5CBE">
        <w:rPr>
          <w:rFonts w:ascii="Arial" w:hAnsi="Arial" w:cs="Arial"/>
          <w:sz w:val="18"/>
          <w:szCs w:val="18"/>
          <w:lang w:val="es-MX" w:eastAsia="es-MX"/>
        </w:rPr>
        <w:t>El Consejo tendrá las siguientes funciones:</w:t>
      </w:r>
    </w:p>
    <w:p w14:paraId="2EBB0234" w14:textId="77777777" w:rsidR="00EC55E9" w:rsidRPr="007B5CBE" w:rsidRDefault="00EC55E9" w:rsidP="00EC55E9">
      <w:pPr>
        <w:autoSpaceDE w:val="0"/>
        <w:autoSpaceDN w:val="0"/>
        <w:adjustRightInd w:val="0"/>
        <w:rPr>
          <w:rFonts w:ascii="Arial" w:hAnsi="Arial" w:cs="Arial"/>
          <w:sz w:val="18"/>
          <w:szCs w:val="18"/>
          <w:lang w:val="es-MX" w:eastAsia="es-MX"/>
        </w:rPr>
      </w:pPr>
    </w:p>
    <w:p w14:paraId="575048A0" w14:textId="77777777" w:rsidR="00EC55E9" w:rsidRPr="007B5CBE" w:rsidRDefault="00EC55E9" w:rsidP="00EC55E9">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lastRenderedPageBreak/>
        <w:t xml:space="preserve">I. </w:t>
      </w:r>
      <w:r w:rsidRPr="007B5CBE">
        <w:rPr>
          <w:rFonts w:ascii="Arial" w:hAnsi="Arial" w:cs="Arial"/>
          <w:sz w:val="18"/>
          <w:szCs w:val="18"/>
          <w:lang w:val="es-MX" w:eastAsia="es-MX"/>
        </w:rPr>
        <w:tab/>
        <w:t>Proponer al Comité la realización de estudios e investigaciones específicas, sobre los niveles de desarrollo social y humano, detectando las zonas marginadas que requieran mayores apoyos;</w:t>
      </w:r>
    </w:p>
    <w:p w14:paraId="3DFF03C2" w14:textId="77777777" w:rsidR="00EC55E9" w:rsidRPr="007B5CBE" w:rsidRDefault="00EC55E9" w:rsidP="00EC55E9">
      <w:pPr>
        <w:autoSpaceDE w:val="0"/>
        <w:autoSpaceDN w:val="0"/>
        <w:adjustRightInd w:val="0"/>
        <w:ind w:left="851" w:hanging="851"/>
        <w:jc w:val="both"/>
        <w:rPr>
          <w:rFonts w:ascii="Arial" w:hAnsi="Arial" w:cs="Arial"/>
          <w:sz w:val="18"/>
          <w:szCs w:val="18"/>
          <w:lang w:val="es-MX" w:eastAsia="es-MX"/>
        </w:rPr>
      </w:pPr>
    </w:p>
    <w:p w14:paraId="7B3FF6F3" w14:textId="77777777" w:rsidR="00EC55E9" w:rsidRPr="007B5CBE" w:rsidRDefault="00EC55E9" w:rsidP="00EC55E9">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Revisar el diseño de la política de desarrollo social y humano así como el programa estatal en la materia y proponer adecuaciones, adiciones o modificaciones;</w:t>
      </w:r>
    </w:p>
    <w:p w14:paraId="5FF1C16F" w14:textId="77777777" w:rsidR="00EC55E9" w:rsidRPr="007B5CBE" w:rsidRDefault="00EC55E9" w:rsidP="00EC55E9">
      <w:pPr>
        <w:autoSpaceDE w:val="0"/>
        <w:autoSpaceDN w:val="0"/>
        <w:adjustRightInd w:val="0"/>
        <w:ind w:left="851" w:hanging="851"/>
        <w:jc w:val="both"/>
        <w:rPr>
          <w:rFonts w:ascii="Arial" w:hAnsi="Arial" w:cs="Arial"/>
          <w:sz w:val="18"/>
          <w:szCs w:val="18"/>
          <w:lang w:val="es-MX" w:eastAsia="es-MX"/>
        </w:rPr>
      </w:pPr>
    </w:p>
    <w:p w14:paraId="5896B496" w14:textId="77777777" w:rsidR="007E09EF" w:rsidRPr="007B5CBE" w:rsidRDefault="00EC55E9" w:rsidP="00EC55E9">
      <w:pPr>
        <w:autoSpaceDE w:val="0"/>
        <w:autoSpaceDN w:val="0"/>
        <w:adjustRightInd w:val="0"/>
        <w:ind w:left="851" w:hanging="851"/>
        <w:jc w:val="both"/>
        <w:rPr>
          <w:rFonts w:ascii="Arial" w:hAnsi="Arial" w:cs="Arial"/>
          <w:sz w:val="18"/>
          <w:szCs w:val="18"/>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Revisar la congruencia de los programas estatales y municipales de desarrollo social y humano, proponiendo mecanismos de coordinación para mejorar su vinculación con la participación social;</w:t>
      </w:r>
    </w:p>
    <w:p w14:paraId="289AC299" w14:textId="77777777" w:rsidR="007E09EF" w:rsidRPr="007B5CBE" w:rsidRDefault="007E09EF" w:rsidP="00EC55E9">
      <w:pPr>
        <w:ind w:left="851" w:hanging="851"/>
        <w:jc w:val="both"/>
        <w:rPr>
          <w:rFonts w:ascii="Arial" w:hAnsi="Arial" w:cs="Arial"/>
          <w:sz w:val="18"/>
          <w:szCs w:val="18"/>
        </w:rPr>
      </w:pPr>
    </w:p>
    <w:p w14:paraId="542834D5" w14:textId="77777777" w:rsidR="00EC55E9" w:rsidRPr="007B5CBE" w:rsidRDefault="00EC55E9" w:rsidP="00EC55E9">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Pr="007B5CBE">
        <w:rPr>
          <w:rFonts w:ascii="Arial" w:hAnsi="Arial" w:cs="Arial"/>
          <w:sz w:val="18"/>
          <w:szCs w:val="18"/>
          <w:lang w:val="es-MX" w:eastAsia="es-MX"/>
        </w:rPr>
        <w:tab/>
        <w:t>Conocer y revisar las evaluaciones anuales del programa estatal de desarrollo y humano, para proponer mejoras en la aplicación de políticas y programas para el desarrollo social y humano;</w:t>
      </w:r>
    </w:p>
    <w:p w14:paraId="257FB3A3" w14:textId="77777777" w:rsidR="00EC55E9" w:rsidRPr="007B5CBE" w:rsidRDefault="00EC55E9" w:rsidP="00EC55E9">
      <w:pPr>
        <w:autoSpaceDE w:val="0"/>
        <w:autoSpaceDN w:val="0"/>
        <w:adjustRightInd w:val="0"/>
        <w:ind w:left="851" w:hanging="851"/>
        <w:jc w:val="both"/>
        <w:rPr>
          <w:rFonts w:ascii="Arial" w:hAnsi="Arial" w:cs="Arial"/>
          <w:sz w:val="18"/>
          <w:szCs w:val="18"/>
          <w:lang w:val="es-MX" w:eastAsia="es-MX"/>
        </w:rPr>
      </w:pPr>
    </w:p>
    <w:p w14:paraId="2F1B290A" w14:textId="77777777" w:rsidR="00EC55E9" w:rsidRPr="007B5CBE" w:rsidRDefault="00EC55E9" w:rsidP="00EC55E9">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 </w:t>
      </w:r>
      <w:r w:rsidRPr="007B5CBE">
        <w:rPr>
          <w:rFonts w:ascii="Arial" w:hAnsi="Arial" w:cs="Arial"/>
          <w:sz w:val="18"/>
          <w:szCs w:val="18"/>
          <w:lang w:val="es-MX" w:eastAsia="es-MX"/>
        </w:rPr>
        <w:tab/>
        <w:t>Proponer al titular del Poder Ejecutivo del Estado los temas que por su importancia merecen ser sometidos a consulta pública;</w:t>
      </w:r>
    </w:p>
    <w:p w14:paraId="400240A5" w14:textId="77777777" w:rsidR="00EC55E9" w:rsidRPr="007B5CBE" w:rsidRDefault="00EC55E9" w:rsidP="00EC55E9">
      <w:pPr>
        <w:autoSpaceDE w:val="0"/>
        <w:autoSpaceDN w:val="0"/>
        <w:adjustRightInd w:val="0"/>
        <w:ind w:left="851" w:hanging="851"/>
        <w:jc w:val="both"/>
        <w:rPr>
          <w:rFonts w:ascii="Arial" w:hAnsi="Arial" w:cs="Arial"/>
          <w:sz w:val="18"/>
          <w:szCs w:val="18"/>
          <w:lang w:val="es-MX" w:eastAsia="es-MX"/>
        </w:rPr>
      </w:pPr>
    </w:p>
    <w:p w14:paraId="3176D5E1" w14:textId="77777777" w:rsidR="00EC55E9" w:rsidRPr="007B5CBE" w:rsidRDefault="00EC55E9" w:rsidP="00EC55E9">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 </w:t>
      </w:r>
      <w:r w:rsidRPr="007B5CBE">
        <w:rPr>
          <w:rFonts w:ascii="Arial" w:hAnsi="Arial" w:cs="Arial"/>
          <w:sz w:val="18"/>
          <w:szCs w:val="18"/>
          <w:lang w:val="es-MX" w:eastAsia="es-MX"/>
        </w:rPr>
        <w:tab/>
        <w:t>Proponer y propiciar la colaboración y concertación de organismos públicos y privados, nacionales y extranjeros en el desarrollo social y humano, y</w:t>
      </w:r>
    </w:p>
    <w:p w14:paraId="36F7EDB5" w14:textId="77777777" w:rsidR="00EC55E9" w:rsidRPr="007B5CBE" w:rsidRDefault="00EC55E9" w:rsidP="00EC55E9">
      <w:pPr>
        <w:autoSpaceDE w:val="0"/>
        <w:autoSpaceDN w:val="0"/>
        <w:adjustRightInd w:val="0"/>
        <w:ind w:left="851" w:hanging="851"/>
        <w:jc w:val="both"/>
        <w:rPr>
          <w:rFonts w:ascii="Arial" w:hAnsi="Arial" w:cs="Arial"/>
          <w:sz w:val="18"/>
          <w:szCs w:val="18"/>
          <w:lang w:val="es-MX" w:eastAsia="es-MX"/>
        </w:rPr>
      </w:pPr>
    </w:p>
    <w:p w14:paraId="606711D8" w14:textId="77777777" w:rsidR="00EC55E9" w:rsidRPr="007B5CBE" w:rsidRDefault="00EC55E9" w:rsidP="00EC55E9">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 </w:t>
      </w:r>
      <w:r w:rsidRPr="007B5CBE">
        <w:rPr>
          <w:rFonts w:ascii="Arial" w:hAnsi="Arial" w:cs="Arial"/>
          <w:sz w:val="18"/>
          <w:szCs w:val="18"/>
          <w:lang w:val="es-MX" w:eastAsia="es-MX"/>
        </w:rPr>
        <w:tab/>
        <w:t>Asesorar al titular del Poder Ejecutivo, y en su caso, en materia de desarrollo social y humano, para la implementación de acciones de vinculación y cooperación entre Gobierno y sociedad.</w:t>
      </w:r>
    </w:p>
    <w:p w14:paraId="6D24642E" w14:textId="77777777" w:rsidR="00EC55E9" w:rsidRPr="007B5CBE" w:rsidRDefault="00EC55E9" w:rsidP="00EC55E9">
      <w:pPr>
        <w:autoSpaceDE w:val="0"/>
        <w:autoSpaceDN w:val="0"/>
        <w:adjustRightInd w:val="0"/>
        <w:rPr>
          <w:rFonts w:ascii="Arial" w:hAnsi="Arial" w:cs="Arial"/>
          <w:b/>
          <w:bCs/>
          <w:sz w:val="18"/>
          <w:szCs w:val="18"/>
          <w:lang w:val="es-MX" w:eastAsia="es-MX"/>
        </w:rPr>
      </w:pPr>
    </w:p>
    <w:p w14:paraId="28243B50" w14:textId="77777777" w:rsidR="00EC55E9" w:rsidRPr="007B5CBE" w:rsidRDefault="00EC55E9" w:rsidP="00EC55E9">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V</w:t>
      </w:r>
    </w:p>
    <w:p w14:paraId="1104369F" w14:textId="77777777" w:rsidR="00EC55E9" w:rsidRPr="007B5CBE" w:rsidRDefault="00EC55E9" w:rsidP="00EC55E9">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 LOS FOROS CONSULTIVOS DE DESARROLLO SOCIAL</w:t>
      </w:r>
    </w:p>
    <w:p w14:paraId="69B01AF8" w14:textId="77777777" w:rsidR="00EC55E9" w:rsidRPr="007B5CBE" w:rsidRDefault="00EC55E9" w:rsidP="00EC55E9">
      <w:pPr>
        <w:autoSpaceDE w:val="0"/>
        <w:autoSpaceDN w:val="0"/>
        <w:adjustRightInd w:val="0"/>
        <w:rPr>
          <w:rFonts w:ascii="Arial" w:hAnsi="Arial" w:cs="Arial"/>
          <w:b/>
          <w:bCs/>
          <w:sz w:val="18"/>
          <w:szCs w:val="18"/>
          <w:lang w:val="es-MX" w:eastAsia="es-MX"/>
        </w:rPr>
      </w:pPr>
    </w:p>
    <w:p w14:paraId="2407988D" w14:textId="77777777" w:rsidR="00EC55E9" w:rsidRPr="007B5CBE" w:rsidRDefault="00EC55E9" w:rsidP="00EC55E9">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t xml:space="preserve">Artículo 74.- </w:t>
      </w:r>
      <w:r w:rsidRPr="007B5CBE">
        <w:rPr>
          <w:rFonts w:ascii="Arial" w:hAnsi="Arial" w:cs="Arial"/>
          <w:sz w:val="18"/>
          <w:szCs w:val="18"/>
          <w:lang w:val="es-MX" w:eastAsia="es-MX"/>
        </w:rPr>
        <w:t>Los Foros son el espacio consultivo del Gobierno del Estado de Oaxaca, y de participación ciudadana, y tendrán por objeto analizar y proponer programas y acciones que inciden en el cumplimiento de los objetivos de la presente Ley.</w:t>
      </w:r>
    </w:p>
    <w:p w14:paraId="527427BF" w14:textId="77777777" w:rsidR="00EC55E9" w:rsidRPr="007B5CBE" w:rsidRDefault="00EC55E9" w:rsidP="00EC55E9">
      <w:pPr>
        <w:autoSpaceDE w:val="0"/>
        <w:autoSpaceDN w:val="0"/>
        <w:adjustRightInd w:val="0"/>
        <w:rPr>
          <w:rFonts w:ascii="Arial" w:hAnsi="Arial" w:cs="Arial"/>
          <w:b/>
          <w:bCs/>
          <w:sz w:val="18"/>
          <w:szCs w:val="18"/>
          <w:lang w:val="es-MX" w:eastAsia="es-MX"/>
        </w:rPr>
      </w:pPr>
    </w:p>
    <w:p w14:paraId="4D25B203" w14:textId="77777777" w:rsidR="00EC55E9" w:rsidRPr="007B5CBE" w:rsidRDefault="00EC55E9" w:rsidP="00EC55E9">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t xml:space="preserve">Artículo 75.- </w:t>
      </w:r>
      <w:r w:rsidRPr="007B5CBE">
        <w:rPr>
          <w:rFonts w:ascii="Arial" w:hAnsi="Arial" w:cs="Arial"/>
          <w:sz w:val="18"/>
          <w:szCs w:val="18"/>
          <w:lang w:val="es-MX" w:eastAsia="es-MX"/>
        </w:rPr>
        <w:t>Los Foros tendrán los siguientes objetivos:</w:t>
      </w:r>
    </w:p>
    <w:p w14:paraId="3A2AFEF2" w14:textId="77777777" w:rsidR="00EC55E9" w:rsidRPr="007B5CBE" w:rsidRDefault="00EC55E9" w:rsidP="00EC55E9">
      <w:pPr>
        <w:autoSpaceDE w:val="0"/>
        <w:autoSpaceDN w:val="0"/>
        <w:adjustRightInd w:val="0"/>
        <w:rPr>
          <w:rFonts w:ascii="Arial" w:hAnsi="Arial" w:cs="Arial"/>
          <w:sz w:val="18"/>
          <w:szCs w:val="18"/>
          <w:lang w:val="es-MX" w:eastAsia="es-MX"/>
        </w:rPr>
      </w:pPr>
    </w:p>
    <w:p w14:paraId="1E836C4C" w14:textId="77777777" w:rsidR="00EC55E9" w:rsidRPr="007B5CBE" w:rsidRDefault="00EC55E9" w:rsidP="00EC55E9">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 </w:t>
      </w:r>
      <w:r w:rsidRPr="007B5CBE">
        <w:rPr>
          <w:rFonts w:ascii="Arial" w:hAnsi="Arial" w:cs="Arial"/>
          <w:sz w:val="18"/>
          <w:szCs w:val="18"/>
          <w:lang w:val="es-MX" w:eastAsia="es-MX"/>
        </w:rPr>
        <w:tab/>
        <w:t>Emitir opiniones y formular propuestas sobre la aplicación y orientación de la Política de Desarrollo Social;</w:t>
      </w:r>
    </w:p>
    <w:p w14:paraId="32DE660B" w14:textId="77777777" w:rsidR="00EC55E9" w:rsidRPr="007B5CBE" w:rsidRDefault="00EC55E9" w:rsidP="00EC55E9">
      <w:pPr>
        <w:autoSpaceDE w:val="0"/>
        <w:autoSpaceDN w:val="0"/>
        <w:adjustRightInd w:val="0"/>
        <w:ind w:left="851" w:hanging="851"/>
        <w:rPr>
          <w:rFonts w:ascii="Arial" w:hAnsi="Arial" w:cs="Arial"/>
          <w:sz w:val="18"/>
          <w:szCs w:val="18"/>
          <w:lang w:val="es-MX" w:eastAsia="es-MX"/>
        </w:rPr>
      </w:pPr>
    </w:p>
    <w:p w14:paraId="18FD83F3" w14:textId="77777777" w:rsidR="00EC55E9" w:rsidRPr="007B5CBE" w:rsidRDefault="00EC55E9" w:rsidP="00EC55E9">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Recibir de las dependencias responsables de la Política de Desarrollo Social, información sobre los programas y acciones que éstas realizan;</w:t>
      </w:r>
    </w:p>
    <w:p w14:paraId="50BBAD7C" w14:textId="77777777" w:rsidR="00EC55E9" w:rsidRPr="007B5CBE" w:rsidRDefault="00EC55E9" w:rsidP="00EC55E9">
      <w:pPr>
        <w:autoSpaceDE w:val="0"/>
        <w:autoSpaceDN w:val="0"/>
        <w:adjustRightInd w:val="0"/>
        <w:ind w:left="851" w:hanging="851"/>
        <w:rPr>
          <w:rFonts w:ascii="Arial" w:hAnsi="Arial" w:cs="Arial"/>
          <w:sz w:val="18"/>
          <w:szCs w:val="18"/>
          <w:lang w:val="es-MX" w:eastAsia="es-MX"/>
        </w:rPr>
      </w:pPr>
    </w:p>
    <w:p w14:paraId="4AFB4E54" w14:textId="77777777" w:rsidR="00EC55E9" w:rsidRPr="007B5CBE" w:rsidRDefault="00EC55E9" w:rsidP="00EC55E9">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Conocer y discutir la evaluación de la política y los programas sociales;</w:t>
      </w:r>
    </w:p>
    <w:p w14:paraId="25F8D604" w14:textId="77777777" w:rsidR="00EC55E9" w:rsidRPr="007B5CBE" w:rsidRDefault="00EC55E9" w:rsidP="00EC55E9">
      <w:pPr>
        <w:autoSpaceDE w:val="0"/>
        <w:autoSpaceDN w:val="0"/>
        <w:adjustRightInd w:val="0"/>
        <w:ind w:left="851" w:hanging="851"/>
        <w:rPr>
          <w:rFonts w:ascii="Arial" w:hAnsi="Arial" w:cs="Arial"/>
          <w:sz w:val="18"/>
          <w:szCs w:val="18"/>
          <w:lang w:val="es-MX" w:eastAsia="es-MX"/>
        </w:rPr>
      </w:pPr>
    </w:p>
    <w:p w14:paraId="563727B3" w14:textId="77777777" w:rsidR="00EC55E9" w:rsidRPr="007B5CBE" w:rsidRDefault="00EC55E9" w:rsidP="00EC55E9">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IV. </w:t>
      </w:r>
      <w:r w:rsidRPr="007B5CBE">
        <w:rPr>
          <w:rFonts w:ascii="Arial" w:hAnsi="Arial" w:cs="Arial"/>
          <w:sz w:val="18"/>
          <w:szCs w:val="18"/>
          <w:lang w:val="es-MX" w:eastAsia="es-MX"/>
        </w:rPr>
        <w:tab/>
        <w:t>Proponer a la Secretaría los temas que por su importancia ameriten ser sometidos a análisis público;</w:t>
      </w:r>
    </w:p>
    <w:p w14:paraId="1CFAEC79" w14:textId="77777777" w:rsidR="00EC55E9" w:rsidRPr="007B5CBE" w:rsidRDefault="00EC55E9" w:rsidP="00EC55E9">
      <w:pPr>
        <w:autoSpaceDE w:val="0"/>
        <w:autoSpaceDN w:val="0"/>
        <w:adjustRightInd w:val="0"/>
        <w:ind w:left="851" w:hanging="851"/>
        <w:rPr>
          <w:rFonts w:ascii="Arial" w:hAnsi="Arial" w:cs="Arial"/>
          <w:sz w:val="18"/>
          <w:szCs w:val="18"/>
          <w:lang w:val="es-MX" w:eastAsia="es-MX"/>
        </w:rPr>
      </w:pPr>
    </w:p>
    <w:p w14:paraId="614EADC1" w14:textId="77777777" w:rsidR="00EC55E9" w:rsidRPr="007B5CBE" w:rsidRDefault="00EC55E9" w:rsidP="00EC55E9">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lastRenderedPageBreak/>
        <w:t>V.</w:t>
      </w:r>
      <w:r w:rsidRPr="007B5CBE">
        <w:rPr>
          <w:rFonts w:ascii="Arial" w:hAnsi="Arial" w:cs="Arial"/>
          <w:sz w:val="18"/>
          <w:szCs w:val="18"/>
          <w:lang w:val="es-MX" w:eastAsia="es-MX"/>
        </w:rPr>
        <w:tab/>
        <w:t xml:space="preserve"> Proponer la colaboración de organismos públicos y privados, nacionales y extranjeros, en el desarrollo social;</w:t>
      </w:r>
    </w:p>
    <w:p w14:paraId="226CB01D" w14:textId="77777777" w:rsidR="00EC55E9" w:rsidRPr="007B5CBE" w:rsidRDefault="00EC55E9" w:rsidP="00EC55E9">
      <w:pPr>
        <w:autoSpaceDE w:val="0"/>
        <w:autoSpaceDN w:val="0"/>
        <w:adjustRightInd w:val="0"/>
        <w:ind w:left="851" w:hanging="851"/>
        <w:rPr>
          <w:rFonts w:ascii="Arial" w:hAnsi="Arial" w:cs="Arial"/>
          <w:sz w:val="18"/>
          <w:szCs w:val="18"/>
          <w:lang w:val="es-MX" w:eastAsia="es-MX"/>
        </w:rPr>
      </w:pPr>
    </w:p>
    <w:p w14:paraId="3EAD0AB2" w14:textId="77777777" w:rsidR="00EC55E9" w:rsidRPr="007B5CBE" w:rsidRDefault="00EC55E9" w:rsidP="00EC55E9">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VI. </w:t>
      </w:r>
      <w:r w:rsidRPr="007B5CBE">
        <w:rPr>
          <w:rFonts w:ascii="Arial" w:hAnsi="Arial" w:cs="Arial"/>
          <w:sz w:val="18"/>
          <w:szCs w:val="18"/>
          <w:lang w:val="es-MX" w:eastAsia="es-MX"/>
        </w:rPr>
        <w:tab/>
        <w:t>Proponer la realización de estudios e investigaciones en la materia, y</w:t>
      </w:r>
    </w:p>
    <w:p w14:paraId="0F80376B" w14:textId="77777777" w:rsidR="00EC55E9" w:rsidRPr="007B5CBE" w:rsidRDefault="00EC55E9" w:rsidP="00EC55E9">
      <w:pPr>
        <w:autoSpaceDE w:val="0"/>
        <w:autoSpaceDN w:val="0"/>
        <w:adjustRightInd w:val="0"/>
        <w:ind w:left="851" w:hanging="851"/>
        <w:rPr>
          <w:rFonts w:ascii="Arial" w:hAnsi="Arial" w:cs="Arial"/>
          <w:sz w:val="18"/>
          <w:szCs w:val="18"/>
          <w:lang w:val="es-MX" w:eastAsia="es-MX"/>
        </w:rPr>
      </w:pPr>
    </w:p>
    <w:p w14:paraId="44DAB4CD" w14:textId="77777777" w:rsidR="007E09EF" w:rsidRPr="007B5CBE" w:rsidRDefault="00EC55E9" w:rsidP="00EC55E9">
      <w:pPr>
        <w:autoSpaceDE w:val="0"/>
        <w:autoSpaceDN w:val="0"/>
        <w:adjustRightInd w:val="0"/>
        <w:ind w:left="851" w:hanging="851"/>
        <w:rPr>
          <w:rFonts w:ascii="Arial" w:hAnsi="Arial" w:cs="Arial"/>
          <w:sz w:val="18"/>
          <w:szCs w:val="18"/>
        </w:rPr>
      </w:pPr>
      <w:r w:rsidRPr="007B5CBE">
        <w:rPr>
          <w:rFonts w:ascii="Arial" w:hAnsi="Arial" w:cs="Arial"/>
          <w:sz w:val="18"/>
          <w:szCs w:val="18"/>
          <w:lang w:val="es-MX" w:eastAsia="es-MX"/>
        </w:rPr>
        <w:t xml:space="preserve">VII. </w:t>
      </w:r>
      <w:r w:rsidRPr="007B5CBE">
        <w:rPr>
          <w:rFonts w:ascii="Arial" w:hAnsi="Arial" w:cs="Arial"/>
          <w:sz w:val="18"/>
          <w:szCs w:val="18"/>
          <w:lang w:val="es-MX" w:eastAsia="es-MX"/>
        </w:rPr>
        <w:tab/>
        <w:t>Recomendar la realización de auditorías a programas prioritarios cuando existan causas que lo ameriten.</w:t>
      </w:r>
    </w:p>
    <w:p w14:paraId="1556E767" w14:textId="77777777" w:rsidR="007E09EF" w:rsidRPr="007B5CBE" w:rsidRDefault="007E09EF" w:rsidP="00461042">
      <w:pPr>
        <w:jc w:val="both"/>
        <w:rPr>
          <w:rFonts w:ascii="Arial" w:hAnsi="Arial" w:cs="Arial"/>
          <w:sz w:val="18"/>
          <w:szCs w:val="18"/>
        </w:rPr>
      </w:pPr>
    </w:p>
    <w:p w14:paraId="41F82678" w14:textId="77777777" w:rsidR="00EC55E9" w:rsidRPr="007B5CBE" w:rsidRDefault="00EC55E9" w:rsidP="00EC55E9">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76.- </w:t>
      </w:r>
      <w:r w:rsidRPr="007B5CBE">
        <w:rPr>
          <w:rFonts w:ascii="Arial" w:hAnsi="Arial" w:cs="Arial"/>
          <w:sz w:val="18"/>
          <w:szCs w:val="18"/>
          <w:lang w:val="es-MX" w:eastAsia="es-MX"/>
        </w:rPr>
        <w:t>Los Foros se realizarán dos veces por año y serán convocados por la Secretaría, procurarán la mayor participación de las organizaciones sociales, civiles, asistenciales y empresariales de la Entidad.</w:t>
      </w:r>
    </w:p>
    <w:p w14:paraId="67E8B171" w14:textId="77777777" w:rsidR="00EC55E9" w:rsidRPr="007B5CBE" w:rsidRDefault="00EC55E9" w:rsidP="00EC55E9">
      <w:pPr>
        <w:autoSpaceDE w:val="0"/>
        <w:autoSpaceDN w:val="0"/>
        <w:adjustRightInd w:val="0"/>
        <w:jc w:val="center"/>
        <w:rPr>
          <w:rFonts w:ascii="Arial" w:hAnsi="Arial" w:cs="Arial"/>
          <w:b/>
          <w:bCs/>
          <w:sz w:val="18"/>
          <w:szCs w:val="18"/>
          <w:lang w:val="es-MX" w:eastAsia="es-MX"/>
        </w:rPr>
      </w:pPr>
    </w:p>
    <w:p w14:paraId="64EC32CF" w14:textId="77777777" w:rsidR="00EC55E9" w:rsidRPr="007B5CBE" w:rsidRDefault="00EC55E9" w:rsidP="00EC55E9">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VI</w:t>
      </w:r>
    </w:p>
    <w:p w14:paraId="54662B94" w14:textId="77777777" w:rsidR="00EC55E9" w:rsidRPr="007B5CBE" w:rsidRDefault="00EC55E9" w:rsidP="00EC55E9">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 LOS CONSEJOS DE DESARROLLO MICRORREGIONAL</w:t>
      </w:r>
    </w:p>
    <w:p w14:paraId="6EA2BAAF" w14:textId="77777777" w:rsidR="00EC55E9" w:rsidRPr="007B5CBE" w:rsidRDefault="00EC55E9" w:rsidP="00EC55E9">
      <w:pPr>
        <w:autoSpaceDE w:val="0"/>
        <w:autoSpaceDN w:val="0"/>
        <w:adjustRightInd w:val="0"/>
        <w:rPr>
          <w:rFonts w:ascii="Arial" w:hAnsi="Arial" w:cs="Arial"/>
          <w:b/>
          <w:bCs/>
          <w:sz w:val="18"/>
          <w:szCs w:val="18"/>
          <w:lang w:val="es-MX" w:eastAsia="es-MX"/>
        </w:rPr>
      </w:pPr>
    </w:p>
    <w:p w14:paraId="73E0B751" w14:textId="77777777" w:rsidR="00EC55E9" w:rsidRPr="007B5CBE" w:rsidRDefault="00EC55E9" w:rsidP="00EC55E9">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77.- </w:t>
      </w:r>
      <w:r w:rsidRPr="007B5CBE">
        <w:rPr>
          <w:rFonts w:ascii="Arial" w:hAnsi="Arial" w:cs="Arial"/>
          <w:sz w:val="18"/>
          <w:szCs w:val="18"/>
          <w:lang w:val="es-MX" w:eastAsia="es-MX"/>
        </w:rPr>
        <w:t xml:space="preserve">Los Consejos Microrregionales son una plataforma institucional permanente de diálogo y deliberación. Refuerzan la participación de los agentes económicos y sociales en la vida económica y social, reafirmando su papel en el desarrollo del Estado Social y Democrático de Derecho. </w:t>
      </w:r>
    </w:p>
    <w:p w14:paraId="0EE5A66D" w14:textId="77777777" w:rsidR="00EC55E9" w:rsidRPr="007B5CBE" w:rsidRDefault="00EC55E9" w:rsidP="00EC55E9">
      <w:pPr>
        <w:autoSpaceDE w:val="0"/>
        <w:autoSpaceDN w:val="0"/>
        <w:adjustRightInd w:val="0"/>
        <w:jc w:val="both"/>
        <w:rPr>
          <w:rFonts w:ascii="Arial" w:hAnsi="Arial" w:cs="Arial"/>
          <w:sz w:val="18"/>
          <w:szCs w:val="18"/>
          <w:lang w:val="es-MX" w:eastAsia="es-MX"/>
        </w:rPr>
      </w:pPr>
    </w:p>
    <w:p w14:paraId="1B2E4ACA" w14:textId="77777777" w:rsidR="00EC55E9" w:rsidRPr="007B5CBE" w:rsidRDefault="00EC55E9" w:rsidP="00EC55E9">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Por otra parte, responden a la legítima aspiración de los agentes económicos y sociales de que sus opiniones y planteamientos se oigan a la hora de adoptar el Gobierno decisiones que puedan afectar a los intereses que les son propios.</w:t>
      </w:r>
    </w:p>
    <w:p w14:paraId="59F7DAC8" w14:textId="77777777" w:rsidR="00EC55E9" w:rsidRPr="007B5CBE" w:rsidRDefault="00EC55E9" w:rsidP="00EC55E9">
      <w:pPr>
        <w:autoSpaceDE w:val="0"/>
        <w:autoSpaceDN w:val="0"/>
        <w:adjustRightInd w:val="0"/>
        <w:rPr>
          <w:rFonts w:ascii="Arial" w:hAnsi="Arial" w:cs="Arial"/>
          <w:b/>
          <w:bCs/>
          <w:sz w:val="18"/>
          <w:szCs w:val="18"/>
          <w:lang w:val="es-MX" w:eastAsia="es-MX"/>
        </w:rPr>
      </w:pPr>
    </w:p>
    <w:p w14:paraId="14911BBA" w14:textId="77777777" w:rsidR="00EC55E9" w:rsidRPr="007B5CBE" w:rsidRDefault="00EC55E9" w:rsidP="00EC55E9">
      <w:pPr>
        <w:autoSpaceDE w:val="0"/>
        <w:autoSpaceDN w:val="0"/>
        <w:adjustRightInd w:val="0"/>
        <w:rPr>
          <w:rFonts w:ascii="Arial" w:hAnsi="Arial" w:cs="Arial"/>
          <w:sz w:val="18"/>
          <w:szCs w:val="18"/>
          <w:lang w:val="es-MX" w:eastAsia="es-MX"/>
        </w:rPr>
      </w:pPr>
      <w:r w:rsidRPr="007B5CBE">
        <w:rPr>
          <w:rFonts w:ascii="Arial" w:hAnsi="Arial" w:cs="Arial"/>
          <w:b/>
          <w:bCs/>
          <w:sz w:val="18"/>
          <w:szCs w:val="18"/>
          <w:lang w:val="es-MX" w:eastAsia="es-MX"/>
        </w:rPr>
        <w:t xml:space="preserve">Artículo 78.- </w:t>
      </w:r>
      <w:r w:rsidRPr="007B5CBE">
        <w:rPr>
          <w:rFonts w:ascii="Arial" w:hAnsi="Arial" w:cs="Arial"/>
          <w:sz w:val="18"/>
          <w:szCs w:val="18"/>
          <w:lang w:val="es-MX" w:eastAsia="es-MX"/>
        </w:rPr>
        <w:t>Son funciones de los Consejos Microrregionales, las siguientes:</w:t>
      </w:r>
    </w:p>
    <w:p w14:paraId="1DE165B8" w14:textId="77777777" w:rsidR="005A4625" w:rsidRPr="007B5CBE" w:rsidRDefault="005A4625" w:rsidP="00EC55E9">
      <w:pPr>
        <w:autoSpaceDE w:val="0"/>
        <w:autoSpaceDN w:val="0"/>
        <w:adjustRightInd w:val="0"/>
        <w:rPr>
          <w:rFonts w:ascii="Arial" w:hAnsi="Arial" w:cs="Arial"/>
          <w:sz w:val="18"/>
          <w:szCs w:val="18"/>
          <w:lang w:val="es-MX" w:eastAsia="es-MX"/>
        </w:rPr>
      </w:pPr>
    </w:p>
    <w:p w14:paraId="6B0811B1" w14:textId="77777777" w:rsidR="00EC55E9" w:rsidRPr="007B5CBE" w:rsidRDefault="00EC55E9"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Acordar, en forma consensuada, acciones, estrategias, programas y políticas que impulsen</w:t>
      </w:r>
      <w:r w:rsidR="005A4625" w:rsidRPr="007B5CBE">
        <w:rPr>
          <w:rFonts w:ascii="Arial" w:hAnsi="Arial" w:cs="Arial"/>
          <w:sz w:val="18"/>
          <w:szCs w:val="18"/>
          <w:lang w:val="es-MX" w:eastAsia="es-MX"/>
        </w:rPr>
        <w:t xml:space="preserve"> </w:t>
      </w:r>
      <w:r w:rsidRPr="007B5CBE">
        <w:rPr>
          <w:rFonts w:ascii="Arial" w:hAnsi="Arial" w:cs="Arial"/>
          <w:sz w:val="18"/>
          <w:szCs w:val="18"/>
          <w:lang w:val="es-MX" w:eastAsia="es-MX"/>
        </w:rPr>
        <w:t>el desarrollo microrregional;</w:t>
      </w:r>
    </w:p>
    <w:p w14:paraId="2F9BA8F1"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01ACDFED" w14:textId="77777777" w:rsidR="00EC55E9" w:rsidRPr="007B5CBE" w:rsidRDefault="00EC55E9"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Impulsar el mejoramiento en los rubros de ingreso, infraestructura de comunicación, creación</w:t>
      </w:r>
      <w:r w:rsidR="005A4625" w:rsidRPr="007B5CBE">
        <w:rPr>
          <w:rFonts w:ascii="Arial" w:hAnsi="Arial" w:cs="Arial"/>
          <w:sz w:val="18"/>
          <w:szCs w:val="18"/>
          <w:lang w:val="es-MX" w:eastAsia="es-MX"/>
        </w:rPr>
        <w:t xml:space="preserve"> </w:t>
      </w:r>
      <w:r w:rsidRPr="007B5CBE">
        <w:rPr>
          <w:rFonts w:ascii="Arial" w:hAnsi="Arial" w:cs="Arial"/>
          <w:sz w:val="18"/>
          <w:szCs w:val="18"/>
          <w:lang w:val="es-MX" w:eastAsia="es-MX"/>
        </w:rPr>
        <w:t>de fuentes de empleo; rezago educativo, personas con primaria y/o secundaria incompleta,</w:t>
      </w:r>
      <w:r w:rsidR="005A4625" w:rsidRPr="007B5CBE">
        <w:rPr>
          <w:rFonts w:ascii="Arial" w:hAnsi="Arial" w:cs="Arial"/>
          <w:sz w:val="18"/>
          <w:szCs w:val="18"/>
          <w:lang w:val="es-MX" w:eastAsia="es-MX"/>
        </w:rPr>
        <w:t xml:space="preserve"> </w:t>
      </w:r>
      <w:r w:rsidRPr="007B5CBE">
        <w:rPr>
          <w:rFonts w:ascii="Arial" w:hAnsi="Arial" w:cs="Arial"/>
          <w:sz w:val="18"/>
          <w:szCs w:val="18"/>
          <w:lang w:val="es-MX" w:eastAsia="es-MX"/>
        </w:rPr>
        <w:t>analfabetismo; acceso a la salud, esperanza de vida, mortalidad infantil, mortalidad materna;</w:t>
      </w:r>
      <w:r w:rsidR="005A4625" w:rsidRPr="007B5CBE">
        <w:rPr>
          <w:rFonts w:ascii="Arial" w:hAnsi="Arial" w:cs="Arial"/>
          <w:sz w:val="18"/>
          <w:szCs w:val="18"/>
          <w:lang w:val="es-MX" w:eastAsia="es-MX"/>
        </w:rPr>
        <w:t xml:space="preserve"> </w:t>
      </w:r>
      <w:r w:rsidRPr="007B5CBE">
        <w:rPr>
          <w:rFonts w:ascii="Arial" w:hAnsi="Arial" w:cs="Arial"/>
          <w:sz w:val="18"/>
          <w:szCs w:val="18"/>
          <w:lang w:val="es-MX" w:eastAsia="es-MX"/>
        </w:rPr>
        <w:t>acceso a seguridad social; vivienda, pisos de tierra, muros y techos de material endeble,</w:t>
      </w:r>
      <w:r w:rsidR="005A4625" w:rsidRPr="007B5CBE">
        <w:rPr>
          <w:rFonts w:ascii="Arial" w:hAnsi="Arial" w:cs="Arial"/>
          <w:sz w:val="18"/>
          <w:szCs w:val="18"/>
          <w:lang w:val="es-MX" w:eastAsia="es-MX"/>
        </w:rPr>
        <w:t xml:space="preserve"> </w:t>
      </w:r>
      <w:r w:rsidRPr="007B5CBE">
        <w:rPr>
          <w:rFonts w:ascii="Arial" w:hAnsi="Arial" w:cs="Arial"/>
          <w:sz w:val="18"/>
          <w:szCs w:val="18"/>
          <w:lang w:val="es-MX" w:eastAsia="es-MX"/>
        </w:rPr>
        <w:t>hacinamiento; servicios básicos, agua potable, saneamiento y electricidad; acceso a la</w:t>
      </w:r>
      <w:r w:rsidR="005A4625" w:rsidRPr="007B5CBE">
        <w:rPr>
          <w:rFonts w:ascii="Arial" w:hAnsi="Arial" w:cs="Arial"/>
          <w:sz w:val="18"/>
          <w:szCs w:val="18"/>
          <w:lang w:val="es-MX" w:eastAsia="es-MX"/>
        </w:rPr>
        <w:t xml:space="preserve"> </w:t>
      </w:r>
      <w:r w:rsidRPr="007B5CBE">
        <w:rPr>
          <w:rFonts w:ascii="Arial" w:hAnsi="Arial" w:cs="Arial"/>
          <w:sz w:val="18"/>
          <w:szCs w:val="18"/>
          <w:lang w:val="es-MX" w:eastAsia="es-MX"/>
        </w:rPr>
        <w:t>alimentación, diversidad cultural y equidad de género;</w:t>
      </w:r>
    </w:p>
    <w:p w14:paraId="60172751"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734C2C4F" w14:textId="77777777" w:rsidR="00EC55E9" w:rsidRPr="007B5CBE" w:rsidRDefault="00EC55E9"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Servir de cauce de participación y diálogo de los interlocutores sociales en el debate de</w:t>
      </w:r>
      <w:r w:rsidR="005A4625" w:rsidRPr="007B5CBE">
        <w:rPr>
          <w:rFonts w:ascii="Arial" w:hAnsi="Arial" w:cs="Arial"/>
          <w:sz w:val="18"/>
          <w:szCs w:val="18"/>
          <w:lang w:val="es-MX" w:eastAsia="es-MX"/>
        </w:rPr>
        <w:t xml:space="preserve"> </w:t>
      </w:r>
      <w:r w:rsidRPr="007B5CBE">
        <w:rPr>
          <w:rFonts w:ascii="Arial" w:hAnsi="Arial" w:cs="Arial"/>
          <w:sz w:val="18"/>
          <w:szCs w:val="18"/>
          <w:lang w:val="es-MX" w:eastAsia="es-MX"/>
        </w:rPr>
        <w:t>asuntos económicos y sociales;</w:t>
      </w:r>
    </w:p>
    <w:p w14:paraId="4C4CDA65"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3B632CBC" w14:textId="77777777" w:rsidR="00EC55E9" w:rsidRPr="007B5CBE" w:rsidRDefault="00EC55E9"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Solicitar a las instancias correspondientes datos, informes y documentos obrantes en los</w:t>
      </w:r>
      <w:r w:rsidR="005A4625" w:rsidRPr="007B5CBE">
        <w:rPr>
          <w:rFonts w:ascii="Arial" w:hAnsi="Arial" w:cs="Arial"/>
          <w:sz w:val="18"/>
          <w:szCs w:val="18"/>
          <w:lang w:val="es-MX" w:eastAsia="es-MX"/>
        </w:rPr>
        <w:t xml:space="preserve"> </w:t>
      </w:r>
      <w:r w:rsidRPr="007B5CBE">
        <w:rPr>
          <w:rFonts w:ascii="Arial" w:hAnsi="Arial" w:cs="Arial"/>
          <w:sz w:val="18"/>
          <w:szCs w:val="18"/>
          <w:lang w:val="es-MX" w:eastAsia="es-MX"/>
        </w:rPr>
        <w:t>mismos, especificando el asunto para la elaboración de los estudios que tenga que llevar a</w:t>
      </w:r>
      <w:r w:rsidR="005A4625" w:rsidRPr="007B5CBE">
        <w:rPr>
          <w:rFonts w:ascii="Arial" w:hAnsi="Arial" w:cs="Arial"/>
          <w:sz w:val="18"/>
          <w:szCs w:val="18"/>
          <w:lang w:val="es-MX" w:eastAsia="es-MX"/>
        </w:rPr>
        <w:t xml:space="preserve"> </w:t>
      </w:r>
      <w:r w:rsidRPr="007B5CBE">
        <w:rPr>
          <w:rFonts w:ascii="Arial" w:hAnsi="Arial" w:cs="Arial"/>
          <w:sz w:val="18"/>
          <w:szCs w:val="18"/>
          <w:lang w:val="es-MX" w:eastAsia="es-MX"/>
        </w:rPr>
        <w:t>cabo, así como, para la emisión de informes o propuestas;</w:t>
      </w:r>
    </w:p>
    <w:p w14:paraId="66B7EC2E"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38EC9048" w14:textId="77777777" w:rsidR="00EC55E9" w:rsidRPr="007B5CBE" w:rsidRDefault="00EC55E9"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Emitir opinión sobre los criterios y líneas generales del Presupuesto del Gobierno del Estado</w:t>
      </w:r>
      <w:r w:rsidR="005A4625" w:rsidRPr="007B5CBE">
        <w:rPr>
          <w:rFonts w:ascii="Arial" w:hAnsi="Arial" w:cs="Arial"/>
          <w:sz w:val="18"/>
          <w:szCs w:val="18"/>
          <w:lang w:val="es-MX" w:eastAsia="es-MX"/>
        </w:rPr>
        <w:t xml:space="preserve"> </w:t>
      </w:r>
      <w:r w:rsidRPr="007B5CBE">
        <w:rPr>
          <w:rFonts w:ascii="Arial" w:hAnsi="Arial" w:cs="Arial"/>
          <w:sz w:val="18"/>
          <w:szCs w:val="18"/>
          <w:lang w:val="es-MX" w:eastAsia="es-MX"/>
        </w:rPr>
        <w:t>de Oaxaca, que le será remitido por la Secretaría;</w:t>
      </w:r>
    </w:p>
    <w:p w14:paraId="6667DF63"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39F1D2E0" w14:textId="77777777" w:rsidR="00EC55E9" w:rsidRPr="007B5CBE" w:rsidRDefault="00EC55E9"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lastRenderedPageBreak/>
        <w:t xml:space="preserve">VI.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Emitir opinión sobre cualquier cuestión relacionada con la política económica y social que le</w:t>
      </w:r>
      <w:r w:rsidR="005A4625" w:rsidRPr="007B5CBE">
        <w:rPr>
          <w:rFonts w:ascii="Arial" w:hAnsi="Arial" w:cs="Arial"/>
          <w:sz w:val="18"/>
          <w:szCs w:val="18"/>
          <w:lang w:val="es-MX" w:eastAsia="es-MX"/>
        </w:rPr>
        <w:t xml:space="preserve"> </w:t>
      </w:r>
      <w:r w:rsidRPr="007B5CBE">
        <w:rPr>
          <w:rFonts w:ascii="Arial" w:hAnsi="Arial" w:cs="Arial"/>
          <w:sz w:val="18"/>
          <w:szCs w:val="18"/>
          <w:lang w:val="es-MX" w:eastAsia="es-MX"/>
        </w:rPr>
        <w:t>someta la Secretaría y/o los miembros del Consejo;</w:t>
      </w:r>
    </w:p>
    <w:p w14:paraId="0D33A329"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11070FD3" w14:textId="77777777" w:rsidR="007E09EF" w:rsidRPr="007B5CBE" w:rsidRDefault="00EC55E9" w:rsidP="001521C6">
      <w:pPr>
        <w:autoSpaceDE w:val="0"/>
        <w:autoSpaceDN w:val="0"/>
        <w:adjustRightInd w:val="0"/>
        <w:ind w:left="851" w:hanging="851"/>
        <w:jc w:val="both"/>
        <w:rPr>
          <w:rFonts w:ascii="Arial" w:hAnsi="Arial" w:cs="Arial"/>
          <w:sz w:val="18"/>
          <w:szCs w:val="18"/>
        </w:rPr>
      </w:pPr>
      <w:r w:rsidRPr="007B5CBE">
        <w:rPr>
          <w:rFonts w:ascii="Arial" w:hAnsi="Arial" w:cs="Arial"/>
          <w:sz w:val="18"/>
          <w:szCs w:val="18"/>
          <w:lang w:val="es-MX" w:eastAsia="es-MX"/>
        </w:rPr>
        <w:t xml:space="preserve">VII.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Elaborar y hacer público un informe anual sobre la situación socioeconómica de la</w:t>
      </w:r>
      <w:r w:rsidR="005A4625" w:rsidRPr="007B5CBE">
        <w:rPr>
          <w:rFonts w:ascii="Arial" w:hAnsi="Arial" w:cs="Arial"/>
          <w:sz w:val="18"/>
          <w:szCs w:val="18"/>
          <w:lang w:val="es-MX" w:eastAsia="es-MX"/>
        </w:rPr>
        <w:t xml:space="preserve"> </w:t>
      </w:r>
      <w:r w:rsidRPr="007B5CBE">
        <w:rPr>
          <w:rFonts w:ascii="Arial" w:hAnsi="Arial" w:cs="Arial"/>
          <w:sz w:val="18"/>
          <w:szCs w:val="18"/>
          <w:lang w:val="es-MX" w:eastAsia="es-MX"/>
        </w:rPr>
        <w:t>microrregión y un Programa Anual de Acciones para Mejorar las Condiciones</w:t>
      </w:r>
      <w:r w:rsidR="005A4625" w:rsidRPr="007B5CBE">
        <w:rPr>
          <w:rFonts w:ascii="Arial" w:hAnsi="Arial" w:cs="Arial"/>
          <w:sz w:val="18"/>
          <w:szCs w:val="18"/>
          <w:lang w:val="es-MX" w:eastAsia="es-MX"/>
        </w:rPr>
        <w:t xml:space="preserve"> </w:t>
      </w:r>
      <w:r w:rsidRPr="007B5CBE">
        <w:rPr>
          <w:rFonts w:ascii="Arial" w:hAnsi="Arial" w:cs="Arial"/>
          <w:sz w:val="18"/>
          <w:szCs w:val="18"/>
          <w:lang w:val="es-MX" w:eastAsia="es-MX"/>
        </w:rPr>
        <w:t>Socioeconómicas de la Microrregión;</w:t>
      </w:r>
    </w:p>
    <w:p w14:paraId="56F6C068" w14:textId="77777777" w:rsidR="007E09EF" w:rsidRPr="007B5CBE" w:rsidRDefault="007E09EF" w:rsidP="001521C6">
      <w:pPr>
        <w:ind w:left="851" w:hanging="851"/>
        <w:jc w:val="both"/>
        <w:rPr>
          <w:rFonts w:ascii="Arial" w:hAnsi="Arial" w:cs="Arial"/>
          <w:sz w:val="18"/>
          <w:szCs w:val="18"/>
        </w:rPr>
      </w:pPr>
    </w:p>
    <w:p w14:paraId="53403CCF"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VIII.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Proporcionar criterios a las diferentes autoridades municipales en la elaboración y discusión</w:t>
      </w:r>
      <w:r w:rsidR="0099505D" w:rsidRPr="007B5CBE">
        <w:rPr>
          <w:rFonts w:ascii="Arial" w:hAnsi="Arial" w:cs="Arial"/>
          <w:sz w:val="18"/>
          <w:szCs w:val="18"/>
          <w:lang w:val="es-MX" w:eastAsia="es-MX"/>
        </w:rPr>
        <w:t xml:space="preserve"> </w:t>
      </w:r>
      <w:r w:rsidRPr="007B5CBE">
        <w:rPr>
          <w:rFonts w:ascii="Arial" w:hAnsi="Arial" w:cs="Arial"/>
          <w:sz w:val="18"/>
          <w:szCs w:val="18"/>
          <w:lang w:val="es-MX" w:eastAsia="es-MX"/>
        </w:rPr>
        <w:t>del Plan de Desarrollo Municipal;</w:t>
      </w:r>
    </w:p>
    <w:p w14:paraId="6269A1AC"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096C2079"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IX.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Realizar propuestas de proyectos u obras civiles que vayan en pro del desarrollo económico y social de la microrregión y sus habitantes;</w:t>
      </w:r>
    </w:p>
    <w:p w14:paraId="14268565"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24D83974"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Contribuir en los procesos del diagnóstico y planificación participativa de políticas sectoriales;</w:t>
      </w:r>
    </w:p>
    <w:p w14:paraId="1620CEBE"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03A7F9F6"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Conocer y emitir opinión sobre las transferencias de fondos de los Gobiernos federal y del Estado a los Gobiernos Municipales;</w:t>
      </w:r>
    </w:p>
    <w:p w14:paraId="5E2D08EA"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00BBDBD8"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XII.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Dar seguimiento y evaluar los resultados e impactos de las políticas públicas en el desarrollo microrregional, y</w:t>
      </w:r>
    </w:p>
    <w:p w14:paraId="41ED90FC"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51DFF122"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XIII.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Las que le señalen la presente Ley y demás disposiciones normativas.</w:t>
      </w:r>
    </w:p>
    <w:p w14:paraId="173285A3" w14:textId="77777777" w:rsidR="005A4625" w:rsidRPr="007B5CBE" w:rsidRDefault="005A4625" w:rsidP="005A4625">
      <w:pPr>
        <w:autoSpaceDE w:val="0"/>
        <w:autoSpaceDN w:val="0"/>
        <w:adjustRightInd w:val="0"/>
        <w:rPr>
          <w:rFonts w:ascii="Arial" w:hAnsi="Arial" w:cs="Arial"/>
          <w:b/>
          <w:bCs/>
          <w:sz w:val="18"/>
          <w:szCs w:val="18"/>
          <w:lang w:val="es-MX" w:eastAsia="es-MX"/>
        </w:rPr>
      </w:pPr>
    </w:p>
    <w:p w14:paraId="083D815B" w14:textId="77777777" w:rsidR="005A4625" w:rsidRPr="007B5CBE" w:rsidRDefault="005A4625" w:rsidP="005A4625">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79.- </w:t>
      </w:r>
      <w:r w:rsidRPr="007B5CBE">
        <w:rPr>
          <w:rFonts w:ascii="Arial" w:hAnsi="Arial" w:cs="Arial"/>
          <w:sz w:val="18"/>
          <w:szCs w:val="18"/>
          <w:lang w:val="es-MX" w:eastAsia="es-MX"/>
        </w:rPr>
        <w:t>Los Consejos Microrregionales se integrarán en el ámbito territorial que defina la Secretaría bajo criterios que hará públicos y concertará con las autoridades y ciudadanos involucrados y/o interesados.</w:t>
      </w:r>
    </w:p>
    <w:p w14:paraId="3A9829F2" w14:textId="77777777" w:rsidR="005A4625" w:rsidRPr="007B5CBE" w:rsidRDefault="005A4625" w:rsidP="005A4625">
      <w:pPr>
        <w:autoSpaceDE w:val="0"/>
        <w:autoSpaceDN w:val="0"/>
        <w:adjustRightInd w:val="0"/>
        <w:rPr>
          <w:rFonts w:ascii="Arial" w:hAnsi="Arial" w:cs="Arial"/>
          <w:b/>
          <w:bCs/>
          <w:sz w:val="18"/>
          <w:szCs w:val="18"/>
          <w:lang w:val="es-MX" w:eastAsia="es-MX"/>
        </w:rPr>
      </w:pPr>
    </w:p>
    <w:p w14:paraId="7A8DF0FE" w14:textId="77777777" w:rsidR="005A4625" w:rsidRPr="007B5CBE" w:rsidRDefault="005A4625" w:rsidP="005A4625">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80.- </w:t>
      </w:r>
      <w:r w:rsidRPr="007B5CBE">
        <w:rPr>
          <w:rFonts w:ascii="Arial" w:hAnsi="Arial" w:cs="Arial"/>
          <w:sz w:val="18"/>
          <w:szCs w:val="18"/>
          <w:lang w:val="es-MX" w:eastAsia="es-MX"/>
        </w:rPr>
        <w:t>La composición deberá reflejar y garantizar la representatividad de los diferentes actores sociales y formas organizativas administrativas del territorio de la microrregión, así como la participación de las mujeres.</w:t>
      </w:r>
    </w:p>
    <w:p w14:paraId="32633670" w14:textId="77777777" w:rsidR="005A4625" w:rsidRPr="007B5CBE" w:rsidRDefault="005A4625" w:rsidP="005A4625">
      <w:pPr>
        <w:autoSpaceDE w:val="0"/>
        <w:autoSpaceDN w:val="0"/>
        <w:adjustRightInd w:val="0"/>
        <w:jc w:val="both"/>
        <w:rPr>
          <w:rFonts w:ascii="Arial" w:hAnsi="Arial" w:cs="Arial"/>
          <w:sz w:val="18"/>
          <w:szCs w:val="18"/>
          <w:lang w:val="es-MX" w:eastAsia="es-MX"/>
        </w:rPr>
      </w:pPr>
    </w:p>
    <w:p w14:paraId="232C2B66" w14:textId="77777777" w:rsidR="005A4625" w:rsidRPr="007B5CBE" w:rsidRDefault="005A4625" w:rsidP="005A4625">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Serán integrantes del Consejo Microrregional:</w:t>
      </w:r>
    </w:p>
    <w:p w14:paraId="7089B12F" w14:textId="77777777" w:rsidR="005A4625" w:rsidRPr="007B5CBE" w:rsidRDefault="005A4625" w:rsidP="005A4625">
      <w:pPr>
        <w:autoSpaceDE w:val="0"/>
        <w:autoSpaceDN w:val="0"/>
        <w:adjustRightInd w:val="0"/>
        <w:jc w:val="both"/>
        <w:rPr>
          <w:rFonts w:ascii="Arial" w:hAnsi="Arial" w:cs="Arial"/>
          <w:sz w:val="18"/>
          <w:szCs w:val="18"/>
          <w:lang w:val="es-MX" w:eastAsia="es-MX"/>
        </w:rPr>
      </w:pPr>
    </w:p>
    <w:p w14:paraId="6D5F3CB3"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Los presidentes municipales de los Ayuntamientos que comprenda la microrregión;</w:t>
      </w:r>
    </w:p>
    <w:p w14:paraId="79A89D21"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54A0EFCD"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Un representante de las agencias municipales de la microrregión;</w:t>
      </w:r>
    </w:p>
    <w:p w14:paraId="3D1C6C35"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066FF3D7"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Un representante de las instancias municipales de la Mujer;</w:t>
      </w:r>
    </w:p>
    <w:p w14:paraId="0FEA36A1"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273E88D2"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Un representante de la Secretaría, quien fungirá como secretario técnico y coordinará la participación efectiva de las dependencias estatales relacionadas con el desarrollo de la microrregión;</w:t>
      </w:r>
    </w:p>
    <w:p w14:paraId="25139AF6"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7C2C8B75"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Un representante, al menos, de las dependencias federales relacionadas con el desarrollo de la microrregión;</w:t>
      </w:r>
    </w:p>
    <w:p w14:paraId="53EEFB44" w14:textId="77777777" w:rsidR="005A4625" w:rsidRPr="007B5CBE" w:rsidRDefault="005A4625" w:rsidP="001521C6">
      <w:pPr>
        <w:autoSpaceDE w:val="0"/>
        <w:autoSpaceDN w:val="0"/>
        <w:adjustRightInd w:val="0"/>
        <w:ind w:left="851" w:hanging="851"/>
        <w:jc w:val="both"/>
        <w:rPr>
          <w:rFonts w:ascii="Arial" w:hAnsi="Arial" w:cs="Arial"/>
          <w:sz w:val="18"/>
          <w:szCs w:val="18"/>
          <w:lang w:val="es-MX" w:eastAsia="es-MX"/>
        </w:rPr>
      </w:pPr>
    </w:p>
    <w:p w14:paraId="122A51F9" w14:textId="77777777" w:rsidR="007E09EF" w:rsidRPr="007B5CBE" w:rsidRDefault="005A4625" w:rsidP="001521C6">
      <w:pPr>
        <w:autoSpaceDE w:val="0"/>
        <w:autoSpaceDN w:val="0"/>
        <w:adjustRightInd w:val="0"/>
        <w:ind w:left="851" w:hanging="851"/>
        <w:jc w:val="both"/>
        <w:rPr>
          <w:rFonts w:ascii="Arial" w:hAnsi="Arial" w:cs="Arial"/>
          <w:sz w:val="18"/>
          <w:szCs w:val="18"/>
        </w:rPr>
      </w:pPr>
      <w:r w:rsidRPr="007B5CBE">
        <w:rPr>
          <w:rFonts w:ascii="Arial" w:hAnsi="Arial" w:cs="Arial"/>
          <w:sz w:val="18"/>
          <w:szCs w:val="18"/>
          <w:lang w:val="es-MX" w:eastAsia="es-MX"/>
        </w:rPr>
        <w:lastRenderedPageBreak/>
        <w:t xml:space="preserve">VI. </w:t>
      </w:r>
      <w:r w:rsidR="001521C6" w:rsidRPr="007B5CBE">
        <w:rPr>
          <w:rFonts w:ascii="Arial" w:hAnsi="Arial" w:cs="Arial"/>
          <w:sz w:val="18"/>
          <w:szCs w:val="18"/>
          <w:lang w:val="es-MX" w:eastAsia="es-MX"/>
        </w:rPr>
        <w:tab/>
      </w:r>
      <w:r w:rsidRPr="007B5CBE">
        <w:rPr>
          <w:rFonts w:ascii="Arial" w:hAnsi="Arial" w:cs="Arial"/>
          <w:sz w:val="18"/>
          <w:szCs w:val="18"/>
          <w:lang w:val="es-MX" w:eastAsia="es-MX"/>
        </w:rPr>
        <w:t>Un representante de las organizaciones civiles relacionadas con el desarrollo de la microrregión;</w:t>
      </w:r>
    </w:p>
    <w:p w14:paraId="7C977101" w14:textId="77777777" w:rsidR="007E09EF" w:rsidRPr="007B5CBE" w:rsidRDefault="007E09EF" w:rsidP="001521C6">
      <w:pPr>
        <w:ind w:left="851" w:hanging="851"/>
        <w:jc w:val="both"/>
        <w:rPr>
          <w:rFonts w:ascii="Arial" w:hAnsi="Arial" w:cs="Arial"/>
          <w:sz w:val="18"/>
          <w:szCs w:val="18"/>
        </w:rPr>
      </w:pPr>
    </w:p>
    <w:p w14:paraId="58D7325E" w14:textId="77777777" w:rsidR="001521C6" w:rsidRPr="007B5CBE" w:rsidRDefault="001521C6"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 </w:t>
      </w:r>
      <w:r w:rsidRPr="007B5CBE">
        <w:rPr>
          <w:rFonts w:ascii="Arial" w:hAnsi="Arial" w:cs="Arial"/>
          <w:sz w:val="18"/>
          <w:szCs w:val="18"/>
          <w:lang w:val="es-MX" w:eastAsia="es-MX"/>
        </w:rPr>
        <w:tab/>
        <w:t>Un representante, al menos, de las organizaciones sociales relacionadas con el desarrollo de la microrregión;</w:t>
      </w:r>
    </w:p>
    <w:p w14:paraId="52B4157E" w14:textId="77777777" w:rsidR="001521C6" w:rsidRPr="007B5CBE" w:rsidRDefault="001521C6" w:rsidP="001521C6">
      <w:pPr>
        <w:autoSpaceDE w:val="0"/>
        <w:autoSpaceDN w:val="0"/>
        <w:adjustRightInd w:val="0"/>
        <w:ind w:left="851" w:hanging="851"/>
        <w:jc w:val="both"/>
        <w:rPr>
          <w:rFonts w:ascii="Arial" w:hAnsi="Arial" w:cs="Arial"/>
          <w:sz w:val="18"/>
          <w:szCs w:val="18"/>
          <w:lang w:val="es-MX" w:eastAsia="es-MX"/>
        </w:rPr>
      </w:pPr>
    </w:p>
    <w:p w14:paraId="61A95857" w14:textId="77777777" w:rsidR="001521C6" w:rsidRPr="007B5CBE" w:rsidRDefault="001521C6"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VIII. </w:t>
      </w:r>
      <w:r w:rsidRPr="007B5CBE">
        <w:rPr>
          <w:rFonts w:ascii="Arial" w:hAnsi="Arial" w:cs="Arial"/>
          <w:sz w:val="18"/>
          <w:szCs w:val="18"/>
          <w:lang w:val="es-MX" w:eastAsia="es-MX"/>
        </w:rPr>
        <w:tab/>
        <w:t>Un representante de las instituciones de asistencia privada, relacionadas con el desarrollo de la microrregión;</w:t>
      </w:r>
    </w:p>
    <w:p w14:paraId="38AEEC14" w14:textId="77777777" w:rsidR="001521C6" w:rsidRPr="007B5CBE" w:rsidRDefault="001521C6" w:rsidP="001521C6">
      <w:pPr>
        <w:autoSpaceDE w:val="0"/>
        <w:autoSpaceDN w:val="0"/>
        <w:adjustRightInd w:val="0"/>
        <w:ind w:left="851" w:hanging="851"/>
        <w:jc w:val="both"/>
        <w:rPr>
          <w:rFonts w:ascii="Arial" w:hAnsi="Arial" w:cs="Arial"/>
          <w:sz w:val="18"/>
          <w:szCs w:val="18"/>
          <w:lang w:val="es-MX" w:eastAsia="es-MX"/>
        </w:rPr>
      </w:pPr>
    </w:p>
    <w:p w14:paraId="29A39961" w14:textId="77777777" w:rsidR="001521C6" w:rsidRPr="007B5CBE" w:rsidRDefault="001521C6"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IX. </w:t>
      </w:r>
      <w:r w:rsidRPr="007B5CBE">
        <w:rPr>
          <w:rFonts w:ascii="Arial" w:hAnsi="Arial" w:cs="Arial"/>
          <w:sz w:val="18"/>
          <w:szCs w:val="18"/>
          <w:lang w:val="es-MX" w:eastAsia="es-MX"/>
        </w:rPr>
        <w:tab/>
        <w:t>Un representante, al menos, de las organizaciones comunitarias funcionales, relacionadas con el desarrollo de la microrregión;</w:t>
      </w:r>
    </w:p>
    <w:p w14:paraId="043FD71D" w14:textId="77777777" w:rsidR="001521C6" w:rsidRPr="007B5CBE" w:rsidRDefault="001521C6" w:rsidP="001521C6">
      <w:pPr>
        <w:autoSpaceDE w:val="0"/>
        <w:autoSpaceDN w:val="0"/>
        <w:adjustRightInd w:val="0"/>
        <w:ind w:left="851" w:hanging="851"/>
        <w:jc w:val="both"/>
        <w:rPr>
          <w:rFonts w:ascii="Arial" w:hAnsi="Arial" w:cs="Arial"/>
          <w:sz w:val="18"/>
          <w:szCs w:val="18"/>
          <w:lang w:val="es-MX" w:eastAsia="es-MX"/>
        </w:rPr>
      </w:pPr>
    </w:p>
    <w:p w14:paraId="202C21D8" w14:textId="77777777" w:rsidR="001521C6" w:rsidRPr="007B5CBE" w:rsidRDefault="001521C6"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 </w:t>
      </w:r>
      <w:r w:rsidRPr="007B5CBE">
        <w:rPr>
          <w:rFonts w:ascii="Arial" w:hAnsi="Arial" w:cs="Arial"/>
          <w:sz w:val="18"/>
          <w:szCs w:val="18"/>
          <w:lang w:val="es-MX" w:eastAsia="es-MX"/>
        </w:rPr>
        <w:tab/>
        <w:t>Un representante de las organizaciones empresariales del estado;</w:t>
      </w:r>
    </w:p>
    <w:p w14:paraId="581B18AF" w14:textId="77777777" w:rsidR="001521C6" w:rsidRPr="007B5CBE" w:rsidRDefault="001521C6" w:rsidP="001521C6">
      <w:pPr>
        <w:autoSpaceDE w:val="0"/>
        <w:autoSpaceDN w:val="0"/>
        <w:adjustRightInd w:val="0"/>
        <w:ind w:left="851" w:hanging="851"/>
        <w:jc w:val="both"/>
        <w:rPr>
          <w:rFonts w:ascii="Arial" w:hAnsi="Arial" w:cs="Arial"/>
          <w:sz w:val="18"/>
          <w:szCs w:val="18"/>
          <w:lang w:val="es-MX" w:eastAsia="es-MX"/>
        </w:rPr>
      </w:pPr>
    </w:p>
    <w:p w14:paraId="228EDAC7" w14:textId="77777777" w:rsidR="001521C6" w:rsidRPr="007B5CBE" w:rsidRDefault="001521C6"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 </w:t>
      </w:r>
      <w:r w:rsidRPr="007B5CBE">
        <w:rPr>
          <w:rFonts w:ascii="Arial" w:hAnsi="Arial" w:cs="Arial"/>
          <w:sz w:val="18"/>
          <w:szCs w:val="18"/>
          <w:lang w:val="es-MX" w:eastAsia="es-MX"/>
        </w:rPr>
        <w:tab/>
        <w:t>Un representante de los colegios de profesionistas del estado;</w:t>
      </w:r>
    </w:p>
    <w:p w14:paraId="5D6BB8AB" w14:textId="77777777" w:rsidR="001521C6" w:rsidRPr="007B5CBE" w:rsidRDefault="001521C6" w:rsidP="001521C6">
      <w:pPr>
        <w:autoSpaceDE w:val="0"/>
        <w:autoSpaceDN w:val="0"/>
        <w:adjustRightInd w:val="0"/>
        <w:ind w:left="851" w:hanging="851"/>
        <w:jc w:val="both"/>
        <w:rPr>
          <w:rFonts w:ascii="Arial" w:hAnsi="Arial" w:cs="Arial"/>
          <w:sz w:val="18"/>
          <w:szCs w:val="18"/>
          <w:lang w:val="es-MX" w:eastAsia="es-MX"/>
        </w:rPr>
      </w:pPr>
    </w:p>
    <w:p w14:paraId="089850B1" w14:textId="77777777" w:rsidR="001521C6" w:rsidRPr="007B5CBE" w:rsidRDefault="001521C6"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XII. </w:t>
      </w:r>
      <w:r w:rsidRPr="007B5CBE">
        <w:rPr>
          <w:rFonts w:ascii="Arial" w:hAnsi="Arial" w:cs="Arial"/>
          <w:sz w:val="18"/>
          <w:szCs w:val="18"/>
          <w:lang w:val="es-MX" w:eastAsia="es-MX"/>
        </w:rPr>
        <w:tab/>
        <w:t>Una representación del Congreso del Estado, y</w:t>
      </w:r>
    </w:p>
    <w:p w14:paraId="565C3E3D" w14:textId="77777777" w:rsidR="001521C6" w:rsidRPr="007B5CBE" w:rsidRDefault="001521C6" w:rsidP="001521C6">
      <w:pPr>
        <w:autoSpaceDE w:val="0"/>
        <w:autoSpaceDN w:val="0"/>
        <w:adjustRightInd w:val="0"/>
        <w:ind w:left="851" w:hanging="851"/>
        <w:jc w:val="both"/>
        <w:rPr>
          <w:rFonts w:ascii="Arial" w:hAnsi="Arial" w:cs="Arial"/>
          <w:sz w:val="18"/>
          <w:szCs w:val="18"/>
          <w:lang w:val="es-MX" w:eastAsia="es-MX"/>
        </w:rPr>
      </w:pPr>
    </w:p>
    <w:p w14:paraId="2BCC7CE2" w14:textId="77777777" w:rsidR="001521C6" w:rsidRPr="007B5CBE" w:rsidRDefault="001521C6" w:rsidP="001521C6">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XIII. </w:t>
      </w:r>
      <w:r w:rsidRPr="007B5CBE">
        <w:rPr>
          <w:rFonts w:ascii="Arial" w:hAnsi="Arial" w:cs="Arial"/>
          <w:sz w:val="18"/>
          <w:szCs w:val="18"/>
          <w:lang w:val="es-MX" w:eastAsia="es-MX"/>
        </w:rPr>
        <w:tab/>
        <w:t>Un representante de las instituciones de educación superior del estado.</w:t>
      </w:r>
    </w:p>
    <w:p w14:paraId="5EDFB1F5" w14:textId="77777777" w:rsidR="001521C6" w:rsidRPr="007B5CBE" w:rsidRDefault="001521C6" w:rsidP="001521C6">
      <w:pPr>
        <w:autoSpaceDE w:val="0"/>
        <w:autoSpaceDN w:val="0"/>
        <w:adjustRightInd w:val="0"/>
        <w:jc w:val="both"/>
        <w:rPr>
          <w:rFonts w:ascii="Arial" w:hAnsi="Arial" w:cs="Arial"/>
          <w:sz w:val="18"/>
          <w:szCs w:val="18"/>
          <w:lang w:val="es-MX" w:eastAsia="es-MX"/>
        </w:rPr>
      </w:pPr>
    </w:p>
    <w:p w14:paraId="46BAE543" w14:textId="77777777" w:rsidR="001521C6" w:rsidRPr="007B5CBE" w:rsidRDefault="001521C6" w:rsidP="001521C6">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En razón a que no existen instancias representativas únicas, la designación de los miembros del Consejo Microrregional que fungen como representantes de sectores a que se refiere el párrafo anterior, se hará por invitación de la Secretaría, tomando en cuenta las propuestas realizadas por escrito, por las redes de organizaciones civiles, organizaciones sociales, instituciones de asistencia privada, instituciones de educación superior, organismos empresariales y el Congreso del Estado o, cuando no existan solicitudes formales, por invitación escrita a desempeñar ese papel en el Consejo.</w:t>
      </w:r>
    </w:p>
    <w:p w14:paraId="0AFA0C57" w14:textId="77777777" w:rsidR="001521C6" w:rsidRPr="007B5CBE" w:rsidRDefault="001521C6" w:rsidP="001521C6">
      <w:pPr>
        <w:autoSpaceDE w:val="0"/>
        <w:autoSpaceDN w:val="0"/>
        <w:adjustRightInd w:val="0"/>
        <w:jc w:val="both"/>
        <w:rPr>
          <w:rFonts w:ascii="Arial" w:hAnsi="Arial" w:cs="Arial"/>
          <w:b/>
          <w:bCs/>
          <w:sz w:val="18"/>
          <w:szCs w:val="18"/>
          <w:lang w:val="es-MX" w:eastAsia="es-MX"/>
        </w:rPr>
      </w:pPr>
    </w:p>
    <w:p w14:paraId="35B826A5" w14:textId="77777777" w:rsidR="007E09EF" w:rsidRPr="007B5CBE" w:rsidRDefault="001521C6" w:rsidP="001521C6">
      <w:pPr>
        <w:autoSpaceDE w:val="0"/>
        <w:autoSpaceDN w:val="0"/>
        <w:adjustRightInd w:val="0"/>
        <w:jc w:val="both"/>
        <w:rPr>
          <w:rFonts w:ascii="Arial" w:hAnsi="Arial" w:cs="Arial"/>
          <w:sz w:val="18"/>
          <w:szCs w:val="18"/>
        </w:rPr>
      </w:pPr>
      <w:r w:rsidRPr="007B5CBE">
        <w:rPr>
          <w:rFonts w:ascii="Arial" w:hAnsi="Arial" w:cs="Arial"/>
          <w:b/>
          <w:bCs/>
          <w:sz w:val="18"/>
          <w:szCs w:val="18"/>
          <w:lang w:val="es-MX" w:eastAsia="es-MX"/>
        </w:rPr>
        <w:t xml:space="preserve">Artículo 81.- </w:t>
      </w:r>
      <w:r w:rsidRPr="007B5CBE">
        <w:rPr>
          <w:rFonts w:ascii="Arial" w:hAnsi="Arial" w:cs="Arial"/>
          <w:sz w:val="18"/>
          <w:szCs w:val="18"/>
          <w:lang w:val="es-MX" w:eastAsia="es-MX"/>
        </w:rPr>
        <w:t>Los órganos del Consejo son los siguientes: El Pleno, las Comisiones de Trabajo y el Secretario Técnico.</w:t>
      </w:r>
    </w:p>
    <w:p w14:paraId="74AF54E4" w14:textId="77777777" w:rsidR="0099505D" w:rsidRPr="007B5CBE" w:rsidRDefault="0099505D" w:rsidP="001521C6">
      <w:pPr>
        <w:jc w:val="both"/>
        <w:rPr>
          <w:rFonts w:ascii="Arial" w:hAnsi="Arial" w:cs="Arial"/>
          <w:sz w:val="18"/>
          <w:szCs w:val="18"/>
        </w:rPr>
      </w:pPr>
    </w:p>
    <w:p w14:paraId="05589D93" w14:textId="77777777" w:rsidR="004F1F49" w:rsidRPr="007B5CBE" w:rsidRDefault="004F1F49" w:rsidP="008D4E0F">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8D4E0F" w:rsidRPr="007B5CBE">
        <w:rPr>
          <w:rFonts w:ascii="Arial" w:hAnsi="Arial" w:cs="Arial"/>
          <w:sz w:val="18"/>
          <w:szCs w:val="18"/>
          <w:lang w:val="es-MX" w:eastAsia="es-MX"/>
        </w:rPr>
        <w:tab/>
      </w:r>
      <w:r w:rsidRPr="007B5CBE">
        <w:rPr>
          <w:rFonts w:ascii="Arial" w:hAnsi="Arial" w:cs="Arial"/>
          <w:sz w:val="18"/>
          <w:szCs w:val="18"/>
          <w:lang w:val="es-MX" w:eastAsia="es-MX"/>
        </w:rPr>
        <w:t>El Pleno es el órgano superior de decisión y formación de la voluntad del Consejo. Le competen las siguientes funciones:</w:t>
      </w:r>
    </w:p>
    <w:p w14:paraId="33A1D5DD" w14:textId="77777777" w:rsidR="004F1F49" w:rsidRPr="007B5CBE" w:rsidRDefault="004F1F49" w:rsidP="008D4E0F">
      <w:pPr>
        <w:autoSpaceDE w:val="0"/>
        <w:autoSpaceDN w:val="0"/>
        <w:adjustRightInd w:val="0"/>
        <w:ind w:left="851" w:hanging="851"/>
        <w:jc w:val="both"/>
        <w:rPr>
          <w:rFonts w:ascii="Arial" w:hAnsi="Arial" w:cs="Arial"/>
          <w:sz w:val="18"/>
          <w:szCs w:val="18"/>
          <w:lang w:val="es-MX" w:eastAsia="es-MX"/>
        </w:rPr>
      </w:pPr>
    </w:p>
    <w:p w14:paraId="6296415F" w14:textId="77777777" w:rsidR="004F1F49" w:rsidRPr="007B5CBE" w:rsidRDefault="004F1F49" w:rsidP="008D4E0F">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a) </w:t>
      </w:r>
      <w:r w:rsidR="008D4E0F" w:rsidRPr="007B5CBE">
        <w:rPr>
          <w:rFonts w:ascii="Arial" w:hAnsi="Arial" w:cs="Arial"/>
          <w:sz w:val="18"/>
          <w:szCs w:val="18"/>
          <w:lang w:val="es-MX" w:eastAsia="es-MX"/>
        </w:rPr>
        <w:tab/>
      </w:r>
      <w:r w:rsidRPr="007B5CBE">
        <w:rPr>
          <w:rFonts w:ascii="Arial" w:hAnsi="Arial" w:cs="Arial"/>
          <w:sz w:val="18"/>
          <w:szCs w:val="18"/>
          <w:lang w:val="es-MX" w:eastAsia="es-MX"/>
        </w:rPr>
        <w:t>Elaborar, debatir y aprobar los planes, informes, resoluciones y dictámenes, cuya emisión es competencia del Consejo Microrregional, y</w:t>
      </w:r>
    </w:p>
    <w:p w14:paraId="3956BB4B" w14:textId="77777777" w:rsidR="004F1F49" w:rsidRPr="007B5CBE" w:rsidRDefault="004F1F49" w:rsidP="004F1F49">
      <w:pPr>
        <w:autoSpaceDE w:val="0"/>
        <w:autoSpaceDN w:val="0"/>
        <w:adjustRightInd w:val="0"/>
        <w:rPr>
          <w:rFonts w:ascii="Arial" w:hAnsi="Arial" w:cs="Arial"/>
          <w:sz w:val="18"/>
          <w:szCs w:val="18"/>
          <w:lang w:val="es-MX" w:eastAsia="es-MX"/>
        </w:rPr>
      </w:pPr>
    </w:p>
    <w:p w14:paraId="4F5C07A8" w14:textId="77777777" w:rsidR="004F1F49" w:rsidRPr="007B5CBE" w:rsidRDefault="004F1F49" w:rsidP="008D4E0F">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b) </w:t>
      </w:r>
      <w:r w:rsidR="008D4E0F" w:rsidRPr="007B5CBE">
        <w:rPr>
          <w:rFonts w:ascii="Arial" w:hAnsi="Arial" w:cs="Arial"/>
          <w:sz w:val="18"/>
          <w:szCs w:val="18"/>
          <w:lang w:val="es-MX" w:eastAsia="es-MX"/>
        </w:rPr>
        <w:tab/>
      </w:r>
      <w:r w:rsidRPr="007B5CBE">
        <w:rPr>
          <w:rFonts w:ascii="Arial" w:hAnsi="Arial" w:cs="Arial"/>
          <w:sz w:val="18"/>
          <w:szCs w:val="18"/>
          <w:lang w:val="es-MX" w:eastAsia="es-MX"/>
        </w:rPr>
        <w:t>La elaboración del Reglamento de Organización y Funcionamiento del Consejo Microrregional y su aprobación por mayoría absoluta.</w:t>
      </w:r>
    </w:p>
    <w:p w14:paraId="189EA8F3" w14:textId="77777777" w:rsidR="004F1F49" w:rsidRPr="007B5CBE" w:rsidRDefault="004F1F49" w:rsidP="008D4E0F">
      <w:pPr>
        <w:autoSpaceDE w:val="0"/>
        <w:autoSpaceDN w:val="0"/>
        <w:adjustRightInd w:val="0"/>
        <w:ind w:left="851" w:hanging="567"/>
        <w:jc w:val="both"/>
        <w:rPr>
          <w:rFonts w:ascii="Arial" w:hAnsi="Arial" w:cs="Arial"/>
          <w:sz w:val="18"/>
          <w:szCs w:val="18"/>
          <w:lang w:val="es-MX" w:eastAsia="es-MX"/>
        </w:rPr>
      </w:pPr>
    </w:p>
    <w:p w14:paraId="19C441DB" w14:textId="77777777" w:rsidR="004F1F49" w:rsidRPr="007B5CBE" w:rsidRDefault="004F1F49" w:rsidP="008D4E0F">
      <w:pPr>
        <w:autoSpaceDE w:val="0"/>
        <w:autoSpaceDN w:val="0"/>
        <w:adjustRightInd w:val="0"/>
        <w:ind w:left="851" w:hanging="143"/>
        <w:jc w:val="both"/>
        <w:rPr>
          <w:rFonts w:ascii="Arial" w:hAnsi="Arial" w:cs="Arial"/>
          <w:sz w:val="18"/>
          <w:szCs w:val="18"/>
          <w:lang w:val="es-MX" w:eastAsia="es-MX"/>
        </w:rPr>
      </w:pPr>
      <w:r w:rsidRPr="007B5CBE">
        <w:rPr>
          <w:rFonts w:ascii="Arial" w:hAnsi="Arial" w:cs="Arial"/>
          <w:sz w:val="18"/>
          <w:szCs w:val="18"/>
          <w:lang w:val="es-MX" w:eastAsia="es-MX"/>
        </w:rPr>
        <w:t>El Pleno se reunirá en sesión ordinaria al menos una vez cada trimestre.</w:t>
      </w:r>
    </w:p>
    <w:p w14:paraId="191F1E4A" w14:textId="77777777" w:rsidR="004F1F49" w:rsidRPr="007B5CBE" w:rsidRDefault="004F1F49" w:rsidP="008D4E0F">
      <w:pPr>
        <w:autoSpaceDE w:val="0"/>
        <w:autoSpaceDN w:val="0"/>
        <w:adjustRightInd w:val="0"/>
        <w:ind w:left="851" w:hanging="567"/>
        <w:jc w:val="both"/>
        <w:rPr>
          <w:rFonts w:ascii="Arial" w:hAnsi="Arial" w:cs="Arial"/>
          <w:sz w:val="18"/>
          <w:szCs w:val="18"/>
          <w:lang w:val="es-MX" w:eastAsia="es-MX"/>
        </w:rPr>
      </w:pPr>
    </w:p>
    <w:p w14:paraId="59D9CB68" w14:textId="77777777" w:rsidR="004F1F49" w:rsidRPr="007B5CBE" w:rsidRDefault="004F1F49" w:rsidP="008D4E0F">
      <w:pPr>
        <w:autoSpaceDE w:val="0"/>
        <w:autoSpaceDN w:val="0"/>
        <w:adjustRightInd w:val="0"/>
        <w:ind w:left="851" w:hanging="143"/>
        <w:jc w:val="both"/>
        <w:rPr>
          <w:rFonts w:ascii="Arial" w:hAnsi="Arial" w:cs="Arial"/>
          <w:sz w:val="18"/>
          <w:szCs w:val="18"/>
          <w:lang w:val="es-MX" w:eastAsia="es-MX"/>
        </w:rPr>
      </w:pPr>
      <w:r w:rsidRPr="007B5CBE">
        <w:rPr>
          <w:rFonts w:ascii="Arial" w:hAnsi="Arial" w:cs="Arial"/>
          <w:sz w:val="18"/>
          <w:szCs w:val="18"/>
          <w:lang w:val="es-MX" w:eastAsia="es-MX"/>
        </w:rPr>
        <w:t>Podrá así mismo, reunirse con carácter extraordinario, a convocatoria del Secretario Técnico o de la totalidad de los miembros de cada una de las partes representadas en el Consejo</w:t>
      </w:r>
      <w:r w:rsidR="008D4E0F" w:rsidRPr="007B5CBE">
        <w:rPr>
          <w:rFonts w:ascii="Arial" w:hAnsi="Arial" w:cs="Arial"/>
          <w:sz w:val="18"/>
          <w:szCs w:val="18"/>
          <w:lang w:val="es-MX" w:eastAsia="es-MX"/>
        </w:rPr>
        <w:t xml:space="preserve"> </w:t>
      </w:r>
      <w:r w:rsidRPr="007B5CBE">
        <w:rPr>
          <w:rFonts w:ascii="Arial" w:hAnsi="Arial" w:cs="Arial"/>
          <w:sz w:val="18"/>
          <w:szCs w:val="18"/>
          <w:lang w:val="es-MX" w:eastAsia="es-MX"/>
        </w:rPr>
        <w:t>Microrregional.</w:t>
      </w:r>
    </w:p>
    <w:p w14:paraId="135D3C69" w14:textId="77777777" w:rsidR="004F1F49" w:rsidRPr="007B5CBE" w:rsidRDefault="004F1F49" w:rsidP="008D4E0F">
      <w:pPr>
        <w:autoSpaceDE w:val="0"/>
        <w:autoSpaceDN w:val="0"/>
        <w:adjustRightInd w:val="0"/>
        <w:ind w:left="851" w:hanging="567"/>
        <w:jc w:val="both"/>
        <w:rPr>
          <w:rFonts w:ascii="Arial" w:hAnsi="Arial" w:cs="Arial"/>
          <w:sz w:val="18"/>
          <w:szCs w:val="18"/>
          <w:lang w:val="es-MX" w:eastAsia="es-MX"/>
        </w:rPr>
      </w:pPr>
    </w:p>
    <w:p w14:paraId="7AE343A2" w14:textId="77777777" w:rsidR="0099505D" w:rsidRPr="007B5CBE" w:rsidRDefault="004F1F49" w:rsidP="008D4E0F">
      <w:pPr>
        <w:autoSpaceDE w:val="0"/>
        <w:autoSpaceDN w:val="0"/>
        <w:adjustRightInd w:val="0"/>
        <w:ind w:left="851" w:hanging="143"/>
        <w:jc w:val="both"/>
        <w:rPr>
          <w:rFonts w:ascii="Arial" w:hAnsi="Arial" w:cs="Arial"/>
          <w:sz w:val="18"/>
          <w:szCs w:val="18"/>
        </w:rPr>
      </w:pPr>
      <w:r w:rsidRPr="007B5CBE">
        <w:rPr>
          <w:rFonts w:ascii="Arial" w:hAnsi="Arial" w:cs="Arial"/>
          <w:sz w:val="18"/>
          <w:szCs w:val="18"/>
          <w:lang w:val="es-MX" w:eastAsia="es-MX"/>
        </w:rPr>
        <w:lastRenderedPageBreak/>
        <w:t>El quórum para la válida celebración de sus sesiones será de 50% más uno, de sus miembros, en primera convocatoria y de 33% en segunda convocatoria.</w:t>
      </w:r>
    </w:p>
    <w:p w14:paraId="7BA6A698" w14:textId="77777777" w:rsidR="0099505D" w:rsidRPr="007B5CBE" w:rsidRDefault="0099505D" w:rsidP="00C47EAB">
      <w:pPr>
        <w:ind w:left="851" w:hanging="851"/>
        <w:jc w:val="both"/>
        <w:rPr>
          <w:rFonts w:ascii="Arial" w:hAnsi="Arial" w:cs="Arial"/>
          <w:sz w:val="18"/>
          <w:szCs w:val="18"/>
        </w:rPr>
      </w:pPr>
    </w:p>
    <w:p w14:paraId="43520217" w14:textId="77777777" w:rsidR="00C47EAB" w:rsidRPr="007B5CBE" w:rsidRDefault="00C47EAB" w:rsidP="00C47EAB">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El Pleno creará Comisiones de Trabajo, con el número de miembros que determine prudente. Las Comisiones ejercerán las funciones que les delegue el Pleno y deberán sesionar al menos una vez al mes.</w:t>
      </w:r>
    </w:p>
    <w:p w14:paraId="3C270359" w14:textId="77777777" w:rsidR="00C47EAB" w:rsidRPr="007B5CBE" w:rsidRDefault="00C47EAB" w:rsidP="00C47EAB">
      <w:pPr>
        <w:autoSpaceDE w:val="0"/>
        <w:autoSpaceDN w:val="0"/>
        <w:adjustRightInd w:val="0"/>
        <w:ind w:left="851" w:hanging="851"/>
        <w:rPr>
          <w:rFonts w:ascii="Arial" w:hAnsi="Arial" w:cs="Arial"/>
          <w:sz w:val="18"/>
          <w:szCs w:val="18"/>
          <w:lang w:val="es-MX" w:eastAsia="es-MX"/>
        </w:rPr>
      </w:pPr>
    </w:p>
    <w:p w14:paraId="3FB842C0" w14:textId="77777777" w:rsidR="00C47EAB" w:rsidRPr="007B5CBE" w:rsidRDefault="00C47EAB" w:rsidP="00C47EAB">
      <w:pPr>
        <w:autoSpaceDE w:val="0"/>
        <w:autoSpaceDN w:val="0"/>
        <w:adjustRightInd w:val="0"/>
        <w:ind w:left="851" w:hanging="143"/>
        <w:rPr>
          <w:rFonts w:ascii="Arial" w:hAnsi="Arial" w:cs="Arial"/>
          <w:sz w:val="18"/>
          <w:szCs w:val="18"/>
          <w:lang w:val="es-MX" w:eastAsia="es-MX"/>
        </w:rPr>
      </w:pPr>
      <w:r w:rsidRPr="007B5CBE">
        <w:rPr>
          <w:rFonts w:ascii="Arial" w:hAnsi="Arial" w:cs="Arial"/>
          <w:sz w:val="18"/>
          <w:szCs w:val="18"/>
          <w:lang w:val="es-MX" w:eastAsia="es-MX"/>
        </w:rPr>
        <w:t>Son Comisiones de Trabajo de carácter permanente, las siguientes:</w:t>
      </w:r>
    </w:p>
    <w:p w14:paraId="1AE59C4A" w14:textId="77777777" w:rsidR="00C47EAB" w:rsidRPr="007B5CBE" w:rsidRDefault="00C47EAB" w:rsidP="00C47EAB">
      <w:pPr>
        <w:autoSpaceDE w:val="0"/>
        <w:autoSpaceDN w:val="0"/>
        <w:adjustRightInd w:val="0"/>
        <w:ind w:left="851" w:hanging="851"/>
        <w:rPr>
          <w:rFonts w:ascii="Arial" w:hAnsi="Arial" w:cs="Arial"/>
          <w:sz w:val="18"/>
          <w:szCs w:val="18"/>
          <w:lang w:val="es-MX" w:eastAsia="es-MX"/>
        </w:rPr>
      </w:pPr>
    </w:p>
    <w:p w14:paraId="75A982DE"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r w:rsidRPr="007B5CBE">
        <w:rPr>
          <w:rFonts w:ascii="Arial" w:hAnsi="Arial" w:cs="Arial"/>
          <w:sz w:val="18"/>
          <w:szCs w:val="18"/>
          <w:lang w:val="es-MX" w:eastAsia="es-MX"/>
        </w:rPr>
        <w:t xml:space="preserve">a) </w:t>
      </w:r>
      <w:r w:rsidRPr="007B5CBE">
        <w:rPr>
          <w:rFonts w:ascii="Arial" w:hAnsi="Arial" w:cs="Arial"/>
          <w:sz w:val="18"/>
          <w:szCs w:val="18"/>
          <w:lang w:val="es-MX" w:eastAsia="es-MX"/>
        </w:rPr>
        <w:tab/>
        <w:t>Indicadores de la medición oficial de la pobreza, elaborada por el CONEVAL y de los Objetivos de Desarrollo del Milenio;</w:t>
      </w:r>
    </w:p>
    <w:p w14:paraId="030E8380"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p>
    <w:p w14:paraId="5ED77AEC"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r w:rsidRPr="007B5CBE">
        <w:rPr>
          <w:rFonts w:ascii="Arial" w:hAnsi="Arial" w:cs="Arial"/>
          <w:sz w:val="18"/>
          <w:szCs w:val="18"/>
          <w:lang w:val="es-MX" w:eastAsia="es-MX"/>
        </w:rPr>
        <w:t>b)</w:t>
      </w:r>
      <w:r w:rsidRPr="007B5CBE">
        <w:rPr>
          <w:rFonts w:ascii="Arial" w:hAnsi="Arial" w:cs="Arial"/>
          <w:sz w:val="18"/>
          <w:szCs w:val="18"/>
          <w:lang w:val="es-MX" w:eastAsia="es-MX"/>
        </w:rPr>
        <w:tab/>
        <w:t xml:space="preserve"> Proyectos de Desarrollo Económico;</w:t>
      </w:r>
    </w:p>
    <w:p w14:paraId="0B939D23"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p>
    <w:p w14:paraId="38FFF353"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r w:rsidRPr="007B5CBE">
        <w:rPr>
          <w:rFonts w:ascii="Arial" w:hAnsi="Arial" w:cs="Arial"/>
          <w:sz w:val="18"/>
          <w:szCs w:val="18"/>
          <w:lang w:val="es-MX" w:eastAsia="es-MX"/>
        </w:rPr>
        <w:t xml:space="preserve">c) </w:t>
      </w:r>
      <w:r w:rsidRPr="007B5CBE">
        <w:rPr>
          <w:rFonts w:ascii="Arial" w:hAnsi="Arial" w:cs="Arial"/>
          <w:sz w:val="18"/>
          <w:szCs w:val="18"/>
          <w:lang w:val="es-MX" w:eastAsia="es-MX"/>
        </w:rPr>
        <w:tab/>
        <w:t>Programas Sociales;</w:t>
      </w:r>
    </w:p>
    <w:p w14:paraId="4E26860D"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p>
    <w:p w14:paraId="36F184D4"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r w:rsidRPr="007B5CBE">
        <w:rPr>
          <w:rFonts w:ascii="Arial" w:hAnsi="Arial" w:cs="Arial"/>
          <w:sz w:val="18"/>
          <w:szCs w:val="18"/>
          <w:lang w:val="es-MX" w:eastAsia="es-MX"/>
        </w:rPr>
        <w:t>d)</w:t>
      </w:r>
      <w:r w:rsidRPr="007B5CBE">
        <w:rPr>
          <w:rFonts w:ascii="Arial" w:hAnsi="Arial" w:cs="Arial"/>
          <w:sz w:val="18"/>
          <w:szCs w:val="18"/>
          <w:lang w:val="es-MX" w:eastAsia="es-MX"/>
        </w:rPr>
        <w:tab/>
        <w:t xml:space="preserve"> Programas Federales;</w:t>
      </w:r>
    </w:p>
    <w:p w14:paraId="6A818644"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p>
    <w:p w14:paraId="0608C2F6"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r w:rsidRPr="007B5CBE">
        <w:rPr>
          <w:rFonts w:ascii="Arial" w:hAnsi="Arial" w:cs="Arial"/>
          <w:sz w:val="18"/>
          <w:szCs w:val="18"/>
          <w:lang w:val="es-MX" w:eastAsia="es-MX"/>
        </w:rPr>
        <w:t xml:space="preserve">e) </w:t>
      </w:r>
      <w:r w:rsidRPr="007B5CBE">
        <w:rPr>
          <w:rFonts w:ascii="Arial" w:hAnsi="Arial" w:cs="Arial"/>
          <w:sz w:val="18"/>
          <w:szCs w:val="18"/>
          <w:lang w:val="es-MX" w:eastAsia="es-MX"/>
        </w:rPr>
        <w:tab/>
        <w:t>Deporte y Cultura;</w:t>
      </w:r>
    </w:p>
    <w:p w14:paraId="192C0C32"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p>
    <w:p w14:paraId="49DC8FD0"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r w:rsidRPr="007B5CBE">
        <w:rPr>
          <w:rFonts w:ascii="Arial" w:hAnsi="Arial" w:cs="Arial"/>
          <w:sz w:val="18"/>
          <w:szCs w:val="18"/>
          <w:lang w:val="es-MX" w:eastAsia="es-MX"/>
        </w:rPr>
        <w:t xml:space="preserve">f) </w:t>
      </w:r>
      <w:r w:rsidRPr="007B5CBE">
        <w:rPr>
          <w:rFonts w:ascii="Arial" w:hAnsi="Arial" w:cs="Arial"/>
          <w:sz w:val="18"/>
          <w:szCs w:val="18"/>
          <w:lang w:val="es-MX" w:eastAsia="es-MX"/>
        </w:rPr>
        <w:tab/>
        <w:t>Medio Ambiente;</w:t>
      </w:r>
    </w:p>
    <w:p w14:paraId="2D85FA80"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p>
    <w:p w14:paraId="07E7D579"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r w:rsidRPr="007B5CBE">
        <w:rPr>
          <w:rFonts w:ascii="Arial" w:hAnsi="Arial" w:cs="Arial"/>
          <w:sz w:val="18"/>
          <w:szCs w:val="18"/>
          <w:lang w:val="es-MX" w:eastAsia="es-MX"/>
        </w:rPr>
        <w:t xml:space="preserve">g) </w:t>
      </w:r>
      <w:r w:rsidRPr="007B5CBE">
        <w:rPr>
          <w:rFonts w:ascii="Arial" w:hAnsi="Arial" w:cs="Arial"/>
          <w:sz w:val="18"/>
          <w:szCs w:val="18"/>
          <w:lang w:val="es-MX" w:eastAsia="es-MX"/>
        </w:rPr>
        <w:tab/>
        <w:t>Asuntos Agrarios;</w:t>
      </w:r>
    </w:p>
    <w:p w14:paraId="63F535AE"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p>
    <w:p w14:paraId="5119534A"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r w:rsidRPr="007B5CBE">
        <w:rPr>
          <w:rFonts w:ascii="Arial" w:hAnsi="Arial" w:cs="Arial"/>
          <w:sz w:val="18"/>
          <w:szCs w:val="18"/>
          <w:lang w:val="es-MX" w:eastAsia="es-MX"/>
        </w:rPr>
        <w:t>h)</w:t>
      </w:r>
      <w:r w:rsidRPr="007B5CBE">
        <w:rPr>
          <w:rFonts w:ascii="Arial" w:hAnsi="Arial" w:cs="Arial"/>
          <w:sz w:val="18"/>
          <w:szCs w:val="18"/>
          <w:lang w:val="es-MX" w:eastAsia="es-MX"/>
        </w:rPr>
        <w:tab/>
        <w:t xml:space="preserve"> Caminos, Carreteras y Conectividad, e</w:t>
      </w:r>
    </w:p>
    <w:p w14:paraId="539D1A1E" w14:textId="77777777" w:rsidR="00C47EAB" w:rsidRPr="007B5CBE" w:rsidRDefault="00C47EAB" w:rsidP="00C47EAB">
      <w:pPr>
        <w:autoSpaceDE w:val="0"/>
        <w:autoSpaceDN w:val="0"/>
        <w:adjustRightInd w:val="0"/>
        <w:ind w:left="851" w:hanging="567"/>
        <w:rPr>
          <w:rFonts w:ascii="Arial" w:hAnsi="Arial" w:cs="Arial"/>
          <w:sz w:val="18"/>
          <w:szCs w:val="18"/>
          <w:lang w:val="es-MX" w:eastAsia="es-MX"/>
        </w:rPr>
      </w:pPr>
    </w:p>
    <w:p w14:paraId="4CFFE1BD" w14:textId="77777777" w:rsidR="00C47EAB" w:rsidRPr="007B5CBE" w:rsidRDefault="00C47EAB" w:rsidP="00C47EAB">
      <w:pPr>
        <w:numPr>
          <w:ilvl w:val="0"/>
          <w:numId w:val="55"/>
        </w:numPr>
        <w:autoSpaceDE w:val="0"/>
        <w:autoSpaceDN w:val="0"/>
        <w:adjustRightInd w:val="0"/>
        <w:ind w:left="851" w:hanging="567"/>
        <w:rPr>
          <w:rFonts w:ascii="Arial" w:hAnsi="Arial" w:cs="Arial"/>
          <w:sz w:val="18"/>
          <w:szCs w:val="18"/>
          <w:lang w:val="es-MX" w:eastAsia="es-MX"/>
        </w:rPr>
      </w:pPr>
      <w:r w:rsidRPr="007B5CBE">
        <w:rPr>
          <w:rFonts w:ascii="Arial" w:hAnsi="Arial" w:cs="Arial"/>
          <w:sz w:val="18"/>
          <w:szCs w:val="18"/>
          <w:lang w:val="es-MX" w:eastAsia="es-MX"/>
        </w:rPr>
        <w:t xml:space="preserve"> Igualdad de Género.</w:t>
      </w:r>
    </w:p>
    <w:p w14:paraId="0F83FEA2" w14:textId="77777777" w:rsidR="00C47EAB" w:rsidRPr="007B5CBE" w:rsidRDefault="00C47EAB" w:rsidP="00C47EAB">
      <w:pPr>
        <w:autoSpaceDE w:val="0"/>
        <w:autoSpaceDN w:val="0"/>
        <w:adjustRightInd w:val="0"/>
        <w:ind w:left="851" w:hanging="851"/>
        <w:rPr>
          <w:rFonts w:ascii="Arial" w:hAnsi="Arial" w:cs="Arial"/>
          <w:sz w:val="18"/>
          <w:szCs w:val="18"/>
          <w:lang w:val="es-MX" w:eastAsia="es-MX"/>
        </w:rPr>
      </w:pPr>
    </w:p>
    <w:p w14:paraId="55CC40B3" w14:textId="77777777" w:rsidR="00C47EAB" w:rsidRPr="007B5CBE" w:rsidRDefault="00C47EAB" w:rsidP="00C47EAB">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El Secretario Técnico será un representante de la Secretaría del Estado y sus funciones serán:</w:t>
      </w:r>
    </w:p>
    <w:p w14:paraId="17DB078B" w14:textId="77777777" w:rsidR="00C47EAB" w:rsidRPr="007B5CBE" w:rsidRDefault="00C47EAB" w:rsidP="00C47EAB">
      <w:pPr>
        <w:autoSpaceDE w:val="0"/>
        <w:autoSpaceDN w:val="0"/>
        <w:adjustRightInd w:val="0"/>
        <w:ind w:left="851" w:hanging="851"/>
        <w:jc w:val="both"/>
        <w:rPr>
          <w:rFonts w:ascii="Arial" w:hAnsi="Arial" w:cs="Arial"/>
          <w:sz w:val="18"/>
          <w:szCs w:val="18"/>
          <w:lang w:val="es-MX" w:eastAsia="es-MX"/>
        </w:rPr>
      </w:pPr>
    </w:p>
    <w:p w14:paraId="48BD2448" w14:textId="77777777" w:rsidR="00C47EAB" w:rsidRPr="007B5CBE" w:rsidRDefault="00C47EAB" w:rsidP="00C47EAB">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a) </w:t>
      </w:r>
      <w:r w:rsidRPr="007B5CBE">
        <w:rPr>
          <w:rFonts w:ascii="Arial" w:hAnsi="Arial" w:cs="Arial"/>
          <w:sz w:val="18"/>
          <w:szCs w:val="18"/>
          <w:lang w:val="es-MX" w:eastAsia="es-MX"/>
        </w:rPr>
        <w:tab/>
        <w:t>Convocar las sesiones y moderar el desarrollo de los debates;</w:t>
      </w:r>
    </w:p>
    <w:p w14:paraId="1B25AE42" w14:textId="77777777" w:rsidR="00C47EAB" w:rsidRPr="007B5CBE" w:rsidRDefault="00C47EAB" w:rsidP="00C47EAB">
      <w:pPr>
        <w:autoSpaceDE w:val="0"/>
        <w:autoSpaceDN w:val="0"/>
        <w:adjustRightInd w:val="0"/>
        <w:ind w:left="851" w:hanging="567"/>
        <w:jc w:val="both"/>
        <w:rPr>
          <w:rFonts w:ascii="Arial" w:hAnsi="Arial" w:cs="Arial"/>
          <w:sz w:val="18"/>
          <w:szCs w:val="18"/>
          <w:lang w:val="es-MX" w:eastAsia="es-MX"/>
        </w:rPr>
      </w:pPr>
    </w:p>
    <w:p w14:paraId="0F9AD420" w14:textId="77777777" w:rsidR="00C47EAB" w:rsidRPr="007B5CBE" w:rsidRDefault="00C47EAB" w:rsidP="00C47EAB">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b) </w:t>
      </w:r>
      <w:r w:rsidRPr="007B5CBE">
        <w:rPr>
          <w:rFonts w:ascii="Arial" w:hAnsi="Arial" w:cs="Arial"/>
          <w:sz w:val="18"/>
          <w:szCs w:val="18"/>
          <w:lang w:val="es-MX" w:eastAsia="es-MX"/>
        </w:rPr>
        <w:tab/>
        <w:t>Formular el orden del día de las reuniones;</w:t>
      </w:r>
    </w:p>
    <w:p w14:paraId="41C8814D" w14:textId="77777777" w:rsidR="00C47EAB" w:rsidRPr="007B5CBE" w:rsidRDefault="00C47EAB" w:rsidP="00C47EAB">
      <w:pPr>
        <w:autoSpaceDE w:val="0"/>
        <w:autoSpaceDN w:val="0"/>
        <w:adjustRightInd w:val="0"/>
        <w:ind w:left="851" w:hanging="567"/>
        <w:jc w:val="both"/>
        <w:rPr>
          <w:rFonts w:ascii="Arial" w:hAnsi="Arial" w:cs="Arial"/>
          <w:sz w:val="18"/>
          <w:szCs w:val="18"/>
          <w:lang w:val="es-MX" w:eastAsia="es-MX"/>
        </w:rPr>
      </w:pPr>
    </w:p>
    <w:p w14:paraId="44155139" w14:textId="77777777" w:rsidR="00C47EAB" w:rsidRPr="007B5CBE" w:rsidRDefault="00C47EAB" w:rsidP="00C47EAB">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c) </w:t>
      </w:r>
      <w:r w:rsidRPr="007B5CBE">
        <w:rPr>
          <w:rFonts w:ascii="Arial" w:hAnsi="Arial" w:cs="Arial"/>
          <w:sz w:val="18"/>
          <w:szCs w:val="18"/>
          <w:lang w:val="es-MX" w:eastAsia="es-MX"/>
        </w:rPr>
        <w:tab/>
        <w:t>Ordenar la publicación de los acuerdos del Consejo Microrregional, disponer su cumplimiento y elaborar las actas;</w:t>
      </w:r>
    </w:p>
    <w:p w14:paraId="00D9C0EB" w14:textId="77777777" w:rsidR="00C47EAB" w:rsidRPr="007B5CBE" w:rsidRDefault="00C47EAB" w:rsidP="00C47EAB">
      <w:pPr>
        <w:autoSpaceDE w:val="0"/>
        <w:autoSpaceDN w:val="0"/>
        <w:adjustRightInd w:val="0"/>
        <w:ind w:left="851" w:hanging="567"/>
        <w:jc w:val="both"/>
        <w:rPr>
          <w:rFonts w:ascii="Arial" w:hAnsi="Arial" w:cs="Arial"/>
          <w:sz w:val="18"/>
          <w:szCs w:val="18"/>
          <w:lang w:val="es-MX" w:eastAsia="es-MX"/>
        </w:rPr>
      </w:pPr>
    </w:p>
    <w:p w14:paraId="3CCA963E" w14:textId="77777777" w:rsidR="00C47EAB" w:rsidRPr="007B5CBE" w:rsidRDefault="00C47EAB" w:rsidP="00C47EAB">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d) </w:t>
      </w:r>
      <w:r w:rsidRPr="007B5CBE">
        <w:rPr>
          <w:rFonts w:ascii="Arial" w:hAnsi="Arial" w:cs="Arial"/>
          <w:sz w:val="18"/>
          <w:szCs w:val="18"/>
          <w:lang w:val="es-MX" w:eastAsia="es-MX"/>
        </w:rPr>
        <w:tab/>
        <w:t>Programar las actuaciones del Consejo Microrregional, fijar el calendario de actividades del Pleno y de las Comisiones de Trabajo y coordinar los trabajos, y</w:t>
      </w:r>
    </w:p>
    <w:p w14:paraId="42F29C12" w14:textId="77777777" w:rsidR="00C47EAB" w:rsidRPr="007B5CBE" w:rsidRDefault="00C47EAB" w:rsidP="00C47EAB">
      <w:pPr>
        <w:autoSpaceDE w:val="0"/>
        <w:autoSpaceDN w:val="0"/>
        <w:adjustRightInd w:val="0"/>
        <w:ind w:left="851" w:hanging="567"/>
        <w:jc w:val="both"/>
        <w:rPr>
          <w:rFonts w:ascii="Arial" w:hAnsi="Arial" w:cs="Arial"/>
          <w:sz w:val="18"/>
          <w:szCs w:val="18"/>
          <w:lang w:val="es-MX" w:eastAsia="es-MX"/>
        </w:rPr>
      </w:pPr>
    </w:p>
    <w:p w14:paraId="705A31C8" w14:textId="77777777" w:rsidR="00C47EAB" w:rsidRPr="007B5CBE" w:rsidRDefault="00C47EAB" w:rsidP="00C47EAB">
      <w:pPr>
        <w:autoSpaceDE w:val="0"/>
        <w:autoSpaceDN w:val="0"/>
        <w:adjustRightInd w:val="0"/>
        <w:ind w:left="851" w:hanging="567"/>
        <w:jc w:val="both"/>
        <w:rPr>
          <w:rFonts w:ascii="Arial" w:hAnsi="Arial" w:cs="Arial"/>
          <w:sz w:val="18"/>
          <w:szCs w:val="18"/>
          <w:lang w:val="es-MX" w:eastAsia="es-MX"/>
        </w:rPr>
      </w:pPr>
      <w:r w:rsidRPr="007B5CBE">
        <w:rPr>
          <w:rFonts w:ascii="Arial" w:hAnsi="Arial" w:cs="Arial"/>
          <w:sz w:val="18"/>
          <w:szCs w:val="18"/>
          <w:lang w:val="es-MX" w:eastAsia="es-MX"/>
        </w:rPr>
        <w:t xml:space="preserve">e) </w:t>
      </w:r>
      <w:r w:rsidRPr="007B5CBE">
        <w:rPr>
          <w:rFonts w:ascii="Arial" w:hAnsi="Arial" w:cs="Arial"/>
          <w:sz w:val="18"/>
          <w:szCs w:val="18"/>
          <w:lang w:val="es-MX" w:eastAsia="es-MX"/>
        </w:rPr>
        <w:tab/>
        <w:t>Hacer posible que expertos, técnicos, asesores o personalidades participen en los debates del Pleno con voz pero sin voto.</w:t>
      </w:r>
    </w:p>
    <w:p w14:paraId="4F34BE4A" w14:textId="77777777" w:rsidR="00C47EAB" w:rsidRPr="007B5CBE" w:rsidRDefault="00C47EAB" w:rsidP="00C47EAB">
      <w:pPr>
        <w:autoSpaceDE w:val="0"/>
        <w:autoSpaceDN w:val="0"/>
        <w:adjustRightInd w:val="0"/>
        <w:rPr>
          <w:rFonts w:ascii="Arial" w:hAnsi="Arial" w:cs="Arial"/>
          <w:b/>
          <w:bCs/>
          <w:sz w:val="18"/>
          <w:szCs w:val="18"/>
          <w:lang w:val="es-MX" w:eastAsia="es-MX"/>
        </w:rPr>
      </w:pPr>
    </w:p>
    <w:p w14:paraId="357507CE" w14:textId="77777777" w:rsidR="00C47EAB" w:rsidRPr="007B5CBE" w:rsidRDefault="00C47EAB" w:rsidP="00C47EA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VI</w:t>
      </w:r>
    </w:p>
    <w:p w14:paraId="65B94B64" w14:textId="77777777" w:rsidR="00C47EAB" w:rsidRPr="007B5CBE" w:rsidRDefault="00C47EAB" w:rsidP="00C47EA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 LOS CONVENIOS PARA EL DESARROLLO SOCIAL ENTRE</w:t>
      </w:r>
    </w:p>
    <w:p w14:paraId="108E2834" w14:textId="77777777" w:rsidR="00C47EAB" w:rsidRPr="007B5CBE" w:rsidRDefault="00C47EAB" w:rsidP="00C47EAB">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EL ESTADO Y LOS MUNICIPIOS</w:t>
      </w:r>
    </w:p>
    <w:p w14:paraId="38A90372" w14:textId="77777777" w:rsidR="00C47EAB" w:rsidRPr="007B5CBE" w:rsidRDefault="00C47EAB" w:rsidP="00C47EAB">
      <w:pPr>
        <w:autoSpaceDE w:val="0"/>
        <w:autoSpaceDN w:val="0"/>
        <w:adjustRightInd w:val="0"/>
        <w:rPr>
          <w:rFonts w:ascii="Arial" w:hAnsi="Arial" w:cs="Arial"/>
          <w:b/>
          <w:bCs/>
          <w:sz w:val="18"/>
          <w:szCs w:val="18"/>
          <w:lang w:val="es-MX" w:eastAsia="es-MX"/>
        </w:rPr>
      </w:pPr>
    </w:p>
    <w:p w14:paraId="46F5FADD" w14:textId="77777777" w:rsidR="0099505D" w:rsidRPr="007B5CBE" w:rsidRDefault="00C47EAB" w:rsidP="00C47EAB">
      <w:pPr>
        <w:autoSpaceDE w:val="0"/>
        <w:autoSpaceDN w:val="0"/>
        <w:adjustRightInd w:val="0"/>
        <w:jc w:val="both"/>
        <w:rPr>
          <w:rFonts w:ascii="Arial" w:hAnsi="Arial" w:cs="Arial"/>
          <w:sz w:val="18"/>
          <w:szCs w:val="18"/>
        </w:rPr>
      </w:pPr>
      <w:r w:rsidRPr="007B5CBE">
        <w:rPr>
          <w:rFonts w:ascii="Arial" w:hAnsi="Arial" w:cs="Arial"/>
          <w:b/>
          <w:bCs/>
          <w:sz w:val="18"/>
          <w:szCs w:val="18"/>
          <w:lang w:val="es-MX" w:eastAsia="es-MX"/>
        </w:rPr>
        <w:lastRenderedPageBreak/>
        <w:t xml:space="preserve">Artículo 82.- </w:t>
      </w:r>
      <w:r w:rsidRPr="007B5CBE">
        <w:rPr>
          <w:rFonts w:ascii="Arial" w:hAnsi="Arial" w:cs="Arial"/>
          <w:sz w:val="18"/>
          <w:szCs w:val="18"/>
          <w:lang w:val="es-MX" w:eastAsia="es-MX"/>
        </w:rPr>
        <w:t>El Ejecutivo del Estado y los Ayuntamientos de los Municipios podrán acordar el destino y los criterios del gasto social a través de Convenios para el Desarrollo Social en los que se establecerá la coordinación de recursos, obras, acciones y apoyos de los programas.</w:t>
      </w:r>
    </w:p>
    <w:p w14:paraId="65A5D0F1" w14:textId="77777777" w:rsidR="0099505D" w:rsidRPr="007B5CBE" w:rsidRDefault="0099505D" w:rsidP="001521C6">
      <w:pPr>
        <w:jc w:val="both"/>
        <w:rPr>
          <w:rFonts w:ascii="Arial" w:hAnsi="Arial" w:cs="Arial"/>
          <w:sz w:val="18"/>
          <w:szCs w:val="18"/>
        </w:rPr>
      </w:pPr>
    </w:p>
    <w:p w14:paraId="254D9388" w14:textId="77777777" w:rsidR="007D3B68" w:rsidRPr="007B5CBE" w:rsidRDefault="007D3B68" w:rsidP="007D3B68">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83.- </w:t>
      </w:r>
      <w:r w:rsidRPr="007B5CBE">
        <w:rPr>
          <w:rFonts w:ascii="Arial" w:hAnsi="Arial" w:cs="Arial"/>
          <w:sz w:val="18"/>
          <w:szCs w:val="18"/>
          <w:lang w:val="es-MX" w:eastAsia="es-MX"/>
        </w:rPr>
        <w:t>Los Convenios para el Desarrollo Social constituyen el instrumento de concurrencia entre el Estado y los Municipios, para dar cumplimiento, en cada ejercicio presupuestal, a los</w:t>
      </w:r>
      <w:r w:rsidR="00B519E5" w:rsidRPr="007B5CBE">
        <w:rPr>
          <w:rFonts w:ascii="Arial" w:hAnsi="Arial" w:cs="Arial"/>
          <w:sz w:val="18"/>
          <w:szCs w:val="18"/>
          <w:lang w:val="es-MX" w:eastAsia="es-MX"/>
        </w:rPr>
        <w:t xml:space="preserve"> </w:t>
      </w:r>
      <w:r w:rsidRPr="007B5CBE">
        <w:rPr>
          <w:rFonts w:ascii="Arial" w:hAnsi="Arial" w:cs="Arial"/>
          <w:sz w:val="18"/>
          <w:szCs w:val="18"/>
          <w:lang w:val="es-MX" w:eastAsia="es-MX"/>
        </w:rPr>
        <w:t>programas, para concertar:</w:t>
      </w:r>
    </w:p>
    <w:p w14:paraId="2C21840D" w14:textId="77777777" w:rsidR="007D3B68" w:rsidRPr="007B5CBE" w:rsidRDefault="007D3B68" w:rsidP="007D3B68">
      <w:pPr>
        <w:autoSpaceDE w:val="0"/>
        <w:autoSpaceDN w:val="0"/>
        <w:adjustRightInd w:val="0"/>
        <w:jc w:val="both"/>
        <w:rPr>
          <w:rFonts w:ascii="Arial" w:hAnsi="Arial" w:cs="Arial"/>
          <w:sz w:val="18"/>
          <w:szCs w:val="18"/>
          <w:lang w:val="es-MX" w:eastAsia="es-MX"/>
        </w:rPr>
      </w:pPr>
    </w:p>
    <w:p w14:paraId="1CD3B0AE" w14:textId="77777777" w:rsidR="007D3B68" w:rsidRPr="007B5CBE" w:rsidRDefault="007D3B68" w:rsidP="00B519E5">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B519E5" w:rsidRPr="007B5CBE">
        <w:rPr>
          <w:rFonts w:ascii="Arial" w:hAnsi="Arial" w:cs="Arial"/>
          <w:sz w:val="18"/>
          <w:szCs w:val="18"/>
          <w:lang w:val="es-MX" w:eastAsia="es-MX"/>
        </w:rPr>
        <w:tab/>
      </w:r>
      <w:r w:rsidRPr="007B5CBE">
        <w:rPr>
          <w:rFonts w:ascii="Arial" w:hAnsi="Arial" w:cs="Arial"/>
          <w:sz w:val="18"/>
          <w:szCs w:val="18"/>
          <w:lang w:val="es-MX" w:eastAsia="es-MX"/>
        </w:rPr>
        <w:t>La congruencia de los programas estatales y municipales, y</w:t>
      </w:r>
    </w:p>
    <w:p w14:paraId="002DC168" w14:textId="77777777" w:rsidR="007D3B68" w:rsidRPr="007B5CBE" w:rsidRDefault="007D3B68" w:rsidP="00B519E5">
      <w:pPr>
        <w:autoSpaceDE w:val="0"/>
        <w:autoSpaceDN w:val="0"/>
        <w:adjustRightInd w:val="0"/>
        <w:ind w:left="851" w:hanging="851"/>
        <w:jc w:val="both"/>
        <w:rPr>
          <w:rFonts w:ascii="Arial" w:hAnsi="Arial" w:cs="Arial"/>
          <w:sz w:val="18"/>
          <w:szCs w:val="18"/>
          <w:lang w:val="es-MX" w:eastAsia="es-MX"/>
        </w:rPr>
      </w:pPr>
    </w:p>
    <w:p w14:paraId="76615D1D" w14:textId="77777777" w:rsidR="007D3B68" w:rsidRPr="007B5CBE" w:rsidRDefault="007D3B68" w:rsidP="00B519E5">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B519E5" w:rsidRPr="007B5CBE">
        <w:rPr>
          <w:rFonts w:ascii="Arial" w:hAnsi="Arial" w:cs="Arial"/>
          <w:sz w:val="18"/>
          <w:szCs w:val="18"/>
          <w:lang w:val="es-MX" w:eastAsia="es-MX"/>
        </w:rPr>
        <w:tab/>
      </w:r>
      <w:r w:rsidRPr="007B5CBE">
        <w:rPr>
          <w:rFonts w:ascii="Arial" w:hAnsi="Arial" w:cs="Arial"/>
          <w:sz w:val="18"/>
          <w:szCs w:val="18"/>
          <w:lang w:val="es-MX" w:eastAsia="es-MX"/>
        </w:rPr>
        <w:t>Los recursos, obras, acciones y apoyos de los programas que se ejecuten de manera concurrente.</w:t>
      </w:r>
    </w:p>
    <w:p w14:paraId="103E136E" w14:textId="77777777" w:rsidR="007D3B68" w:rsidRPr="007B5CBE" w:rsidRDefault="007D3B68" w:rsidP="007D3B68">
      <w:pPr>
        <w:autoSpaceDE w:val="0"/>
        <w:autoSpaceDN w:val="0"/>
        <w:adjustRightInd w:val="0"/>
        <w:jc w:val="both"/>
        <w:rPr>
          <w:rFonts w:ascii="Arial" w:hAnsi="Arial" w:cs="Arial"/>
          <w:sz w:val="18"/>
          <w:szCs w:val="18"/>
          <w:lang w:val="es-MX" w:eastAsia="es-MX"/>
        </w:rPr>
      </w:pPr>
    </w:p>
    <w:p w14:paraId="387C286C" w14:textId="77777777" w:rsidR="007D3B68" w:rsidRPr="007B5CBE" w:rsidRDefault="007D3B68" w:rsidP="007D3B68">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En los casos en que el cumplimiento de los programas previstos en los Convenios para el Desarrollo Social, requiera la determinación de compromisos específicos entre las partes o con un tercero, se suscribirán los anexos de ejecución que resulten necesarios.</w:t>
      </w:r>
    </w:p>
    <w:p w14:paraId="0E277953" w14:textId="77777777" w:rsidR="007D3B68" w:rsidRPr="007B5CBE" w:rsidRDefault="007D3B68" w:rsidP="007D3B68">
      <w:pPr>
        <w:autoSpaceDE w:val="0"/>
        <w:autoSpaceDN w:val="0"/>
        <w:adjustRightInd w:val="0"/>
        <w:rPr>
          <w:rFonts w:ascii="Arial" w:hAnsi="Arial" w:cs="Arial"/>
          <w:b/>
          <w:bCs/>
          <w:sz w:val="18"/>
          <w:szCs w:val="18"/>
          <w:lang w:val="es-MX" w:eastAsia="es-MX"/>
        </w:rPr>
      </w:pPr>
    </w:p>
    <w:p w14:paraId="1B662093" w14:textId="77777777" w:rsidR="007D3B68" w:rsidRPr="007B5CBE" w:rsidRDefault="007D3B68" w:rsidP="007D3B68">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VII</w:t>
      </w:r>
    </w:p>
    <w:p w14:paraId="37FC5C74" w14:textId="77777777" w:rsidR="007D3B68" w:rsidRPr="007B5CBE" w:rsidRDefault="007D3B68" w:rsidP="007D3B68">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DEL FOMENTO Y REGISTRO DE LAS ORGANIZACIONES CIVILES Y SOCIALES</w:t>
      </w:r>
    </w:p>
    <w:p w14:paraId="677398B1" w14:textId="77777777" w:rsidR="007D3B68" w:rsidRPr="007B5CBE" w:rsidRDefault="007D3B68" w:rsidP="007D3B68">
      <w:pPr>
        <w:autoSpaceDE w:val="0"/>
        <w:autoSpaceDN w:val="0"/>
        <w:adjustRightInd w:val="0"/>
        <w:jc w:val="center"/>
        <w:rPr>
          <w:rFonts w:ascii="Arial" w:hAnsi="Arial" w:cs="Arial"/>
          <w:bCs/>
          <w:sz w:val="18"/>
          <w:szCs w:val="18"/>
          <w:vertAlign w:val="superscript"/>
          <w:lang w:val="es-MX" w:eastAsia="es-MX"/>
        </w:rPr>
      </w:pPr>
      <w:r w:rsidRPr="007B5CBE">
        <w:rPr>
          <w:rFonts w:ascii="Arial" w:hAnsi="Arial" w:cs="Arial"/>
          <w:bCs/>
          <w:sz w:val="18"/>
          <w:szCs w:val="18"/>
          <w:vertAlign w:val="superscript"/>
          <w:lang w:val="es-MX" w:eastAsia="es-MX"/>
        </w:rPr>
        <w:t>(</w:t>
      </w:r>
      <w:r w:rsidR="002F0C37" w:rsidRPr="007B5CBE">
        <w:rPr>
          <w:rFonts w:ascii="Arial" w:hAnsi="Arial" w:cs="Arial"/>
          <w:bCs/>
          <w:sz w:val="18"/>
          <w:szCs w:val="18"/>
          <w:vertAlign w:val="superscript"/>
          <w:lang w:val="es-MX" w:eastAsia="es-MX"/>
        </w:rPr>
        <w:t xml:space="preserve">Adición según </w:t>
      </w:r>
      <w:r w:rsidRPr="007B5CBE">
        <w:rPr>
          <w:rFonts w:ascii="Arial" w:hAnsi="Arial" w:cs="Arial"/>
          <w:bCs/>
          <w:sz w:val="18"/>
          <w:szCs w:val="18"/>
          <w:vertAlign w:val="superscript"/>
          <w:lang w:val="es-MX" w:eastAsia="es-MX"/>
        </w:rPr>
        <w:t>decreto número 1643</w:t>
      </w:r>
      <w:r w:rsidR="002F0C37" w:rsidRPr="007B5CBE">
        <w:rPr>
          <w:rFonts w:ascii="Arial" w:hAnsi="Arial" w:cs="Arial"/>
          <w:bCs/>
          <w:sz w:val="18"/>
          <w:szCs w:val="18"/>
          <w:vertAlign w:val="superscript"/>
          <w:lang w:val="es-MX" w:eastAsia="es-MX"/>
        </w:rPr>
        <w:t xml:space="preserve"> PPOE </w:t>
      </w:r>
      <w:r w:rsidRPr="007B5CBE">
        <w:rPr>
          <w:rFonts w:ascii="Arial" w:hAnsi="Arial" w:cs="Arial"/>
          <w:bCs/>
          <w:sz w:val="18"/>
          <w:szCs w:val="18"/>
          <w:vertAlign w:val="superscript"/>
          <w:lang w:val="es-MX" w:eastAsia="es-MX"/>
        </w:rPr>
        <w:t>número 45 Décima Sección de</w:t>
      </w:r>
      <w:r w:rsidR="002F0C37" w:rsidRPr="007B5CBE">
        <w:rPr>
          <w:rFonts w:ascii="Arial" w:hAnsi="Arial" w:cs="Arial"/>
          <w:bCs/>
          <w:sz w:val="18"/>
          <w:szCs w:val="18"/>
          <w:vertAlign w:val="superscript"/>
          <w:lang w:val="es-MX" w:eastAsia="es-MX"/>
        </w:rPr>
        <w:t xml:space="preserve"> fecha</w:t>
      </w:r>
      <w:r w:rsidRPr="007B5CBE">
        <w:rPr>
          <w:rFonts w:ascii="Arial" w:hAnsi="Arial" w:cs="Arial"/>
          <w:bCs/>
          <w:sz w:val="18"/>
          <w:szCs w:val="18"/>
          <w:vertAlign w:val="superscript"/>
          <w:lang w:val="es-MX" w:eastAsia="es-MX"/>
        </w:rPr>
        <w:t xml:space="preserve"> 10</w:t>
      </w:r>
      <w:r w:rsidR="002F0C37" w:rsidRPr="007B5CBE">
        <w:rPr>
          <w:rFonts w:ascii="Arial" w:hAnsi="Arial" w:cs="Arial"/>
          <w:bCs/>
          <w:sz w:val="18"/>
          <w:szCs w:val="18"/>
          <w:vertAlign w:val="superscript"/>
          <w:lang w:val="es-MX" w:eastAsia="es-MX"/>
        </w:rPr>
        <w:t>-11-</w:t>
      </w:r>
      <w:r w:rsidRPr="007B5CBE">
        <w:rPr>
          <w:rFonts w:ascii="Arial" w:hAnsi="Arial" w:cs="Arial"/>
          <w:bCs/>
          <w:sz w:val="18"/>
          <w:szCs w:val="18"/>
          <w:vertAlign w:val="superscript"/>
          <w:lang w:val="es-MX" w:eastAsia="es-MX"/>
        </w:rPr>
        <w:t>2018)</w:t>
      </w:r>
    </w:p>
    <w:p w14:paraId="58B5B43D" w14:textId="77777777" w:rsidR="007D3B68" w:rsidRPr="007B5CBE" w:rsidRDefault="007D3B68" w:rsidP="007D3B68">
      <w:pPr>
        <w:autoSpaceDE w:val="0"/>
        <w:autoSpaceDN w:val="0"/>
        <w:adjustRightInd w:val="0"/>
        <w:rPr>
          <w:rFonts w:ascii="Arial" w:hAnsi="Arial" w:cs="Arial"/>
          <w:b/>
          <w:bCs/>
          <w:sz w:val="18"/>
          <w:szCs w:val="18"/>
          <w:lang w:val="es-MX" w:eastAsia="es-MX"/>
        </w:rPr>
      </w:pPr>
    </w:p>
    <w:p w14:paraId="4DD05E41" w14:textId="77777777" w:rsidR="007D3B68" w:rsidRPr="007B5CBE" w:rsidRDefault="007D3B68" w:rsidP="00BF18F9">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83 bis.- </w:t>
      </w:r>
      <w:r w:rsidRPr="007B5CBE">
        <w:rPr>
          <w:rFonts w:ascii="Arial" w:hAnsi="Arial" w:cs="Arial"/>
          <w:sz w:val="18"/>
          <w:szCs w:val="18"/>
          <w:lang w:val="es-MX" w:eastAsia="es-MX"/>
        </w:rPr>
        <w:t>Además de las actividades establecidas en el artículo 5 de la Ley Federal de</w:t>
      </w:r>
      <w:r w:rsidR="00BF18F9" w:rsidRPr="007B5CBE">
        <w:rPr>
          <w:rFonts w:ascii="Arial" w:hAnsi="Arial" w:cs="Arial"/>
          <w:sz w:val="18"/>
          <w:szCs w:val="18"/>
          <w:lang w:val="es-MX" w:eastAsia="es-MX"/>
        </w:rPr>
        <w:t xml:space="preserve"> </w:t>
      </w:r>
      <w:r w:rsidRPr="007B5CBE">
        <w:rPr>
          <w:rFonts w:ascii="Arial" w:hAnsi="Arial" w:cs="Arial"/>
          <w:sz w:val="18"/>
          <w:szCs w:val="18"/>
          <w:lang w:val="es-MX" w:eastAsia="es-MX"/>
        </w:rPr>
        <w:t xml:space="preserve">Fomento a las Actividades Realizadas por las Organizaciones de la </w:t>
      </w:r>
      <w:r w:rsidR="00BF18F9" w:rsidRPr="007B5CBE">
        <w:rPr>
          <w:rFonts w:ascii="Arial" w:hAnsi="Arial" w:cs="Arial"/>
          <w:sz w:val="18"/>
          <w:szCs w:val="18"/>
          <w:lang w:val="es-MX" w:eastAsia="es-MX"/>
        </w:rPr>
        <w:t xml:space="preserve">Sociedad Civil, serán objeto de </w:t>
      </w:r>
      <w:r w:rsidRPr="007B5CBE">
        <w:rPr>
          <w:rFonts w:ascii="Arial" w:hAnsi="Arial" w:cs="Arial"/>
          <w:sz w:val="18"/>
          <w:szCs w:val="18"/>
          <w:lang w:val="es-MX" w:eastAsia="es-MX"/>
        </w:rPr>
        <w:t>fomento estatal las siguientes:</w:t>
      </w:r>
    </w:p>
    <w:p w14:paraId="4DBCB223" w14:textId="77777777" w:rsidR="00BF18F9" w:rsidRPr="007B5CBE" w:rsidRDefault="00BF18F9" w:rsidP="00BF18F9">
      <w:pPr>
        <w:autoSpaceDE w:val="0"/>
        <w:autoSpaceDN w:val="0"/>
        <w:adjustRightInd w:val="0"/>
        <w:jc w:val="both"/>
        <w:rPr>
          <w:rFonts w:ascii="Arial" w:hAnsi="Arial" w:cs="Arial"/>
          <w:sz w:val="18"/>
          <w:szCs w:val="18"/>
          <w:lang w:val="es-MX" w:eastAsia="es-MX"/>
        </w:rPr>
      </w:pPr>
    </w:p>
    <w:p w14:paraId="5B0AD057" w14:textId="77777777" w:rsidR="007D3B68" w:rsidRPr="007B5CBE" w:rsidRDefault="007D3B68" w:rsidP="002F0C3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2F0C37" w:rsidRPr="007B5CBE">
        <w:rPr>
          <w:rFonts w:ascii="Arial" w:hAnsi="Arial" w:cs="Arial"/>
          <w:sz w:val="18"/>
          <w:szCs w:val="18"/>
          <w:lang w:val="es-MX" w:eastAsia="es-MX"/>
        </w:rPr>
        <w:tab/>
      </w:r>
      <w:r w:rsidRPr="007B5CBE">
        <w:rPr>
          <w:rFonts w:ascii="Arial" w:hAnsi="Arial" w:cs="Arial"/>
          <w:sz w:val="18"/>
          <w:szCs w:val="18"/>
          <w:lang w:val="es-MX" w:eastAsia="es-MX"/>
        </w:rPr>
        <w:t>Impulsar e implementar acciones vinculadas al cumplimiento del objeto de esta Ley;</w:t>
      </w:r>
    </w:p>
    <w:p w14:paraId="48E77B76" w14:textId="77777777" w:rsidR="00BF18F9" w:rsidRPr="007B5CBE" w:rsidRDefault="00BF18F9" w:rsidP="002F0C37">
      <w:pPr>
        <w:autoSpaceDE w:val="0"/>
        <w:autoSpaceDN w:val="0"/>
        <w:adjustRightInd w:val="0"/>
        <w:ind w:left="851" w:hanging="851"/>
        <w:jc w:val="both"/>
        <w:rPr>
          <w:rFonts w:ascii="Arial" w:hAnsi="Arial" w:cs="Arial"/>
          <w:sz w:val="18"/>
          <w:szCs w:val="18"/>
          <w:lang w:val="es-MX" w:eastAsia="es-MX"/>
        </w:rPr>
      </w:pPr>
    </w:p>
    <w:p w14:paraId="7378403F" w14:textId="77777777" w:rsidR="007D3B68" w:rsidRPr="007B5CBE" w:rsidRDefault="007D3B68" w:rsidP="002F0C3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2F0C37" w:rsidRPr="007B5CBE">
        <w:rPr>
          <w:rFonts w:ascii="Arial" w:hAnsi="Arial" w:cs="Arial"/>
          <w:sz w:val="18"/>
          <w:szCs w:val="18"/>
          <w:lang w:val="es-MX" w:eastAsia="es-MX"/>
        </w:rPr>
        <w:tab/>
      </w:r>
      <w:r w:rsidRPr="007B5CBE">
        <w:rPr>
          <w:rFonts w:ascii="Arial" w:hAnsi="Arial" w:cs="Arial"/>
          <w:sz w:val="18"/>
          <w:szCs w:val="18"/>
          <w:lang w:val="es-MX" w:eastAsia="es-MX"/>
        </w:rPr>
        <w:t>Impulsar o implementar acciones para hacer efectivos los derechos sociales</w:t>
      </w:r>
      <w:r w:rsidR="00BF18F9" w:rsidRPr="007B5CBE">
        <w:rPr>
          <w:rFonts w:ascii="Arial" w:hAnsi="Arial" w:cs="Arial"/>
          <w:sz w:val="18"/>
          <w:szCs w:val="18"/>
          <w:lang w:val="es-MX" w:eastAsia="es-MX"/>
        </w:rPr>
        <w:t xml:space="preserve"> </w:t>
      </w:r>
      <w:r w:rsidRPr="007B5CBE">
        <w:rPr>
          <w:rFonts w:ascii="Arial" w:hAnsi="Arial" w:cs="Arial"/>
          <w:sz w:val="18"/>
          <w:szCs w:val="18"/>
          <w:lang w:val="es-MX" w:eastAsia="es-MX"/>
        </w:rPr>
        <w:t>establecidos en el artículo 6 de esta Ley; prioritariamente, aquellas acciones dirigidas a</w:t>
      </w:r>
      <w:r w:rsidR="00BF18F9" w:rsidRPr="007B5CBE">
        <w:rPr>
          <w:rFonts w:ascii="Arial" w:hAnsi="Arial" w:cs="Arial"/>
          <w:sz w:val="18"/>
          <w:szCs w:val="18"/>
          <w:lang w:val="es-MX" w:eastAsia="es-MX"/>
        </w:rPr>
        <w:t xml:space="preserve"> </w:t>
      </w:r>
      <w:r w:rsidRPr="007B5CBE">
        <w:rPr>
          <w:rFonts w:ascii="Arial" w:hAnsi="Arial" w:cs="Arial"/>
          <w:sz w:val="18"/>
          <w:szCs w:val="18"/>
          <w:lang w:val="es-MX" w:eastAsia="es-MX"/>
        </w:rPr>
        <w:t>los grupos o sectores que merecen especial atención en materia de desarrollo socia</w:t>
      </w:r>
      <w:r w:rsidR="00BF18F9" w:rsidRPr="007B5CBE">
        <w:rPr>
          <w:rFonts w:ascii="Arial" w:hAnsi="Arial" w:cs="Arial"/>
          <w:sz w:val="18"/>
          <w:szCs w:val="18"/>
          <w:lang w:val="es-MX" w:eastAsia="es-MX"/>
        </w:rPr>
        <w:t xml:space="preserve">l y </w:t>
      </w:r>
      <w:r w:rsidRPr="007B5CBE">
        <w:rPr>
          <w:rFonts w:ascii="Arial" w:hAnsi="Arial" w:cs="Arial"/>
          <w:sz w:val="18"/>
          <w:szCs w:val="18"/>
          <w:lang w:val="es-MX" w:eastAsia="es-MX"/>
        </w:rPr>
        <w:t>humano.</w:t>
      </w:r>
    </w:p>
    <w:p w14:paraId="67459DAE" w14:textId="77777777" w:rsidR="007D3B68" w:rsidRPr="007B5CBE" w:rsidRDefault="007D3B68" w:rsidP="00BF18F9">
      <w:pPr>
        <w:autoSpaceDE w:val="0"/>
        <w:autoSpaceDN w:val="0"/>
        <w:adjustRightInd w:val="0"/>
        <w:jc w:val="both"/>
        <w:rPr>
          <w:rFonts w:ascii="Arial" w:hAnsi="Arial" w:cs="Arial"/>
          <w:bCs/>
          <w:sz w:val="18"/>
          <w:szCs w:val="18"/>
          <w:vertAlign w:val="superscript"/>
          <w:lang w:val="es-MX" w:eastAsia="es-MX"/>
        </w:rPr>
      </w:pPr>
      <w:r w:rsidRPr="007B5CBE">
        <w:rPr>
          <w:rFonts w:ascii="Arial" w:hAnsi="Arial" w:cs="Arial"/>
          <w:bCs/>
          <w:sz w:val="18"/>
          <w:szCs w:val="18"/>
          <w:vertAlign w:val="superscript"/>
          <w:lang w:val="es-MX" w:eastAsia="es-MX"/>
        </w:rPr>
        <w:t>(Adición según decreto número 1643 PPOE número 45 Décima Sección de</w:t>
      </w:r>
      <w:r w:rsidR="002F0C37" w:rsidRPr="007B5CBE">
        <w:rPr>
          <w:rFonts w:ascii="Arial" w:hAnsi="Arial" w:cs="Arial"/>
          <w:bCs/>
          <w:sz w:val="18"/>
          <w:szCs w:val="18"/>
          <w:vertAlign w:val="superscript"/>
          <w:lang w:val="es-MX" w:eastAsia="es-MX"/>
        </w:rPr>
        <w:t xml:space="preserve"> fecha</w:t>
      </w:r>
      <w:r w:rsidRPr="007B5CBE">
        <w:rPr>
          <w:rFonts w:ascii="Arial" w:hAnsi="Arial" w:cs="Arial"/>
          <w:bCs/>
          <w:sz w:val="18"/>
          <w:szCs w:val="18"/>
          <w:vertAlign w:val="superscript"/>
          <w:lang w:val="es-MX" w:eastAsia="es-MX"/>
        </w:rPr>
        <w:t xml:space="preserve"> 10-11-2018)</w:t>
      </w:r>
    </w:p>
    <w:p w14:paraId="74BF1285" w14:textId="77777777" w:rsidR="007D3B68" w:rsidRPr="007B5CBE" w:rsidRDefault="007D3B68" w:rsidP="00BF18F9">
      <w:pPr>
        <w:autoSpaceDE w:val="0"/>
        <w:autoSpaceDN w:val="0"/>
        <w:adjustRightInd w:val="0"/>
        <w:jc w:val="both"/>
        <w:rPr>
          <w:rFonts w:ascii="Arial" w:hAnsi="Arial" w:cs="Arial"/>
          <w:b/>
          <w:bCs/>
          <w:sz w:val="18"/>
          <w:szCs w:val="18"/>
          <w:lang w:val="es-MX" w:eastAsia="es-MX"/>
        </w:rPr>
      </w:pPr>
    </w:p>
    <w:p w14:paraId="61367140" w14:textId="77777777" w:rsidR="007D3B68" w:rsidRPr="007B5CBE" w:rsidRDefault="007D3B68" w:rsidP="00BF18F9">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83 ter.- </w:t>
      </w:r>
      <w:r w:rsidRPr="007B5CBE">
        <w:rPr>
          <w:rFonts w:ascii="Arial" w:hAnsi="Arial" w:cs="Arial"/>
          <w:sz w:val="18"/>
          <w:szCs w:val="18"/>
          <w:lang w:val="es-MX" w:eastAsia="es-MX"/>
        </w:rPr>
        <w:t>Las organizaciones civiles y sociales, además de lo establecido en el artículo 6 de la Ley Federal de Fomento a las Actividades Realizadas por las Organizaciones de la Sociedad</w:t>
      </w:r>
    </w:p>
    <w:p w14:paraId="00A384B0" w14:textId="77777777" w:rsidR="007D3B68" w:rsidRPr="007B5CBE" w:rsidRDefault="007D3B68" w:rsidP="00BF18F9">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Civil, tiene los siguientes derechos:</w:t>
      </w:r>
    </w:p>
    <w:p w14:paraId="1C25FEA6" w14:textId="77777777" w:rsidR="007D3B68" w:rsidRPr="007B5CBE" w:rsidRDefault="007D3B68" w:rsidP="00BF18F9">
      <w:pPr>
        <w:autoSpaceDE w:val="0"/>
        <w:autoSpaceDN w:val="0"/>
        <w:adjustRightInd w:val="0"/>
        <w:jc w:val="both"/>
        <w:rPr>
          <w:rFonts w:ascii="Arial" w:hAnsi="Arial" w:cs="Arial"/>
          <w:sz w:val="18"/>
          <w:szCs w:val="18"/>
          <w:lang w:val="es-MX" w:eastAsia="es-MX"/>
        </w:rPr>
      </w:pPr>
    </w:p>
    <w:p w14:paraId="78A6EE4F" w14:textId="77777777" w:rsidR="007D3B68" w:rsidRPr="007B5CBE" w:rsidRDefault="007D3B68" w:rsidP="002F0C3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2F0C37" w:rsidRPr="007B5CBE">
        <w:rPr>
          <w:rFonts w:ascii="Arial" w:hAnsi="Arial" w:cs="Arial"/>
          <w:sz w:val="18"/>
          <w:szCs w:val="18"/>
          <w:lang w:val="es-MX" w:eastAsia="es-MX"/>
        </w:rPr>
        <w:tab/>
      </w:r>
      <w:r w:rsidRPr="007B5CBE">
        <w:rPr>
          <w:rFonts w:ascii="Arial" w:hAnsi="Arial" w:cs="Arial"/>
          <w:sz w:val="18"/>
          <w:szCs w:val="18"/>
          <w:lang w:val="es-MX" w:eastAsia="es-MX"/>
        </w:rPr>
        <w:t>Recibir apoyos o estímulos públicos del Gobierno del Estado y de los Municipios del Estado de Oaxaca, para implementar acciones relacionadas con el cumplimiento del objeto de esta Ley;</w:t>
      </w:r>
    </w:p>
    <w:p w14:paraId="37114765" w14:textId="77777777" w:rsidR="007D3B68" w:rsidRPr="007B5CBE" w:rsidRDefault="007D3B68" w:rsidP="002F0C37">
      <w:pPr>
        <w:autoSpaceDE w:val="0"/>
        <w:autoSpaceDN w:val="0"/>
        <w:adjustRightInd w:val="0"/>
        <w:ind w:left="851" w:hanging="851"/>
        <w:jc w:val="both"/>
        <w:rPr>
          <w:rFonts w:ascii="Arial" w:hAnsi="Arial" w:cs="Arial"/>
          <w:sz w:val="18"/>
          <w:szCs w:val="18"/>
          <w:lang w:val="es-MX" w:eastAsia="es-MX"/>
        </w:rPr>
      </w:pPr>
    </w:p>
    <w:p w14:paraId="2CECC522" w14:textId="77777777" w:rsidR="007D3B68" w:rsidRPr="007B5CBE" w:rsidRDefault="007D3B68" w:rsidP="002F0C37">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2F0C37" w:rsidRPr="007B5CBE">
        <w:rPr>
          <w:rFonts w:ascii="Arial" w:hAnsi="Arial" w:cs="Arial"/>
          <w:sz w:val="18"/>
          <w:szCs w:val="18"/>
          <w:lang w:val="es-MX" w:eastAsia="es-MX"/>
        </w:rPr>
        <w:tab/>
      </w:r>
      <w:r w:rsidRPr="007B5CBE">
        <w:rPr>
          <w:rFonts w:ascii="Arial" w:hAnsi="Arial" w:cs="Arial"/>
          <w:sz w:val="18"/>
          <w:szCs w:val="18"/>
          <w:lang w:val="es-MX" w:eastAsia="es-MX"/>
        </w:rPr>
        <w:t>Recibir asesoría y capacitación necesaria para el cumplimiento de sus fines.</w:t>
      </w:r>
    </w:p>
    <w:p w14:paraId="12538238" w14:textId="77777777" w:rsidR="0099505D" w:rsidRPr="007B5CBE" w:rsidRDefault="007D3B68" w:rsidP="00BF18F9">
      <w:pPr>
        <w:autoSpaceDE w:val="0"/>
        <w:autoSpaceDN w:val="0"/>
        <w:adjustRightInd w:val="0"/>
        <w:jc w:val="both"/>
        <w:rPr>
          <w:rFonts w:ascii="Arial" w:hAnsi="Arial" w:cs="Arial"/>
          <w:sz w:val="18"/>
          <w:szCs w:val="18"/>
          <w:vertAlign w:val="superscript"/>
        </w:rPr>
      </w:pPr>
      <w:r w:rsidRPr="007B5CBE">
        <w:rPr>
          <w:rFonts w:ascii="Arial" w:hAnsi="Arial" w:cs="Arial"/>
          <w:bCs/>
          <w:sz w:val="18"/>
          <w:szCs w:val="18"/>
          <w:vertAlign w:val="superscript"/>
          <w:lang w:val="es-MX" w:eastAsia="es-MX"/>
        </w:rPr>
        <w:t>(Adición según decreto número 1643 PPOE número 45 Décima Sección de</w:t>
      </w:r>
      <w:r w:rsidR="002F0C37" w:rsidRPr="007B5CBE">
        <w:rPr>
          <w:rFonts w:ascii="Arial" w:hAnsi="Arial" w:cs="Arial"/>
          <w:bCs/>
          <w:sz w:val="18"/>
          <w:szCs w:val="18"/>
          <w:vertAlign w:val="superscript"/>
          <w:lang w:val="es-MX" w:eastAsia="es-MX"/>
        </w:rPr>
        <w:t xml:space="preserve"> fecha </w:t>
      </w:r>
      <w:r w:rsidRPr="007B5CBE">
        <w:rPr>
          <w:rFonts w:ascii="Arial" w:hAnsi="Arial" w:cs="Arial"/>
          <w:bCs/>
          <w:sz w:val="18"/>
          <w:szCs w:val="18"/>
          <w:vertAlign w:val="superscript"/>
          <w:lang w:val="es-MX" w:eastAsia="es-MX"/>
        </w:rPr>
        <w:t xml:space="preserve"> 10-11-2018)</w:t>
      </w:r>
    </w:p>
    <w:p w14:paraId="28B76228" w14:textId="77777777" w:rsidR="00C47EAB" w:rsidRPr="007B5CBE" w:rsidRDefault="00C47EAB" w:rsidP="00461042">
      <w:pPr>
        <w:jc w:val="both"/>
        <w:rPr>
          <w:rFonts w:ascii="Arial" w:hAnsi="Arial" w:cs="Arial"/>
          <w:sz w:val="18"/>
          <w:szCs w:val="18"/>
          <w:vertAlign w:val="superscript"/>
        </w:rPr>
      </w:pPr>
    </w:p>
    <w:p w14:paraId="1E3D5AC5" w14:textId="77777777" w:rsidR="00DC0D9C" w:rsidRPr="007B5CBE" w:rsidRDefault="00DC0D9C" w:rsidP="004270B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lastRenderedPageBreak/>
        <w:t xml:space="preserve">Artículo 83 quater.- </w:t>
      </w:r>
      <w:r w:rsidRPr="007B5CBE">
        <w:rPr>
          <w:rFonts w:ascii="Arial" w:hAnsi="Arial" w:cs="Arial"/>
          <w:sz w:val="18"/>
          <w:szCs w:val="18"/>
          <w:lang w:val="es-MX" w:eastAsia="es-MX"/>
        </w:rPr>
        <w:t>Para acceder a los apoyos y estímulos que otorgue la Administración Pública</w:t>
      </w:r>
      <w:r w:rsidR="002B3A33" w:rsidRPr="007B5CBE">
        <w:rPr>
          <w:rFonts w:ascii="Arial" w:hAnsi="Arial" w:cs="Arial"/>
          <w:sz w:val="18"/>
          <w:szCs w:val="18"/>
          <w:lang w:val="es-MX" w:eastAsia="es-MX"/>
        </w:rPr>
        <w:t xml:space="preserve"> </w:t>
      </w:r>
      <w:r w:rsidRPr="007B5CBE">
        <w:rPr>
          <w:rFonts w:ascii="Arial" w:hAnsi="Arial" w:cs="Arial"/>
          <w:sz w:val="18"/>
          <w:szCs w:val="18"/>
          <w:lang w:val="es-MX" w:eastAsia="es-MX"/>
        </w:rPr>
        <w:t>Estatal y municipal, dirigidos a impulsar acciones vinculadas al cumplimiento del objeto y prioridades</w:t>
      </w:r>
      <w:r w:rsidR="002B3A33" w:rsidRPr="007B5CBE">
        <w:rPr>
          <w:rFonts w:ascii="Arial" w:hAnsi="Arial" w:cs="Arial"/>
          <w:sz w:val="18"/>
          <w:szCs w:val="18"/>
          <w:lang w:val="es-MX" w:eastAsia="es-MX"/>
        </w:rPr>
        <w:t xml:space="preserve"> </w:t>
      </w:r>
      <w:r w:rsidRPr="007B5CBE">
        <w:rPr>
          <w:rFonts w:ascii="Arial" w:hAnsi="Arial" w:cs="Arial"/>
          <w:sz w:val="18"/>
          <w:szCs w:val="18"/>
          <w:lang w:val="es-MX" w:eastAsia="es-MX"/>
        </w:rPr>
        <w:t>de esta Ley, las organizaciones sociales y civiles, además de las previstas el artículo (sic) 7 de la</w:t>
      </w:r>
      <w:r w:rsidR="002B3A33" w:rsidRPr="007B5CBE">
        <w:rPr>
          <w:rFonts w:ascii="Arial" w:hAnsi="Arial" w:cs="Arial"/>
          <w:sz w:val="18"/>
          <w:szCs w:val="18"/>
          <w:lang w:val="es-MX" w:eastAsia="es-MX"/>
        </w:rPr>
        <w:t xml:space="preserve"> </w:t>
      </w:r>
      <w:r w:rsidRPr="007B5CBE">
        <w:rPr>
          <w:rFonts w:ascii="Arial" w:hAnsi="Arial" w:cs="Arial"/>
          <w:sz w:val="18"/>
          <w:szCs w:val="18"/>
          <w:lang w:val="es-MX" w:eastAsia="es-MX"/>
        </w:rPr>
        <w:t>Ley Federal de Fomento a las Actividades Realizadas por las Organizaciones de la Sociedad Civil,</w:t>
      </w:r>
      <w:r w:rsidR="002B3A33" w:rsidRPr="007B5CBE">
        <w:rPr>
          <w:rFonts w:ascii="Arial" w:hAnsi="Arial" w:cs="Arial"/>
          <w:sz w:val="18"/>
          <w:szCs w:val="18"/>
          <w:lang w:val="es-MX" w:eastAsia="es-MX"/>
        </w:rPr>
        <w:t xml:space="preserve"> </w:t>
      </w:r>
      <w:r w:rsidRPr="007B5CBE">
        <w:rPr>
          <w:rFonts w:ascii="Arial" w:hAnsi="Arial" w:cs="Arial"/>
          <w:sz w:val="18"/>
          <w:szCs w:val="18"/>
          <w:lang w:val="es-MX" w:eastAsia="es-MX"/>
        </w:rPr>
        <w:t>deberán cumplir con las siguientes obligaciones:</w:t>
      </w:r>
    </w:p>
    <w:p w14:paraId="32D000EC" w14:textId="77777777" w:rsidR="00DC0D9C" w:rsidRPr="007B5CBE" w:rsidRDefault="00DC0D9C" w:rsidP="00DC0D9C">
      <w:pPr>
        <w:autoSpaceDE w:val="0"/>
        <w:autoSpaceDN w:val="0"/>
        <w:adjustRightInd w:val="0"/>
        <w:rPr>
          <w:rFonts w:ascii="Arial" w:hAnsi="Arial" w:cs="Arial"/>
          <w:sz w:val="18"/>
          <w:szCs w:val="18"/>
          <w:lang w:val="es-MX" w:eastAsia="es-MX"/>
        </w:rPr>
      </w:pPr>
    </w:p>
    <w:p w14:paraId="70C030E7" w14:textId="77777777" w:rsidR="00DC0D9C" w:rsidRPr="007B5CBE" w:rsidRDefault="00DC0D9C" w:rsidP="004270BF">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2B3A33" w:rsidRPr="007B5CBE">
        <w:rPr>
          <w:rFonts w:ascii="Arial" w:hAnsi="Arial" w:cs="Arial"/>
          <w:sz w:val="18"/>
          <w:szCs w:val="18"/>
          <w:lang w:val="es-MX" w:eastAsia="es-MX"/>
        </w:rPr>
        <w:tab/>
      </w:r>
      <w:r w:rsidRPr="007B5CBE">
        <w:rPr>
          <w:rFonts w:ascii="Arial" w:hAnsi="Arial" w:cs="Arial"/>
          <w:sz w:val="18"/>
          <w:szCs w:val="18"/>
          <w:lang w:val="es-MX" w:eastAsia="es-MX"/>
        </w:rPr>
        <w:t>Estar legalmente constituidas conforme a la legislación vigente;</w:t>
      </w:r>
    </w:p>
    <w:p w14:paraId="1820FF96" w14:textId="77777777" w:rsidR="00DC0D9C" w:rsidRPr="007B5CBE" w:rsidRDefault="00DC0D9C" w:rsidP="004270BF">
      <w:pPr>
        <w:autoSpaceDE w:val="0"/>
        <w:autoSpaceDN w:val="0"/>
        <w:adjustRightInd w:val="0"/>
        <w:ind w:left="851" w:hanging="851"/>
        <w:jc w:val="both"/>
        <w:rPr>
          <w:rFonts w:ascii="Arial" w:hAnsi="Arial" w:cs="Arial"/>
          <w:sz w:val="18"/>
          <w:szCs w:val="18"/>
          <w:lang w:val="es-MX" w:eastAsia="es-MX"/>
        </w:rPr>
      </w:pPr>
    </w:p>
    <w:p w14:paraId="44F9E619" w14:textId="77777777" w:rsidR="00DC0D9C" w:rsidRPr="007B5CBE" w:rsidRDefault="00DC0D9C" w:rsidP="004270BF">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2B3A33" w:rsidRPr="007B5CBE">
        <w:rPr>
          <w:rFonts w:ascii="Arial" w:hAnsi="Arial" w:cs="Arial"/>
          <w:sz w:val="18"/>
          <w:szCs w:val="18"/>
          <w:lang w:val="es-MX" w:eastAsia="es-MX"/>
        </w:rPr>
        <w:tab/>
      </w:r>
      <w:r w:rsidRPr="007B5CBE">
        <w:rPr>
          <w:rFonts w:ascii="Arial" w:hAnsi="Arial" w:cs="Arial"/>
          <w:sz w:val="18"/>
          <w:szCs w:val="18"/>
          <w:lang w:val="es-MX" w:eastAsia="es-MX"/>
        </w:rPr>
        <w:t>Tener su domicilio legal o convencional en cualquier parte del territorio del Estado de</w:t>
      </w:r>
      <w:r w:rsidR="002B3A33" w:rsidRPr="007B5CBE">
        <w:rPr>
          <w:rFonts w:ascii="Arial" w:hAnsi="Arial" w:cs="Arial"/>
          <w:sz w:val="18"/>
          <w:szCs w:val="18"/>
          <w:lang w:val="es-MX" w:eastAsia="es-MX"/>
        </w:rPr>
        <w:t xml:space="preserve"> </w:t>
      </w:r>
      <w:r w:rsidRPr="007B5CBE">
        <w:rPr>
          <w:rFonts w:ascii="Arial" w:hAnsi="Arial" w:cs="Arial"/>
          <w:sz w:val="18"/>
          <w:szCs w:val="18"/>
          <w:lang w:val="es-MX" w:eastAsia="es-MX"/>
        </w:rPr>
        <w:t>Oaxaca;</w:t>
      </w:r>
    </w:p>
    <w:p w14:paraId="41FD274C" w14:textId="77777777" w:rsidR="00DC0D9C" w:rsidRPr="007B5CBE" w:rsidRDefault="00DC0D9C" w:rsidP="004270BF">
      <w:pPr>
        <w:autoSpaceDE w:val="0"/>
        <w:autoSpaceDN w:val="0"/>
        <w:adjustRightInd w:val="0"/>
        <w:ind w:left="851" w:hanging="851"/>
        <w:jc w:val="both"/>
        <w:rPr>
          <w:rFonts w:ascii="Arial" w:hAnsi="Arial" w:cs="Arial"/>
          <w:sz w:val="18"/>
          <w:szCs w:val="18"/>
          <w:lang w:val="es-MX" w:eastAsia="es-MX"/>
        </w:rPr>
      </w:pPr>
    </w:p>
    <w:p w14:paraId="27D95CC3" w14:textId="77777777" w:rsidR="00DC0D9C" w:rsidRPr="007B5CBE" w:rsidRDefault="00DC0D9C" w:rsidP="004270BF">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004270BF" w:rsidRPr="007B5CBE">
        <w:rPr>
          <w:rFonts w:ascii="Arial" w:hAnsi="Arial" w:cs="Arial"/>
          <w:sz w:val="18"/>
          <w:szCs w:val="18"/>
          <w:lang w:val="es-MX" w:eastAsia="es-MX"/>
        </w:rPr>
        <w:tab/>
      </w:r>
      <w:r w:rsidRPr="007B5CBE">
        <w:rPr>
          <w:rFonts w:ascii="Arial" w:hAnsi="Arial" w:cs="Arial"/>
          <w:sz w:val="18"/>
          <w:szCs w:val="18"/>
          <w:lang w:val="es-MX" w:eastAsia="es-MX"/>
        </w:rPr>
        <w:t>Estar inscritas en el Registro Estatal de Organizaciones Sociales y Civiles, y actualizar</w:t>
      </w:r>
      <w:r w:rsidR="002B3A33" w:rsidRPr="007B5CBE">
        <w:rPr>
          <w:rFonts w:ascii="Arial" w:hAnsi="Arial" w:cs="Arial"/>
          <w:sz w:val="18"/>
          <w:szCs w:val="18"/>
          <w:lang w:val="es-MX" w:eastAsia="es-MX"/>
        </w:rPr>
        <w:t xml:space="preserve"> </w:t>
      </w:r>
      <w:r w:rsidRPr="007B5CBE">
        <w:rPr>
          <w:rFonts w:ascii="Arial" w:hAnsi="Arial" w:cs="Arial"/>
          <w:sz w:val="18"/>
          <w:szCs w:val="18"/>
          <w:lang w:val="es-MX" w:eastAsia="es-MX"/>
        </w:rPr>
        <w:t>sus datos sobre los cambios que realicen a su documentación constitutiva;</w:t>
      </w:r>
    </w:p>
    <w:p w14:paraId="58C8699F" w14:textId="77777777" w:rsidR="00DC0D9C" w:rsidRPr="007B5CBE" w:rsidRDefault="00DC0D9C" w:rsidP="004270BF">
      <w:pPr>
        <w:autoSpaceDE w:val="0"/>
        <w:autoSpaceDN w:val="0"/>
        <w:adjustRightInd w:val="0"/>
        <w:ind w:left="851" w:hanging="851"/>
        <w:jc w:val="both"/>
        <w:rPr>
          <w:rFonts w:ascii="Arial" w:hAnsi="Arial" w:cs="Arial"/>
          <w:sz w:val="18"/>
          <w:szCs w:val="18"/>
          <w:lang w:val="es-MX" w:eastAsia="es-MX"/>
        </w:rPr>
      </w:pPr>
    </w:p>
    <w:p w14:paraId="1B88EF3A" w14:textId="77777777" w:rsidR="00DC0D9C" w:rsidRPr="007B5CBE" w:rsidRDefault="00DC0D9C" w:rsidP="004270BF">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004270BF" w:rsidRPr="007B5CBE">
        <w:rPr>
          <w:rFonts w:ascii="Arial" w:hAnsi="Arial" w:cs="Arial"/>
          <w:sz w:val="18"/>
          <w:szCs w:val="18"/>
          <w:lang w:val="es-MX" w:eastAsia="es-MX"/>
        </w:rPr>
        <w:tab/>
      </w:r>
      <w:r w:rsidRPr="007B5CBE">
        <w:rPr>
          <w:rFonts w:ascii="Arial" w:hAnsi="Arial" w:cs="Arial"/>
          <w:sz w:val="18"/>
          <w:szCs w:val="18"/>
          <w:lang w:val="es-MX" w:eastAsia="es-MX"/>
        </w:rPr>
        <w:t>Proporcionar la información que les sea requerida por autoridad competente sobre sus</w:t>
      </w:r>
      <w:r w:rsidR="002B3A33" w:rsidRPr="007B5CBE">
        <w:rPr>
          <w:rFonts w:ascii="Arial" w:hAnsi="Arial" w:cs="Arial"/>
          <w:sz w:val="18"/>
          <w:szCs w:val="18"/>
          <w:lang w:val="es-MX" w:eastAsia="es-MX"/>
        </w:rPr>
        <w:t xml:space="preserve"> </w:t>
      </w:r>
      <w:r w:rsidRPr="007B5CBE">
        <w:rPr>
          <w:rFonts w:ascii="Arial" w:hAnsi="Arial" w:cs="Arial"/>
          <w:sz w:val="18"/>
          <w:szCs w:val="18"/>
          <w:lang w:val="es-MX" w:eastAsia="es-MX"/>
        </w:rPr>
        <w:t>fines, estatutos, programas, actividades, beneficiarios, fuentes de financiamiento</w:t>
      </w:r>
      <w:r w:rsidR="002B3A33" w:rsidRPr="007B5CBE">
        <w:rPr>
          <w:rFonts w:ascii="Arial" w:hAnsi="Arial" w:cs="Arial"/>
          <w:sz w:val="18"/>
          <w:szCs w:val="18"/>
          <w:lang w:val="es-MX" w:eastAsia="es-MX"/>
        </w:rPr>
        <w:t xml:space="preserve"> </w:t>
      </w:r>
      <w:r w:rsidRPr="007B5CBE">
        <w:rPr>
          <w:rFonts w:ascii="Arial" w:hAnsi="Arial" w:cs="Arial"/>
          <w:sz w:val="18"/>
          <w:szCs w:val="18"/>
          <w:lang w:val="es-MX" w:eastAsia="es-MX"/>
        </w:rPr>
        <w:t>nacionales o extranjeras o de ambas, patrimonio, operación administrativa y financiera,</w:t>
      </w:r>
      <w:r w:rsidR="002B3A33" w:rsidRPr="007B5CBE">
        <w:rPr>
          <w:rFonts w:ascii="Arial" w:hAnsi="Arial" w:cs="Arial"/>
          <w:sz w:val="18"/>
          <w:szCs w:val="18"/>
          <w:lang w:val="es-MX" w:eastAsia="es-MX"/>
        </w:rPr>
        <w:t xml:space="preserve"> </w:t>
      </w:r>
      <w:r w:rsidRPr="007B5CBE">
        <w:rPr>
          <w:rFonts w:ascii="Arial" w:hAnsi="Arial" w:cs="Arial"/>
          <w:sz w:val="18"/>
          <w:szCs w:val="18"/>
          <w:lang w:val="es-MX" w:eastAsia="es-MX"/>
        </w:rPr>
        <w:t>y uso de los apoyos y estímulos públicos que reciban;</w:t>
      </w:r>
    </w:p>
    <w:p w14:paraId="6F4E3E36" w14:textId="77777777" w:rsidR="00DC0D9C" w:rsidRPr="007B5CBE" w:rsidRDefault="00DC0D9C" w:rsidP="004270BF">
      <w:pPr>
        <w:autoSpaceDE w:val="0"/>
        <w:autoSpaceDN w:val="0"/>
        <w:adjustRightInd w:val="0"/>
        <w:ind w:left="851" w:hanging="851"/>
        <w:jc w:val="both"/>
        <w:rPr>
          <w:rFonts w:ascii="Arial" w:hAnsi="Arial" w:cs="Arial"/>
          <w:sz w:val="18"/>
          <w:szCs w:val="18"/>
          <w:lang w:val="es-MX" w:eastAsia="es-MX"/>
        </w:rPr>
      </w:pPr>
    </w:p>
    <w:p w14:paraId="27B59C06" w14:textId="77777777" w:rsidR="00DC0D9C" w:rsidRPr="007B5CBE" w:rsidRDefault="00DC0D9C" w:rsidP="004270BF">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 </w:t>
      </w:r>
      <w:r w:rsidR="004270BF" w:rsidRPr="007B5CBE">
        <w:rPr>
          <w:rFonts w:ascii="Arial" w:hAnsi="Arial" w:cs="Arial"/>
          <w:sz w:val="18"/>
          <w:szCs w:val="18"/>
          <w:lang w:val="es-MX" w:eastAsia="es-MX"/>
        </w:rPr>
        <w:tab/>
      </w:r>
      <w:r w:rsidRPr="007B5CBE">
        <w:rPr>
          <w:rFonts w:ascii="Arial" w:hAnsi="Arial" w:cs="Arial"/>
          <w:sz w:val="18"/>
          <w:szCs w:val="18"/>
          <w:lang w:val="es-MX" w:eastAsia="es-MX"/>
        </w:rPr>
        <w:t>Presentar un informe anual de sus actividades realizadas, ante la Secretaría, a través</w:t>
      </w:r>
      <w:r w:rsidR="002B3A33" w:rsidRPr="007B5CBE">
        <w:rPr>
          <w:rFonts w:ascii="Arial" w:hAnsi="Arial" w:cs="Arial"/>
          <w:sz w:val="18"/>
          <w:szCs w:val="18"/>
          <w:lang w:val="es-MX" w:eastAsia="es-MX"/>
        </w:rPr>
        <w:t xml:space="preserve"> </w:t>
      </w:r>
      <w:r w:rsidRPr="007B5CBE">
        <w:rPr>
          <w:rFonts w:ascii="Arial" w:hAnsi="Arial" w:cs="Arial"/>
          <w:sz w:val="18"/>
          <w:szCs w:val="18"/>
          <w:lang w:val="es-MX" w:eastAsia="es-MX"/>
        </w:rPr>
        <w:t>del sistema y formatos específicos, que formarán parte el(sic) Registro Estatal de</w:t>
      </w:r>
      <w:r w:rsidR="002B3A33" w:rsidRPr="007B5CBE">
        <w:rPr>
          <w:rFonts w:ascii="Arial" w:hAnsi="Arial" w:cs="Arial"/>
          <w:sz w:val="18"/>
          <w:szCs w:val="18"/>
          <w:lang w:val="es-MX" w:eastAsia="es-MX"/>
        </w:rPr>
        <w:t xml:space="preserve"> </w:t>
      </w:r>
      <w:r w:rsidRPr="007B5CBE">
        <w:rPr>
          <w:rFonts w:ascii="Arial" w:hAnsi="Arial" w:cs="Arial"/>
          <w:sz w:val="18"/>
          <w:szCs w:val="18"/>
          <w:lang w:val="es-MX" w:eastAsia="es-MX"/>
        </w:rPr>
        <w:t>Organizaciones Sociales y Civiles;</w:t>
      </w:r>
    </w:p>
    <w:p w14:paraId="7D2F5623" w14:textId="77777777" w:rsidR="002B3A33" w:rsidRPr="007B5CBE" w:rsidRDefault="002B3A33" w:rsidP="004270BF">
      <w:pPr>
        <w:autoSpaceDE w:val="0"/>
        <w:autoSpaceDN w:val="0"/>
        <w:adjustRightInd w:val="0"/>
        <w:ind w:left="851" w:hanging="851"/>
        <w:jc w:val="both"/>
        <w:rPr>
          <w:rFonts w:ascii="Arial" w:hAnsi="Arial" w:cs="Arial"/>
          <w:sz w:val="18"/>
          <w:szCs w:val="18"/>
          <w:lang w:val="es-MX" w:eastAsia="es-MX"/>
        </w:rPr>
      </w:pPr>
    </w:p>
    <w:p w14:paraId="1C087341" w14:textId="77777777" w:rsidR="00DC0D9C" w:rsidRPr="007B5CBE" w:rsidRDefault="00DC0D9C" w:rsidP="004270BF">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 </w:t>
      </w:r>
      <w:r w:rsidR="004270BF" w:rsidRPr="007B5CBE">
        <w:rPr>
          <w:rFonts w:ascii="Arial" w:hAnsi="Arial" w:cs="Arial"/>
          <w:sz w:val="18"/>
          <w:szCs w:val="18"/>
          <w:lang w:val="es-MX" w:eastAsia="es-MX"/>
        </w:rPr>
        <w:tab/>
      </w:r>
      <w:r w:rsidRPr="007B5CBE">
        <w:rPr>
          <w:rFonts w:ascii="Arial" w:hAnsi="Arial" w:cs="Arial"/>
          <w:sz w:val="18"/>
          <w:szCs w:val="18"/>
          <w:lang w:val="es-MX" w:eastAsia="es-MX"/>
        </w:rPr>
        <w:t>No encontrarse en los supuestos establecidos en el artículo 8 de la Ley Federal de</w:t>
      </w:r>
      <w:r w:rsidR="002B3A33" w:rsidRPr="007B5CBE">
        <w:rPr>
          <w:rFonts w:ascii="Arial" w:hAnsi="Arial" w:cs="Arial"/>
          <w:sz w:val="18"/>
          <w:szCs w:val="18"/>
          <w:lang w:val="es-MX" w:eastAsia="es-MX"/>
        </w:rPr>
        <w:t xml:space="preserve"> </w:t>
      </w:r>
      <w:r w:rsidRPr="007B5CBE">
        <w:rPr>
          <w:rFonts w:ascii="Arial" w:hAnsi="Arial" w:cs="Arial"/>
          <w:sz w:val="18"/>
          <w:szCs w:val="18"/>
          <w:lang w:val="es-MX" w:eastAsia="es-MX"/>
        </w:rPr>
        <w:t>Fomento a las Actividades Realizadas por las Organizaciones de la Sociedad Civil.</w:t>
      </w:r>
    </w:p>
    <w:p w14:paraId="0B3A45E1" w14:textId="77777777" w:rsidR="00DC0D9C" w:rsidRPr="007B5CBE" w:rsidRDefault="00DC0D9C" w:rsidP="004270BF">
      <w:pPr>
        <w:autoSpaceDE w:val="0"/>
        <w:autoSpaceDN w:val="0"/>
        <w:adjustRightInd w:val="0"/>
        <w:jc w:val="both"/>
        <w:rPr>
          <w:rFonts w:ascii="Arial" w:hAnsi="Arial" w:cs="Arial"/>
          <w:sz w:val="18"/>
          <w:szCs w:val="18"/>
          <w:lang w:val="es-MX" w:eastAsia="es-MX"/>
        </w:rPr>
      </w:pPr>
    </w:p>
    <w:p w14:paraId="5597843B" w14:textId="77777777" w:rsidR="00DC0D9C" w:rsidRPr="007B5CBE" w:rsidRDefault="00DC0D9C" w:rsidP="004270BF">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Las organizaciones civiles y sociales a que se refiere este artículo, y que reciban apoyos y estímulos</w:t>
      </w:r>
      <w:r w:rsidR="004270BF" w:rsidRPr="007B5CBE">
        <w:rPr>
          <w:rFonts w:ascii="Arial" w:hAnsi="Arial" w:cs="Arial"/>
          <w:sz w:val="18"/>
          <w:szCs w:val="18"/>
          <w:lang w:val="es-MX" w:eastAsia="es-MX"/>
        </w:rPr>
        <w:t xml:space="preserve"> </w:t>
      </w:r>
      <w:r w:rsidRPr="007B5CBE">
        <w:rPr>
          <w:rFonts w:ascii="Arial" w:hAnsi="Arial" w:cs="Arial"/>
          <w:sz w:val="18"/>
          <w:szCs w:val="18"/>
          <w:lang w:val="es-MX" w:eastAsia="es-MX"/>
        </w:rPr>
        <w:t>públicos, deberán sujetarse a las disposiciones jurídicas y administrativas aplicables en la materia.</w:t>
      </w:r>
    </w:p>
    <w:p w14:paraId="30B8ADD1" w14:textId="77777777" w:rsidR="00DC0D9C" w:rsidRPr="007B5CBE" w:rsidRDefault="00DC0D9C" w:rsidP="00DC0D9C">
      <w:pPr>
        <w:autoSpaceDE w:val="0"/>
        <w:autoSpaceDN w:val="0"/>
        <w:adjustRightInd w:val="0"/>
        <w:rPr>
          <w:rFonts w:ascii="Arial" w:hAnsi="Arial" w:cs="Arial"/>
          <w:bCs/>
          <w:sz w:val="18"/>
          <w:szCs w:val="18"/>
          <w:vertAlign w:val="superscript"/>
          <w:lang w:val="es-MX" w:eastAsia="es-MX"/>
        </w:rPr>
      </w:pPr>
      <w:r w:rsidRPr="007B5CBE">
        <w:rPr>
          <w:rFonts w:ascii="Arial" w:hAnsi="Arial" w:cs="Arial"/>
          <w:bCs/>
          <w:sz w:val="18"/>
          <w:szCs w:val="18"/>
          <w:vertAlign w:val="superscript"/>
          <w:lang w:val="es-MX" w:eastAsia="es-MX"/>
        </w:rPr>
        <w:t>(A</w:t>
      </w:r>
      <w:r w:rsidR="004270BF" w:rsidRPr="007B5CBE">
        <w:rPr>
          <w:rFonts w:ascii="Arial" w:hAnsi="Arial" w:cs="Arial"/>
          <w:bCs/>
          <w:sz w:val="18"/>
          <w:szCs w:val="18"/>
          <w:vertAlign w:val="superscript"/>
          <w:lang w:val="es-MX" w:eastAsia="es-MX"/>
        </w:rPr>
        <w:t xml:space="preserve">dición según </w:t>
      </w:r>
      <w:r w:rsidRPr="007B5CBE">
        <w:rPr>
          <w:rFonts w:ascii="Arial" w:hAnsi="Arial" w:cs="Arial"/>
          <w:bCs/>
          <w:sz w:val="18"/>
          <w:szCs w:val="18"/>
          <w:vertAlign w:val="superscript"/>
          <w:lang w:val="es-MX" w:eastAsia="es-MX"/>
        </w:rPr>
        <w:t>decreto número 1643</w:t>
      </w:r>
      <w:r w:rsidR="004270BF" w:rsidRPr="007B5CBE">
        <w:rPr>
          <w:rFonts w:ascii="Arial" w:hAnsi="Arial" w:cs="Arial"/>
          <w:bCs/>
          <w:sz w:val="18"/>
          <w:szCs w:val="18"/>
          <w:vertAlign w:val="superscript"/>
          <w:lang w:val="es-MX" w:eastAsia="es-MX"/>
        </w:rPr>
        <w:t xml:space="preserve"> PPOE </w:t>
      </w:r>
      <w:r w:rsidRPr="007B5CBE">
        <w:rPr>
          <w:rFonts w:ascii="Arial" w:hAnsi="Arial" w:cs="Arial"/>
          <w:bCs/>
          <w:sz w:val="18"/>
          <w:szCs w:val="18"/>
          <w:vertAlign w:val="superscript"/>
          <w:lang w:val="es-MX" w:eastAsia="es-MX"/>
        </w:rPr>
        <w:t>número 45 Décima Sección de</w:t>
      </w:r>
      <w:r w:rsidR="004270BF" w:rsidRPr="007B5CBE">
        <w:rPr>
          <w:rFonts w:ascii="Arial" w:hAnsi="Arial" w:cs="Arial"/>
          <w:bCs/>
          <w:sz w:val="18"/>
          <w:szCs w:val="18"/>
          <w:vertAlign w:val="superscript"/>
          <w:lang w:val="es-MX" w:eastAsia="es-MX"/>
        </w:rPr>
        <w:t xml:space="preserve"> fecha</w:t>
      </w:r>
      <w:r w:rsidRPr="007B5CBE">
        <w:rPr>
          <w:rFonts w:ascii="Arial" w:hAnsi="Arial" w:cs="Arial"/>
          <w:bCs/>
          <w:sz w:val="18"/>
          <w:szCs w:val="18"/>
          <w:vertAlign w:val="superscript"/>
          <w:lang w:val="es-MX" w:eastAsia="es-MX"/>
        </w:rPr>
        <w:t xml:space="preserve"> 10</w:t>
      </w:r>
      <w:r w:rsidR="004270BF" w:rsidRPr="007B5CBE">
        <w:rPr>
          <w:rFonts w:ascii="Arial" w:hAnsi="Arial" w:cs="Arial"/>
          <w:bCs/>
          <w:sz w:val="18"/>
          <w:szCs w:val="18"/>
          <w:vertAlign w:val="superscript"/>
          <w:lang w:val="es-MX" w:eastAsia="es-MX"/>
        </w:rPr>
        <w:t>-11-</w:t>
      </w:r>
      <w:r w:rsidRPr="007B5CBE">
        <w:rPr>
          <w:rFonts w:ascii="Arial" w:hAnsi="Arial" w:cs="Arial"/>
          <w:bCs/>
          <w:sz w:val="18"/>
          <w:szCs w:val="18"/>
          <w:vertAlign w:val="superscript"/>
          <w:lang w:val="es-MX" w:eastAsia="es-MX"/>
        </w:rPr>
        <w:t>2018)</w:t>
      </w:r>
    </w:p>
    <w:p w14:paraId="37F0F15C" w14:textId="77777777" w:rsidR="00DC0D9C" w:rsidRPr="007B5CBE" w:rsidRDefault="00DC0D9C" w:rsidP="00DC0D9C">
      <w:pPr>
        <w:autoSpaceDE w:val="0"/>
        <w:autoSpaceDN w:val="0"/>
        <w:adjustRightInd w:val="0"/>
        <w:rPr>
          <w:rFonts w:ascii="Arial" w:hAnsi="Arial" w:cs="Arial"/>
          <w:b/>
          <w:bCs/>
          <w:sz w:val="18"/>
          <w:szCs w:val="18"/>
          <w:lang w:val="es-MX" w:eastAsia="es-MX"/>
        </w:rPr>
      </w:pPr>
    </w:p>
    <w:p w14:paraId="3168265F" w14:textId="77777777" w:rsidR="00DC0D9C" w:rsidRPr="007B5CBE" w:rsidRDefault="00DC0D9C" w:rsidP="0076360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83 quinquies.- </w:t>
      </w:r>
      <w:r w:rsidRPr="007B5CBE">
        <w:rPr>
          <w:rFonts w:ascii="Arial" w:hAnsi="Arial" w:cs="Arial"/>
          <w:sz w:val="18"/>
          <w:szCs w:val="18"/>
          <w:lang w:val="es-MX" w:eastAsia="es-MX"/>
        </w:rPr>
        <w:t>El Registro Estatal de las Organizaciones Civiles y Sociales a que se refiere</w:t>
      </w:r>
      <w:r w:rsidR="004270BF" w:rsidRPr="007B5CBE">
        <w:rPr>
          <w:rFonts w:ascii="Arial" w:hAnsi="Arial" w:cs="Arial"/>
          <w:sz w:val="18"/>
          <w:szCs w:val="18"/>
          <w:lang w:val="es-MX" w:eastAsia="es-MX"/>
        </w:rPr>
        <w:t xml:space="preserve"> </w:t>
      </w:r>
      <w:r w:rsidRPr="007B5CBE">
        <w:rPr>
          <w:rFonts w:ascii="Arial" w:hAnsi="Arial" w:cs="Arial"/>
          <w:sz w:val="18"/>
          <w:szCs w:val="18"/>
          <w:lang w:val="es-MX" w:eastAsia="es-MX"/>
        </w:rPr>
        <w:t>la fracción III, del artículo anterior tendrá las siguientes funciones:</w:t>
      </w:r>
    </w:p>
    <w:p w14:paraId="0394DD16" w14:textId="77777777" w:rsidR="00DC0D9C" w:rsidRPr="007B5CBE" w:rsidRDefault="00DC0D9C" w:rsidP="0076360F">
      <w:pPr>
        <w:autoSpaceDE w:val="0"/>
        <w:autoSpaceDN w:val="0"/>
        <w:adjustRightInd w:val="0"/>
        <w:jc w:val="both"/>
        <w:rPr>
          <w:rFonts w:ascii="Arial" w:hAnsi="Arial" w:cs="Arial"/>
          <w:sz w:val="18"/>
          <w:szCs w:val="18"/>
          <w:lang w:val="es-MX" w:eastAsia="es-MX"/>
        </w:rPr>
      </w:pPr>
    </w:p>
    <w:p w14:paraId="00F24EEA" w14:textId="77777777" w:rsidR="00DC0D9C" w:rsidRPr="007B5CBE" w:rsidRDefault="00DC0D9C" w:rsidP="003A27F5">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3A27F5" w:rsidRPr="007B5CBE">
        <w:rPr>
          <w:rFonts w:ascii="Arial" w:hAnsi="Arial" w:cs="Arial"/>
          <w:sz w:val="18"/>
          <w:szCs w:val="18"/>
          <w:lang w:val="es-MX" w:eastAsia="es-MX"/>
        </w:rPr>
        <w:tab/>
      </w:r>
      <w:r w:rsidRPr="007B5CBE">
        <w:rPr>
          <w:rFonts w:ascii="Arial" w:hAnsi="Arial" w:cs="Arial"/>
          <w:sz w:val="18"/>
          <w:szCs w:val="18"/>
          <w:lang w:val="es-MX" w:eastAsia="es-MX"/>
        </w:rPr>
        <w:t>Establecer y administrar un sistema de información y datos de la sociedad organizada</w:t>
      </w:r>
      <w:r w:rsidR="004270BF" w:rsidRPr="007B5CBE">
        <w:rPr>
          <w:rFonts w:ascii="Arial" w:hAnsi="Arial" w:cs="Arial"/>
          <w:sz w:val="18"/>
          <w:szCs w:val="18"/>
          <w:lang w:val="es-MX" w:eastAsia="es-MX"/>
        </w:rPr>
        <w:t xml:space="preserve"> </w:t>
      </w:r>
      <w:r w:rsidRPr="007B5CBE">
        <w:rPr>
          <w:rFonts w:ascii="Arial" w:hAnsi="Arial" w:cs="Arial"/>
          <w:sz w:val="18"/>
          <w:szCs w:val="18"/>
          <w:lang w:val="es-MX" w:eastAsia="es-MX"/>
        </w:rPr>
        <w:t>que contribuya al Desarrollo Social;</w:t>
      </w:r>
    </w:p>
    <w:p w14:paraId="6ACA2A24" w14:textId="77777777" w:rsidR="00DC0D9C" w:rsidRPr="007B5CBE" w:rsidRDefault="00DC0D9C" w:rsidP="003A27F5">
      <w:pPr>
        <w:autoSpaceDE w:val="0"/>
        <w:autoSpaceDN w:val="0"/>
        <w:adjustRightInd w:val="0"/>
        <w:ind w:left="851" w:hanging="851"/>
        <w:jc w:val="both"/>
        <w:rPr>
          <w:rFonts w:ascii="Arial" w:hAnsi="Arial" w:cs="Arial"/>
          <w:sz w:val="18"/>
          <w:szCs w:val="18"/>
          <w:lang w:val="es-MX" w:eastAsia="es-MX"/>
        </w:rPr>
      </w:pPr>
    </w:p>
    <w:p w14:paraId="68BF9DB0" w14:textId="77777777" w:rsidR="00DC0D9C" w:rsidRPr="007B5CBE" w:rsidRDefault="00DC0D9C" w:rsidP="003A27F5">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3A27F5" w:rsidRPr="007B5CBE">
        <w:rPr>
          <w:rFonts w:ascii="Arial" w:hAnsi="Arial" w:cs="Arial"/>
          <w:sz w:val="18"/>
          <w:szCs w:val="18"/>
          <w:lang w:val="es-MX" w:eastAsia="es-MX"/>
        </w:rPr>
        <w:tab/>
      </w:r>
      <w:r w:rsidRPr="007B5CBE">
        <w:rPr>
          <w:rFonts w:ascii="Arial" w:hAnsi="Arial" w:cs="Arial"/>
          <w:sz w:val="18"/>
          <w:szCs w:val="18"/>
          <w:lang w:val="es-MX" w:eastAsia="es-MX"/>
        </w:rPr>
        <w:t>Inscribir a las Organizaciones Civiles y Sociales que cumplan con los requisitos que esta</w:t>
      </w:r>
      <w:r w:rsidR="004270BF" w:rsidRPr="007B5CBE">
        <w:rPr>
          <w:rFonts w:ascii="Arial" w:hAnsi="Arial" w:cs="Arial"/>
          <w:sz w:val="18"/>
          <w:szCs w:val="18"/>
          <w:lang w:val="es-MX" w:eastAsia="es-MX"/>
        </w:rPr>
        <w:t xml:space="preserve"> </w:t>
      </w:r>
      <w:r w:rsidRPr="007B5CBE">
        <w:rPr>
          <w:rFonts w:ascii="Arial" w:hAnsi="Arial" w:cs="Arial"/>
          <w:sz w:val="18"/>
          <w:szCs w:val="18"/>
          <w:lang w:val="es-MX" w:eastAsia="es-MX"/>
        </w:rPr>
        <w:t>Ley establece y otorgarles su respectiva constancia de inscripción;</w:t>
      </w:r>
    </w:p>
    <w:p w14:paraId="1A116300" w14:textId="77777777" w:rsidR="00DC0D9C" w:rsidRPr="007B5CBE" w:rsidRDefault="00DC0D9C" w:rsidP="003A27F5">
      <w:pPr>
        <w:autoSpaceDE w:val="0"/>
        <w:autoSpaceDN w:val="0"/>
        <w:adjustRightInd w:val="0"/>
        <w:ind w:left="851" w:hanging="851"/>
        <w:jc w:val="both"/>
        <w:rPr>
          <w:rFonts w:ascii="Arial" w:hAnsi="Arial" w:cs="Arial"/>
          <w:sz w:val="18"/>
          <w:szCs w:val="18"/>
          <w:lang w:val="es-MX" w:eastAsia="es-MX"/>
        </w:rPr>
      </w:pPr>
    </w:p>
    <w:p w14:paraId="280FA65B" w14:textId="77777777" w:rsidR="00C47EAB" w:rsidRPr="007B5CBE" w:rsidRDefault="00DC0D9C" w:rsidP="003A27F5">
      <w:pPr>
        <w:autoSpaceDE w:val="0"/>
        <w:autoSpaceDN w:val="0"/>
        <w:adjustRightInd w:val="0"/>
        <w:ind w:left="851" w:hanging="851"/>
        <w:jc w:val="both"/>
        <w:rPr>
          <w:rFonts w:ascii="Arial" w:hAnsi="Arial" w:cs="Arial"/>
          <w:sz w:val="18"/>
          <w:szCs w:val="18"/>
        </w:rPr>
      </w:pPr>
      <w:r w:rsidRPr="007B5CBE">
        <w:rPr>
          <w:rFonts w:ascii="Arial" w:hAnsi="Arial" w:cs="Arial"/>
          <w:sz w:val="18"/>
          <w:szCs w:val="18"/>
          <w:lang w:val="es-MX" w:eastAsia="es-MX"/>
        </w:rPr>
        <w:t xml:space="preserve">III. </w:t>
      </w:r>
      <w:r w:rsidR="003A27F5" w:rsidRPr="007B5CBE">
        <w:rPr>
          <w:rFonts w:ascii="Arial" w:hAnsi="Arial" w:cs="Arial"/>
          <w:sz w:val="18"/>
          <w:szCs w:val="18"/>
          <w:lang w:val="es-MX" w:eastAsia="es-MX"/>
        </w:rPr>
        <w:tab/>
      </w:r>
      <w:r w:rsidRPr="007B5CBE">
        <w:rPr>
          <w:rFonts w:ascii="Arial" w:hAnsi="Arial" w:cs="Arial"/>
          <w:sz w:val="18"/>
          <w:szCs w:val="18"/>
          <w:lang w:val="es-MX" w:eastAsia="es-MX"/>
        </w:rPr>
        <w:t>Reconocer públicamente las acciones que lleven a cabo las Organizaciones Civiles y</w:t>
      </w:r>
      <w:r w:rsidR="004270BF" w:rsidRPr="007B5CBE">
        <w:rPr>
          <w:rFonts w:ascii="Arial" w:hAnsi="Arial" w:cs="Arial"/>
          <w:sz w:val="18"/>
          <w:szCs w:val="18"/>
          <w:lang w:val="es-MX" w:eastAsia="es-MX"/>
        </w:rPr>
        <w:t xml:space="preserve"> </w:t>
      </w:r>
      <w:r w:rsidRPr="007B5CBE">
        <w:rPr>
          <w:rFonts w:ascii="Arial" w:hAnsi="Arial" w:cs="Arial"/>
          <w:sz w:val="18"/>
          <w:szCs w:val="18"/>
          <w:lang w:val="es-MX" w:eastAsia="es-MX"/>
        </w:rPr>
        <w:t>Sociales que se distingan en la realización de actividades de Desarrollo Social;</w:t>
      </w:r>
    </w:p>
    <w:p w14:paraId="7B6DC31A" w14:textId="77777777" w:rsidR="00C47EAB" w:rsidRPr="007B5CBE" w:rsidRDefault="00C47EAB" w:rsidP="003A27F5">
      <w:pPr>
        <w:ind w:left="851" w:hanging="851"/>
        <w:jc w:val="both"/>
        <w:rPr>
          <w:rFonts w:ascii="Arial" w:hAnsi="Arial" w:cs="Arial"/>
          <w:sz w:val="18"/>
          <w:szCs w:val="18"/>
        </w:rPr>
      </w:pPr>
    </w:p>
    <w:p w14:paraId="3CE2B8AD" w14:textId="77777777" w:rsidR="004270BF" w:rsidRPr="007B5CBE" w:rsidRDefault="004270BF" w:rsidP="003A27F5">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lastRenderedPageBreak/>
        <w:t xml:space="preserve">IV. </w:t>
      </w:r>
      <w:r w:rsidR="003A27F5" w:rsidRPr="007B5CBE">
        <w:rPr>
          <w:rFonts w:ascii="Arial" w:hAnsi="Arial" w:cs="Arial"/>
          <w:sz w:val="18"/>
          <w:szCs w:val="18"/>
          <w:lang w:val="es-MX" w:eastAsia="es-MX"/>
        </w:rPr>
        <w:tab/>
      </w:r>
      <w:r w:rsidRPr="007B5CBE">
        <w:rPr>
          <w:rFonts w:ascii="Arial" w:hAnsi="Arial" w:cs="Arial"/>
          <w:sz w:val="18"/>
          <w:szCs w:val="18"/>
          <w:lang w:val="es-MX" w:eastAsia="es-MX"/>
        </w:rPr>
        <w:t>Dar seguimiento a las acciones y cumplimiento de responsabilidades de la sociedad</w:t>
      </w:r>
      <w:r w:rsidR="003A27F5" w:rsidRPr="007B5CBE">
        <w:rPr>
          <w:rFonts w:ascii="Arial" w:hAnsi="Arial" w:cs="Arial"/>
          <w:sz w:val="18"/>
          <w:szCs w:val="18"/>
          <w:lang w:val="es-MX" w:eastAsia="es-MX"/>
        </w:rPr>
        <w:t xml:space="preserve"> </w:t>
      </w:r>
      <w:r w:rsidRPr="007B5CBE">
        <w:rPr>
          <w:rFonts w:ascii="Arial" w:hAnsi="Arial" w:cs="Arial"/>
          <w:sz w:val="18"/>
          <w:szCs w:val="18"/>
          <w:lang w:val="es-MX" w:eastAsia="es-MX"/>
        </w:rPr>
        <w:t>organizada que manejen o administren recursos públicos para el Desarrollo Social en la Entidad.</w:t>
      </w:r>
    </w:p>
    <w:p w14:paraId="60D3A4FB" w14:textId="77777777" w:rsidR="004270BF" w:rsidRPr="007B5CBE" w:rsidRDefault="004270BF" w:rsidP="004270BF">
      <w:pPr>
        <w:autoSpaceDE w:val="0"/>
        <w:autoSpaceDN w:val="0"/>
        <w:adjustRightInd w:val="0"/>
        <w:rPr>
          <w:rFonts w:ascii="Arial" w:hAnsi="Arial" w:cs="Arial"/>
          <w:bCs/>
          <w:sz w:val="18"/>
          <w:szCs w:val="18"/>
          <w:vertAlign w:val="superscript"/>
          <w:lang w:val="es-MX" w:eastAsia="es-MX"/>
        </w:rPr>
      </w:pPr>
      <w:r w:rsidRPr="007B5CBE">
        <w:rPr>
          <w:rFonts w:ascii="Arial" w:hAnsi="Arial" w:cs="Arial"/>
          <w:bCs/>
          <w:sz w:val="18"/>
          <w:szCs w:val="18"/>
          <w:vertAlign w:val="superscript"/>
          <w:lang w:val="es-MX" w:eastAsia="es-MX"/>
        </w:rPr>
        <w:t>(Adición según decreto número 1643 PPOE  número 45 Décima Sección de fecha 10-11-2018)</w:t>
      </w:r>
    </w:p>
    <w:p w14:paraId="326D0CBF" w14:textId="77777777" w:rsidR="004270BF" w:rsidRPr="007B5CBE" w:rsidRDefault="004270BF" w:rsidP="004270BF">
      <w:pPr>
        <w:autoSpaceDE w:val="0"/>
        <w:autoSpaceDN w:val="0"/>
        <w:adjustRightInd w:val="0"/>
        <w:rPr>
          <w:rFonts w:ascii="Arial" w:hAnsi="Arial" w:cs="Arial"/>
          <w:bCs/>
          <w:sz w:val="18"/>
          <w:szCs w:val="18"/>
          <w:vertAlign w:val="superscript"/>
          <w:lang w:val="es-MX" w:eastAsia="es-MX"/>
        </w:rPr>
      </w:pPr>
    </w:p>
    <w:p w14:paraId="1C8ED3E1" w14:textId="77777777" w:rsidR="004270BF" w:rsidRPr="007B5CBE" w:rsidRDefault="004270BF" w:rsidP="004270BF">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TÍTULO QUINTO</w:t>
      </w:r>
    </w:p>
    <w:p w14:paraId="2E632612" w14:textId="77777777" w:rsidR="004270BF" w:rsidRPr="007B5CBE" w:rsidRDefault="004270BF" w:rsidP="004270BF">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PROGRAMAS DE DESARROLLO SOCIAL</w:t>
      </w:r>
    </w:p>
    <w:p w14:paraId="2CB85762" w14:textId="77777777" w:rsidR="004270BF" w:rsidRPr="007B5CBE" w:rsidRDefault="004270BF" w:rsidP="004270BF">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I</w:t>
      </w:r>
    </w:p>
    <w:p w14:paraId="36FD1216" w14:textId="77777777" w:rsidR="004270BF" w:rsidRPr="007B5CBE" w:rsidRDefault="004270BF" w:rsidP="004270BF">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 LOS PROGRAMAS</w:t>
      </w:r>
    </w:p>
    <w:p w14:paraId="25AB9469" w14:textId="77777777" w:rsidR="004270BF" w:rsidRPr="007B5CBE" w:rsidRDefault="004270BF" w:rsidP="004270BF">
      <w:pPr>
        <w:autoSpaceDE w:val="0"/>
        <w:autoSpaceDN w:val="0"/>
        <w:adjustRightInd w:val="0"/>
        <w:rPr>
          <w:rFonts w:ascii="Arial" w:hAnsi="Arial" w:cs="Arial"/>
          <w:b/>
          <w:bCs/>
          <w:sz w:val="18"/>
          <w:szCs w:val="18"/>
          <w:lang w:val="es-MX" w:eastAsia="es-MX"/>
        </w:rPr>
      </w:pPr>
    </w:p>
    <w:p w14:paraId="42693F62" w14:textId="77777777" w:rsidR="004270BF" w:rsidRPr="007B5CBE" w:rsidRDefault="004270BF" w:rsidP="003A27F5">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84.- </w:t>
      </w:r>
      <w:r w:rsidRPr="007B5CBE">
        <w:rPr>
          <w:rFonts w:ascii="Arial" w:hAnsi="Arial" w:cs="Arial"/>
          <w:sz w:val="18"/>
          <w:szCs w:val="18"/>
          <w:lang w:val="es-MX" w:eastAsia="es-MX"/>
        </w:rPr>
        <w:t>El beneficiario de alguno de los programas Estatales que a continuación se establecen, no podrá gozar de los beneficios a ser atendido por otro programa Estatal, Federal o</w:t>
      </w:r>
      <w:r w:rsidR="009A6C09" w:rsidRPr="007B5CBE">
        <w:rPr>
          <w:rFonts w:ascii="Arial" w:hAnsi="Arial" w:cs="Arial"/>
          <w:sz w:val="18"/>
          <w:szCs w:val="18"/>
          <w:lang w:val="es-MX" w:eastAsia="es-MX"/>
        </w:rPr>
        <w:t xml:space="preserve"> </w:t>
      </w:r>
      <w:r w:rsidRPr="007B5CBE">
        <w:rPr>
          <w:rFonts w:ascii="Arial" w:hAnsi="Arial" w:cs="Arial"/>
          <w:sz w:val="18"/>
          <w:szCs w:val="18"/>
          <w:lang w:val="es-MX" w:eastAsia="es-MX"/>
        </w:rPr>
        <w:t>Municipal, que tenga características u objetivos similares.</w:t>
      </w:r>
    </w:p>
    <w:p w14:paraId="5AB17821" w14:textId="77777777" w:rsidR="004270BF" w:rsidRPr="007B5CBE" w:rsidRDefault="004270BF" w:rsidP="003A27F5">
      <w:pPr>
        <w:autoSpaceDE w:val="0"/>
        <w:autoSpaceDN w:val="0"/>
        <w:adjustRightInd w:val="0"/>
        <w:jc w:val="both"/>
        <w:rPr>
          <w:rFonts w:ascii="Arial" w:hAnsi="Arial" w:cs="Arial"/>
          <w:b/>
          <w:bCs/>
          <w:sz w:val="18"/>
          <w:szCs w:val="18"/>
          <w:lang w:val="es-MX" w:eastAsia="es-MX"/>
        </w:rPr>
      </w:pPr>
    </w:p>
    <w:p w14:paraId="655A688C" w14:textId="77777777" w:rsidR="004270BF" w:rsidRPr="007B5CBE" w:rsidRDefault="004270BF" w:rsidP="003A27F5">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85.- </w:t>
      </w:r>
      <w:r w:rsidRPr="007B5CBE">
        <w:rPr>
          <w:rFonts w:ascii="Arial" w:hAnsi="Arial" w:cs="Arial"/>
          <w:sz w:val="18"/>
          <w:szCs w:val="18"/>
          <w:lang w:val="es-MX" w:eastAsia="es-MX"/>
        </w:rPr>
        <w:t>La Política Estatal de Desarrollo Social y humano debe incluir, cuando menos, las siguientes vertientes que se traducirán en programas sociales:</w:t>
      </w:r>
    </w:p>
    <w:p w14:paraId="5869A58A" w14:textId="77777777" w:rsidR="004270BF" w:rsidRPr="007B5CBE" w:rsidRDefault="004270BF" w:rsidP="003A27F5">
      <w:pPr>
        <w:autoSpaceDE w:val="0"/>
        <w:autoSpaceDN w:val="0"/>
        <w:adjustRightInd w:val="0"/>
        <w:jc w:val="both"/>
        <w:rPr>
          <w:rFonts w:ascii="Arial" w:hAnsi="Arial" w:cs="Arial"/>
          <w:sz w:val="18"/>
          <w:szCs w:val="18"/>
          <w:lang w:val="es-MX" w:eastAsia="es-MX"/>
        </w:rPr>
      </w:pPr>
    </w:p>
    <w:p w14:paraId="68008170" w14:textId="77777777" w:rsidR="004270BF" w:rsidRPr="007B5CBE" w:rsidRDefault="004270BF" w:rsidP="003A27F5">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Pr="007B5CBE">
        <w:rPr>
          <w:rFonts w:ascii="Arial" w:hAnsi="Arial" w:cs="Arial"/>
          <w:sz w:val="18"/>
          <w:szCs w:val="18"/>
          <w:lang w:val="es-MX" w:eastAsia="es-MX"/>
        </w:rPr>
        <w:tab/>
        <w:t>Pensión Alimentaria para Adultos Mayores de Setenta Años del Estado de Oaxaca.</w:t>
      </w:r>
    </w:p>
    <w:p w14:paraId="76728B83" w14:textId="77777777" w:rsidR="004270BF" w:rsidRPr="007B5CBE" w:rsidRDefault="004270BF" w:rsidP="003A27F5">
      <w:pPr>
        <w:autoSpaceDE w:val="0"/>
        <w:autoSpaceDN w:val="0"/>
        <w:adjustRightInd w:val="0"/>
        <w:ind w:left="851" w:hanging="851"/>
        <w:jc w:val="both"/>
        <w:rPr>
          <w:rFonts w:ascii="Arial" w:hAnsi="Arial" w:cs="Arial"/>
          <w:sz w:val="18"/>
          <w:szCs w:val="18"/>
          <w:lang w:val="es-MX" w:eastAsia="es-MX"/>
        </w:rPr>
      </w:pPr>
    </w:p>
    <w:p w14:paraId="235F1B06" w14:textId="2BEFC7B5" w:rsidR="004270BF" w:rsidRPr="007B5CBE" w:rsidRDefault="004270BF" w:rsidP="003A27F5">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 xml:space="preserve">Becas para la Educación </w:t>
      </w:r>
      <w:r w:rsidR="007A20FB" w:rsidRPr="007B5CBE">
        <w:rPr>
          <w:rFonts w:ascii="Arial" w:hAnsi="Arial" w:cs="Arial"/>
          <w:sz w:val="18"/>
          <w:szCs w:val="18"/>
          <w:lang w:val="es-MX" w:eastAsia="es-MX"/>
        </w:rPr>
        <w:t xml:space="preserve">Básica, Media Superior y </w:t>
      </w:r>
      <w:r w:rsidRPr="007B5CBE">
        <w:rPr>
          <w:rFonts w:ascii="Arial" w:hAnsi="Arial" w:cs="Arial"/>
          <w:sz w:val="18"/>
          <w:szCs w:val="18"/>
          <w:lang w:val="es-MX" w:eastAsia="es-MX"/>
        </w:rPr>
        <w:t>Superior.</w:t>
      </w:r>
      <w:r w:rsidR="007A20FB" w:rsidRPr="007B5CBE">
        <w:rPr>
          <w:rFonts w:ascii="Arial" w:hAnsi="Arial" w:cs="Arial"/>
          <w:sz w:val="18"/>
          <w:szCs w:val="18"/>
          <w:lang w:val="es-MX" w:eastAsia="es-MX"/>
        </w:rPr>
        <w:t xml:space="preserve"> </w:t>
      </w:r>
      <w:r w:rsidR="007A20FB" w:rsidRPr="007B5CBE">
        <w:rPr>
          <w:rFonts w:ascii="Arial" w:hAnsi="Arial" w:cs="Arial"/>
          <w:sz w:val="18"/>
          <w:szCs w:val="18"/>
          <w:vertAlign w:val="superscript"/>
          <w:lang w:val="es-MX" w:eastAsia="es-MX"/>
        </w:rPr>
        <w:t>(Reforma según Decreto No. 2915 PPOE Séptima Sección de fecha 04-12-2021)</w:t>
      </w:r>
    </w:p>
    <w:p w14:paraId="129C8787" w14:textId="77777777" w:rsidR="004270BF" w:rsidRPr="007B5CBE" w:rsidRDefault="004270BF" w:rsidP="003A27F5">
      <w:pPr>
        <w:autoSpaceDE w:val="0"/>
        <w:autoSpaceDN w:val="0"/>
        <w:adjustRightInd w:val="0"/>
        <w:ind w:left="851" w:hanging="851"/>
        <w:jc w:val="both"/>
        <w:rPr>
          <w:rFonts w:ascii="Arial" w:hAnsi="Arial" w:cs="Arial"/>
          <w:sz w:val="18"/>
          <w:szCs w:val="18"/>
          <w:lang w:val="es-MX" w:eastAsia="es-MX"/>
        </w:rPr>
      </w:pPr>
    </w:p>
    <w:p w14:paraId="1A08116C" w14:textId="77777777" w:rsidR="004270BF" w:rsidRPr="007B5CBE" w:rsidRDefault="004270BF" w:rsidP="003A27F5">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Dotación gratuita de útiles escolares y uniformes a los alumnos de educación básica en escuelas públicas del Estado de Oaxaca.</w:t>
      </w:r>
    </w:p>
    <w:p w14:paraId="42912BBC" w14:textId="77777777" w:rsidR="004270BF" w:rsidRPr="007B5CBE" w:rsidRDefault="004270BF" w:rsidP="003A27F5">
      <w:pPr>
        <w:autoSpaceDE w:val="0"/>
        <w:autoSpaceDN w:val="0"/>
        <w:adjustRightInd w:val="0"/>
        <w:jc w:val="both"/>
        <w:rPr>
          <w:rFonts w:ascii="Arial" w:hAnsi="Arial" w:cs="Arial"/>
          <w:sz w:val="18"/>
          <w:szCs w:val="18"/>
          <w:lang w:val="es-MX" w:eastAsia="es-MX"/>
        </w:rPr>
      </w:pPr>
    </w:p>
    <w:p w14:paraId="56479A6C" w14:textId="77777777" w:rsidR="004270BF" w:rsidRPr="007B5CBE" w:rsidRDefault="004270BF" w:rsidP="009A6C09">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Pr="007B5CBE">
        <w:rPr>
          <w:rFonts w:ascii="Arial" w:hAnsi="Arial" w:cs="Arial"/>
          <w:sz w:val="18"/>
          <w:szCs w:val="18"/>
          <w:lang w:val="es-MX" w:eastAsia="es-MX"/>
        </w:rPr>
        <w:tab/>
        <w:t>Apoyo a personas con discapacidad.</w:t>
      </w:r>
    </w:p>
    <w:p w14:paraId="13FBF3E2" w14:textId="77777777" w:rsidR="004270BF" w:rsidRPr="007B5CBE" w:rsidRDefault="004270BF" w:rsidP="003A27F5">
      <w:pPr>
        <w:autoSpaceDE w:val="0"/>
        <w:autoSpaceDN w:val="0"/>
        <w:adjustRightInd w:val="0"/>
        <w:jc w:val="both"/>
        <w:rPr>
          <w:rFonts w:ascii="Arial" w:hAnsi="Arial" w:cs="Arial"/>
          <w:sz w:val="18"/>
          <w:szCs w:val="18"/>
          <w:lang w:val="es-MX" w:eastAsia="es-MX"/>
        </w:rPr>
      </w:pPr>
    </w:p>
    <w:p w14:paraId="43C7E5FD" w14:textId="77777777" w:rsidR="004270BF" w:rsidRPr="007B5CBE" w:rsidRDefault="004270BF" w:rsidP="009A6C09">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 </w:t>
      </w:r>
      <w:r w:rsidRPr="007B5CBE">
        <w:rPr>
          <w:rFonts w:ascii="Arial" w:hAnsi="Arial" w:cs="Arial"/>
          <w:sz w:val="18"/>
          <w:szCs w:val="18"/>
          <w:lang w:val="es-MX" w:eastAsia="es-MX"/>
        </w:rPr>
        <w:tab/>
        <w:t>Prevención de cáncer cérvico uterino.</w:t>
      </w:r>
    </w:p>
    <w:p w14:paraId="66CF0049" w14:textId="77777777" w:rsidR="004270BF" w:rsidRPr="007B5CBE" w:rsidRDefault="004270BF" w:rsidP="003A27F5">
      <w:pPr>
        <w:autoSpaceDE w:val="0"/>
        <w:autoSpaceDN w:val="0"/>
        <w:adjustRightInd w:val="0"/>
        <w:jc w:val="both"/>
        <w:rPr>
          <w:rFonts w:ascii="Arial" w:hAnsi="Arial" w:cs="Arial"/>
          <w:sz w:val="18"/>
          <w:szCs w:val="18"/>
          <w:lang w:val="es-MX" w:eastAsia="es-MX"/>
        </w:rPr>
      </w:pPr>
    </w:p>
    <w:p w14:paraId="2E4AE782" w14:textId="77777777" w:rsidR="004270BF" w:rsidRPr="007B5CBE" w:rsidRDefault="004270BF" w:rsidP="009A6C09">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VI. </w:t>
      </w:r>
      <w:r w:rsidRPr="007B5CBE">
        <w:rPr>
          <w:rFonts w:ascii="Arial" w:hAnsi="Arial" w:cs="Arial"/>
          <w:sz w:val="18"/>
          <w:szCs w:val="18"/>
          <w:lang w:val="es-MX" w:eastAsia="es-MX"/>
        </w:rPr>
        <w:tab/>
        <w:t>Impulso a jefas de familia desempleadas.</w:t>
      </w:r>
    </w:p>
    <w:p w14:paraId="0AA02ACA" w14:textId="77777777" w:rsidR="004270BF" w:rsidRPr="007B5CBE" w:rsidRDefault="004270BF" w:rsidP="004270BF">
      <w:pPr>
        <w:autoSpaceDE w:val="0"/>
        <w:autoSpaceDN w:val="0"/>
        <w:adjustRightInd w:val="0"/>
        <w:rPr>
          <w:rFonts w:ascii="Arial" w:hAnsi="Arial" w:cs="Arial"/>
          <w:sz w:val="18"/>
          <w:szCs w:val="18"/>
          <w:lang w:val="es-MX" w:eastAsia="es-MX"/>
        </w:rPr>
      </w:pPr>
    </w:p>
    <w:p w14:paraId="3D964294" w14:textId="77777777" w:rsidR="004270BF" w:rsidRPr="007B5CBE" w:rsidRDefault="004270BF" w:rsidP="009A6C09">
      <w:pPr>
        <w:autoSpaceDE w:val="0"/>
        <w:autoSpaceDN w:val="0"/>
        <w:adjustRightInd w:val="0"/>
        <w:ind w:left="851" w:hanging="851"/>
        <w:rPr>
          <w:rFonts w:ascii="Arial" w:hAnsi="Arial" w:cs="Arial"/>
          <w:sz w:val="18"/>
          <w:szCs w:val="18"/>
          <w:lang w:val="es-MX" w:eastAsia="es-MX"/>
        </w:rPr>
      </w:pPr>
      <w:r w:rsidRPr="007B5CBE">
        <w:rPr>
          <w:rFonts w:ascii="Arial" w:hAnsi="Arial" w:cs="Arial"/>
          <w:sz w:val="18"/>
          <w:szCs w:val="18"/>
          <w:lang w:val="es-MX" w:eastAsia="es-MX"/>
        </w:rPr>
        <w:t xml:space="preserve">VII. </w:t>
      </w:r>
      <w:r w:rsidRPr="007B5CBE">
        <w:rPr>
          <w:rFonts w:ascii="Arial" w:hAnsi="Arial" w:cs="Arial"/>
          <w:sz w:val="18"/>
          <w:szCs w:val="18"/>
          <w:lang w:val="es-MX" w:eastAsia="es-MX"/>
        </w:rPr>
        <w:tab/>
        <w:t>Unidades y caravanas de servicios gratuitos.</w:t>
      </w:r>
    </w:p>
    <w:p w14:paraId="4884EE46" w14:textId="77777777" w:rsidR="004270BF" w:rsidRPr="007B5CBE" w:rsidRDefault="004270BF" w:rsidP="004270BF">
      <w:pPr>
        <w:autoSpaceDE w:val="0"/>
        <w:autoSpaceDN w:val="0"/>
        <w:adjustRightInd w:val="0"/>
        <w:rPr>
          <w:rFonts w:ascii="Arial" w:hAnsi="Arial" w:cs="Arial"/>
          <w:b/>
          <w:bCs/>
          <w:sz w:val="18"/>
          <w:szCs w:val="18"/>
          <w:lang w:val="es-MX" w:eastAsia="es-MX"/>
        </w:rPr>
      </w:pPr>
    </w:p>
    <w:p w14:paraId="2EB5CA59" w14:textId="77777777" w:rsidR="004270BF" w:rsidRPr="007B5CBE" w:rsidRDefault="004270BF" w:rsidP="004270BF">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II</w:t>
      </w:r>
    </w:p>
    <w:p w14:paraId="0F2086C9" w14:textId="77777777" w:rsidR="004270BF" w:rsidRPr="007B5CBE" w:rsidRDefault="004270BF" w:rsidP="004270BF">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PENSIÓN ALIMENTARIA PARA ADULTOS MAYORES DE SETENTA</w:t>
      </w:r>
    </w:p>
    <w:p w14:paraId="6DDF8750" w14:textId="77777777" w:rsidR="00C47EAB" w:rsidRPr="007B5CBE" w:rsidRDefault="004270BF" w:rsidP="004270BF">
      <w:pPr>
        <w:jc w:val="center"/>
        <w:rPr>
          <w:rFonts w:ascii="Arial" w:hAnsi="Arial" w:cs="Arial"/>
          <w:sz w:val="18"/>
          <w:szCs w:val="18"/>
        </w:rPr>
      </w:pPr>
      <w:r w:rsidRPr="007B5CBE">
        <w:rPr>
          <w:rFonts w:ascii="Arial" w:hAnsi="Arial" w:cs="Arial"/>
          <w:b/>
          <w:bCs/>
          <w:sz w:val="18"/>
          <w:szCs w:val="18"/>
          <w:lang w:val="es-MX" w:eastAsia="es-MX"/>
        </w:rPr>
        <w:t>AÑOS DEL ESTADO DE OAXACA</w:t>
      </w:r>
    </w:p>
    <w:p w14:paraId="3356EE0A" w14:textId="77777777" w:rsidR="0099505D" w:rsidRPr="007B5CBE" w:rsidRDefault="0099505D" w:rsidP="00461042">
      <w:pPr>
        <w:jc w:val="both"/>
        <w:rPr>
          <w:rFonts w:ascii="Arial" w:hAnsi="Arial" w:cs="Arial"/>
          <w:sz w:val="18"/>
          <w:szCs w:val="18"/>
        </w:rPr>
      </w:pPr>
    </w:p>
    <w:p w14:paraId="28F6D7B7" w14:textId="77777777" w:rsidR="001B3A1E" w:rsidRPr="007B5CBE" w:rsidRDefault="001B3A1E" w:rsidP="0067723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86.- </w:t>
      </w:r>
      <w:r w:rsidRPr="007B5CBE">
        <w:rPr>
          <w:rFonts w:ascii="Arial" w:hAnsi="Arial" w:cs="Arial"/>
          <w:sz w:val="18"/>
          <w:szCs w:val="18"/>
          <w:lang w:val="es-MX" w:eastAsia="es-MX"/>
        </w:rPr>
        <w:t>Tiene por objeto reconocer, proteger y garantizar el derecho que tienen todas las personas mayores de setenta años, a recibir una pensión alimentaria.</w:t>
      </w:r>
    </w:p>
    <w:p w14:paraId="20BE5868" w14:textId="77777777" w:rsidR="001B3A1E" w:rsidRPr="007B5CBE" w:rsidRDefault="001B3A1E" w:rsidP="0067723B">
      <w:pPr>
        <w:autoSpaceDE w:val="0"/>
        <w:autoSpaceDN w:val="0"/>
        <w:adjustRightInd w:val="0"/>
        <w:jc w:val="both"/>
        <w:rPr>
          <w:rFonts w:ascii="Arial" w:hAnsi="Arial" w:cs="Arial"/>
          <w:b/>
          <w:bCs/>
          <w:sz w:val="18"/>
          <w:szCs w:val="18"/>
          <w:lang w:val="es-MX" w:eastAsia="es-MX"/>
        </w:rPr>
      </w:pPr>
    </w:p>
    <w:p w14:paraId="415247DA" w14:textId="77777777" w:rsidR="001B3A1E" w:rsidRPr="007B5CBE" w:rsidRDefault="001B3A1E" w:rsidP="0067723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87.- </w:t>
      </w:r>
      <w:r w:rsidRPr="007B5CBE">
        <w:rPr>
          <w:rFonts w:ascii="Arial" w:hAnsi="Arial" w:cs="Arial"/>
          <w:sz w:val="18"/>
          <w:szCs w:val="18"/>
          <w:lang w:val="es-MX" w:eastAsia="es-MX"/>
        </w:rPr>
        <w:t>Las personas adultas mayores residentes en el Estado de Oaxaca, que no cuenten</w:t>
      </w:r>
      <w:r w:rsidR="0067723B" w:rsidRPr="007B5CBE">
        <w:rPr>
          <w:rFonts w:ascii="Arial" w:hAnsi="Arial" w:cs="Arial"/>
          <w:sz w:val="18"/>
          <w:szCs w:val="18"/>
          <w:lang w:val="es-MX" w:eastAsia="es-MX"/>
        </w:rPr>
        <w:t xml:space="preserve"> </w:t>
      </w:r>
      <w:r w:rsidRPr="007B5CBE">
        <w:rPr>
          <w:rFonts w:ascii="Arial" w:hAnsi="Arial" w:cs="Arial"/>
          <w:sz w:val="18"/>
          <w:szCs w:val="18"/>
          <w:lang w:val="es-MX" w:eastAsia="es-MX"/>
        </w:rPr>
        <w:t>con recursos económicos suficientes para allegarse de una alimentación adecuada, o el sustento</w:t>
      </w:r>
      <w:r w:rsidR="0067723B" w:rsidRPr="007B5CBE">
        <w:rPr>
          <w:rFonts w:ascii="Arial" w:hAnsi="Arial" w:cs="Arial"/>
          <w:sz w:val="18"/>
          <w:szCs w:val="18"/>
          <w:lang w:val="es-MX" w:eastAsia="es-MX"/>
        </w:rPr>
        <w:t xml:space="preserve"> </w:t>
      </w:r>
      <w:r w:rsidRPr="007B5CBE">
        <w:rPr>
          <w:rFonts w:ascii="Arial" w:hAnsi="Arial" w:cs="Arial"/>
          <w:sz w:val="18"/>
          <w:szCs w:val="18"/>
          <w:lang w:val="es-MX" w:eastAsia="es-MX"/>
        </w:rPr>
        <w:t>diario, tienen derecho a recibir una pensión alimentaria de manera mensual por la cantidad y el</w:t>
      </w:r>
      <w:r w:rsidR="0067723B" w:rsidRPr="007B5CBE">
        <w:rPr>
          <w:rFonts w:ascii="Arial" w:hAnsi="Arial" w:cs="Arial"/>
          <w:sz w:val="18"/>
          <w:szCs w:val="18"/>
          <w:lang w:val="es-MX" w:eastAsia="es-MX"/>
        </w:rPr>
        <w:t xml:space="preserve"> </w:t>
      </w:r>
      <w:r w:rsidRPr="007B5CBE">
        <w:rPr>
          <w:rFonts w:ascii="Arial" w:hAnsi="Arial" w:cs="Arial"/>
          <w:sz w:val="18"/>
          <w:szCs w:val="18"/>
          <w:lang w:val="es-MX" w:eastAsia="es-MX"/>
        </w:rPr>
        <w:t>tiempo que fije el Comité Estatal de Desarrollo Social y Humano del Estado.</w:t>
      </w:r>
    </w:p>
    <w:p w14:paraId="0C9B4745" w14:textId="77777777" w:rsidR="001B3A1E" w:rsidRPr="007B5CBE" w:rsidRDefault="001B3A1E" w:rsidP="0067723B">
      <w:pPr>
        <w:autoSpaceDE w:val="0"/>
        <w:autoSpaceDN w:val="0"/>
        <w:adjustRightInd w:val="0"/>
        <w:jc w:val="both"/>
        <w:rPr>
          <w:rFonts w:ascii="Arial" w:hAnsi="Arial" w:cs="Arial"/>
          <w:b/>
          <w:bCs/>
          <w:sz w:val="18"/>
          <w:szCs w:val="18"/>
          <w:lang w:val="es-MX" w:eastAsia="es-MX"/>
        </w:rPr>
      </w:pPr>
    </w:p>
    <w:p w14:paraId="3C09EA13" w14:textId="77777777" w:rsidR="001B3A1E" w:rsidRPr="007B5CBE" w:rsidRDefault="001B3A1E" w:rsidP="0067723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lastRenderedPageBreak/>
        <w:t xml:space="preserve">Artículo 88.- </w:t>
      </w:r>
      <w:r w:rsidRPr="007B5CBE">
        <w:rPr>
          <w:rFonts w:ascii="Arial" w:hAnsi="Arial" w:cs="Arial"/>
          <w:sz w:val="18"/>
          <w:szCs w:val="18"/>
          <w:lang w:val="es-MX" w:eastAsia="es-MX"/>
        </w:rPr>
        <w:t>Para acceder a dicho beneficio, se deberá cumplir con los requisitos que establece</w:t>
      </w:r>
      <w:r w:rsidR="0067723B" w:rsidRPr="007B5CBE">
        <w:rPr>
          <w:rFonts w:ascii="Arial" w:hAnsi="Arial" w:cs="Arial"/>
          <w:sz w:val="18"/>
          <w:szCs w:val="18"/>
          <w:lang w:val="es-MX" w:eastAsia="es-MX"/>
        </w:rPr>
        <w:t xml:space="preserve"> </w:t>
      </w:r>
      <w:r w:rsidRPr="007B5CBE">
        <w:rPr>
          <w:rFonts w:ascii="Arial" w:hAnsi="Arial" w:cs="Arial"/>
          <w:sz w:val="18"/>
          <w:szCs w:val="18"/>
          <w:lang w:val="es-MX" w:eastAsia="es-MX"/>
        </w:rPr>
        <w:t>el reglamento de la presente ley.</w:t>
      </w:r>
    </w:p>
    <w:p w14:paraId="6365A3BB" w14:textId="77777777" w:rsidR="001B3A1E" w:rsidRPr="007B5CBE" w:rsidRDefault="001B3A1E" w:rsidP="0067723B">
      <w:pPr>
        <w:autoSpaceDE w:val="0"/>
        <w:autoSpaceDN w:val="0"/>
        <w:adjustRightInd w:val="0"/>
        <w:jc w:val="both"/>
        <w:rPr>
          <w:rFonts w:ascii="Arial" w:hAnsi="Arial" w:cs="Arial"/>
          <w:b/>
          <w:bCs/>
          <w:sz w:val="18"/>
          <w:szCs w:val="18"/>
          <w:lang w:val="es-MX" w:eastAsia="es-MX"/>
        </w:rPr>
      </w:pPr>
    </w:p>
    <w:p w14:paraId="4D472C0D" w14:textId="77777777" w:rsidR="001B3A1E" w:rsidRPr="007B5CBE" w:rsidRDefault="001B3A1E" w:rsidP="0067723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89.- </w:t>
      </w:r>
      <w:r w:rsidRPr="007B5CBE">
        <w:rPr>
          <w:rFonts w:ascii="Arial" w:hAnsi="Arial" w:cs="Arial"/>
          <w:sz w:val="18"/>
          <w:szCs w:val="18"/>
          <w:lang w:val="es-MX" w:eastAsia="es-MX"/>
        </w:rPr>
        <w:t>La Secretaría deberá incluir anualmente en el proyecto estatal de desarrollo social y</w:t>
      </w:r>
      <w:r w:rsidR="0067723B" w:rsidRPr="007B5CBE">
        <w:rPr>
          <w:rFonts w:ascii="Arial" w:hAnsi="Arial" w:cs="Arial"/>
          <w:sz w:val="18"/>
          <w:szCs w:val="18"/>
          <w:lang w:val="es-MX" w:eastAsia="es-MX"/>
        </w:rPr>
        <w:t xml:space="preserve"> </w:t>
      </w:r>
      <w:r w:rsidRPr="007B5CBE">
        <w:rPr>
          <w:rFonts w:ascii="Arial" w:hAnsi="Arial" w:cs="Arial"/>
          <w:sz w:val="18"/>
          <w:szCs w:val="18"/>
          <w:lang w:val="es-MX" w:eastAsia="es-MX"/>
        </w:rPr>
        <w:t>humano, la asignación que garantice el ejercicio del derecho a la pensión alimentaria a que se</w:t>
      </w:r>
      <w:r w:rsidR="0067723B" w:rsidRPr="007B5CBE">
        <w:rPr>
          <w:rFonts w:ascii="Arial" w:hAnsi="Arial" w:cs="Arial"/>
          <w:sz w:val="18"/>
          <w:szCs w:val="18"/>
          <w:lang w:val="es-MX" w:eastAsia="es-MX"/>
        </w:rPr>
        <w:t xml:space="preserve"> </w:t>
      </w:r>
      <w:r w:rsidRPr="007B5CBE">
        <w:rPr>
          <w:rFonts w:ascii="Arial" w:hAnsi="Arial" w:cs="Arial"/>
          <w:sz w:val="18"/>
          <w:szCs w:val="18"/>
          <w:lang w:val="es-MX" w:eastAsia="es-MX"/>
        </w:rPr>
        <w:t>refiere este capítulo.</w:t>
      </w:r>
    </w:p>
    <w:p w14:paraId="3E71D6E0" w14:textId="77777777" w:rsidR="001B3A1E" w:rsidRPr="007B5CBE" w:rsidRDefault="001B3A1E" w:rsidP="0067723B">
      <w:pPr>
        <w:autoSpaceDE w:val="0"/>
        <w:autoSpaceDN w:val="0"/>
        <w:adjustRightInd w:val="0"/>
        <w:jc w:val="both"/>
        <w:rPr>
          <w:rFonts w:ascii="Arial" w:hAnsi="Arial" w:cs="Arial"/>
          <w:b/>
          <w:bCs/>
          <w:sz w:val="18"/>
          <w:szCs w:val="18"/>
          <w:lang w:val="es-MX" w:eastAsia="es-MX"/>
        </w:rPr>
      </w:pPr>
    </w:p>
    <w:p w14:paraId="304D1549" w14:textId="77777777" w:rsidR="001B3A1E" w:rsidRPr="007B5CBE" w:rsidRDefault="001B3A1E" w:rsidP="0067723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90.- </w:t>
      </w:r>
      <w:r w:rsidRPr="007B5CBE">
        <w:rPr>
          <w:rFonts w:ascii="Arial" w:hAnsi="Arial" w:cs="Arial"/>
          <w:sz w:val="18"/>
          <w:szCs w:val="18"/>
          <w:lang w:val="es-MX" w:eastAsia="es-MX"/>
        </w:rPr>
        <w:t>El Comité Estatal de Desarrollo Social y Humano autorizará el mecanismo mediante</w:t>
      </w:r>
      <w:r w:rsidR="0067723B" w:rsidRPr="007B5CBE">
        <w:rPr>
          <w:rFonts w:ascii="Arial" w:hAnsi="Arial" w:cs="Arial"/>
          <w:sz w:val="18"/>
          <w:szCs w:val="18"/>
          <w:lang w:val="es-MX" w:eastAsia="es-MX"/>
        </w:rPr>
        <w:t xml:space="preserve"> </w:t>
      </w:r>
      <w:r w:rsidRPr="007B5CBE">
        <w:rPr>
          <w:rFonts w:ascii="Arial" w:hAnsi="Arial" w:cs="Arial"/>
          <w:sz w:val="18"/>
          <w:szCs w:val="18"/>
          <w:lang w:val="es-MX" w:eastAsia="es-MX"/>
        </w:rPr>
        <w:t>el cual se otorgue la pensión alimentaria, de conformidad con lo dispuesto en el reglamento de la</w:t>
      </w:r>
      <w:r w:rsidR="0067723B" w:rsidRPr="007B5CBE">
        <w:rPr>
          <w:rFonts w:ascii="Arial" w:hAnsi="Arial" w:cs="Arial"/>
          <w:sz w:val="18"/>
          <w:szCs w:val="18"/>
          <w:lang w:val="es-MX" w:eastAsia="es-MX"/>
        </w:rPr>
        <w:t xml:space="preserve"> </w:t>
      </w:r>
      <w:r w:rsidRPr="007B5CBE">
        <w:rPr>
          <w:rFonts w:ascii="Arial" w:hAnsi="Arial" w:cs="Arial"/>
          <w:sz w:val="18"/>
          <w:szCs w:val="18"/>
          <w:lang w:val="es-MX" w:eastAsia="es-MX"/>
        </w:rPr>
        <w:t>presente ley.</w:t>
      </w:r>
    </w:p>
    <w:p w14:paraId="1836570E" w14:textId="77777777" w:rsidR="001B3A1E" w:rsidRPr="007B5CBE" w:rsidRDefault="001B3A1E" w:rsidP="0067723B">
      <w:pPr>
        <w:autoSpaceDE w:val="0"/>
        <w:autoSpaceDN w:val="0"/>
        <w:adjustRightInd w:val="0"/>
        <w:jc w:val="both"/>
        <w:rPr>
          <w:rFonts w:ascii="Arial" w:hAnsi="Arial" w:cs="Arial"/>
          <w:b/>
          <w:bCs/>
          <w:sz w:val="18"/>
          <w:szCs w:val="18"/>
          <w:lang w:val="es-MX" w:eastAsia="es-MX"/>
        </w:rPr>
      </w:pPr>
    </w:p>
    <w:p w14:paraId="77B67D23" w14:textId="77777777" w:rsidR="001B3A1E" w:rsidRPr="007B5CBE" w:rsidRDefault="001B3A1E" w:rsidP="0067723B">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91.- </w:t>
      </w:r>
      <w:r w:rsidRPr="007B5CBE">
        <w:rPr>
          <w:rFonts w:ascii="Arial" w:hAnsi="Arial" w:cs="Arial"/>
          <w:sz w:val="18"/>
          <w:szCs w:val="18"/>
          <w:lang w:val="es-MX" w:eastAsia="es-MX"/>
        </w:rPr>
        <w:t>La falsedad en la información proporcionada por los beneficiarios generará la</w:t>
      </w:r>
      <w:r w:rsidR="0067723B" w:rsidRPr="007B5CBE">
        <w:rPr>
          <w:rFonts w:ascii="Arial" w:hAnsi="Arial" w:cs="Arial"/>
          <w:sz w:val="18"/>
          <w:szCs w:val="18"/>
          <w:lang w:val="es-MX" w:eastAsia="es-MX"/>
        </w:rPr>
        <w:t xml:space="preserve"> </w:t>
      </w:r>
      <w:r w:rsidRPr="007B5CBE">
        <w:rPr>
          <w:rFonts w:ascii="Arial" w:hAnsi="Arial" w:cs="Arial"/>
          <w:sz w:val="18"/>
          <w:szCs w:val="18"/>
          <w:lang w:val="es-MX" w:eastAsia="es-MX"/>
        </w:rPr>
        <w:t>anulación y suspensión de este beneficio por el tiempo que determine el Comité Estatal de</w:t>
      </w:r>
      <w:r w:rsidR="0067723B" w:rsidRPr="007B5CBE">
        <w:rPr>
          <w:rFonts w:ascii="Arial" w:hAnsi="Arial" w:cs="Arial"/>
          <w:sz w:val="18"/>
          <w:szCs w:val="18"/>
          <w:lang w:val="es-MX" w:eastAsia="es-MX"/>
        </w:rPr>
        <w:t xml:space="preserve"> </w:t>
      </w:r>
      <w:r w:rsidRPr="007B5CBE">
        <w:rPr>
          <w:rFonts w:ascii="Arial" w:hAnsi="Arial" w:cs="Arial"/>
          <w:sz w:val="18"/>
          <w:szCs w:val="18"/>
          <w:lang w:val="es-MX" w:eastAsia="es-MX"/>
        </w:rPr>
        <w:t>Desarrollo Social y Humano, sin perjuicio de las sanciones penales que sean procedentes.</w:t>
      </w:r>
    </w:p>
    <w:p w14:paraId="2EEBABBD" w14:textId="77777777" w:rsidR="001B3A1E" w:rsidRPr="007B5CBE" w:rsidRDefault="001B3A1E" w:rsidP="001B3A1E">
      <w:pPr>
        <w:autoSpaceDE w:val="0"/>
        <w:autoSpaceDN w:val="0"/>
        <w:adjustRightInd w:val="0"/>
        <w:rPr>
          <w:rFonts w:ascii="Arial" w:hAnsi="Arial" w:cs="Arial"/>
          <w:b/>
          <w:bCs/>
          <w:sz w:val="18"/>
          <w:szCs w:val="18"/>
          <w:lang w:val="es-MX" w:eastAsia="es-MX"/>
        </w:rPr>
      </w:pPr>
    </w:p>
    <w:p w14:paraId="22284D99" w14:textId="77777777" w:rsidR="001B3A1E" w:rsidRPr="007B5CBE" w:rsidRDefault="001B3A1E" w:rsidP="001B3A1E">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III</w:t>
      </w:r>
    </w:p>
    <w:p w14:paraId="7F35BB8C" w14:textId="284496FC" w:rsidR="001B3A1E" w:rsidRPr="007B5CBE" w:rsidRDefault="001B3A1E" w:rsidP="001B3A1E">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 xml:space="preserve">BECAS PARA LA EDUCACIÓN </w:t>
      </w:r>
      <w:r w:rsidR="00E55DE9" w:rsidRPr="007B5CBE">
        <w:rPr>
          <w:rFonts w:ascii="Arial" w:hAnsi="Arial" w:cs="Arial"/>
          <w:b/>
          <w:bCs/>
          <w:sz w:val="18"/>
          <w:szCs w:val="18"/>
          <w:lang w:val="es-MX" w:eastAsia="es-MX"/>
        </w:rPr>
        <w:t xml:space="preserve">BÁSICA, MEDIA SUPERIOR Y </w:t>
      </w:r>
      <w:r w:rsidRPr="007B5CBE">
        <w:rPr>
          <w:rFonts w:ascii="Arial" w:hAnsi="Arial" w:cs="Arial"/>
          <w:b/>
          <w:bCs/>
          <w:sz w:val="18"/>
          <w:szCs w:val="18"/>
          <w:lang w:val="es-MX" w:eastAsia="es-MX"/>
        </w:rPr>
        <w:t>SUPERIOR</w:t>
      </w:r>
    </w:p>
    <w:p w14:paraId="0CD16F08" w14:textId="599D43B9" w:rsidR="00E55DE9" w:rsidRPr="007B5CBE" w:rsidRDefault="00E55DE9" w:rsidP="001B3A1E">
      <w:pPr>
        <w:autoSpaceDE w:val="0"/>
        <w:autoSpaceDN w:val="0"/>
        <w:adjustRightInd w:val="0"/>
        <w:jc w:val="center"/>
        <w:rPr>
          <w:rFonts w:ascii="Arial" w:hAnsi="Arial" w:cs="Arial"/>
          <w:b/>
          <w:bCs/>
          <w:sz w:val="18"/>
          <w:szCs w:val="18"/>
          <w:lang w:val="es-MX" w:eastAsia="es-MX"/>
        </w:rPr>
      </w:pPr>
      <w:r w:rsidRPr="007B5CBE">
        <w:rPr>
          <w:rFonts w:ascii="Arial" w:hAnsi="Arial" w:cs="Arial"/>
          <w:sz w:val="18"/>
          <w:szCs w:val="18"/>
          <w:vertAlign w:val="superscript"/>
          <w:lang w:val="es-MX" w:eastAsia="es-MX"/>
        </w:rPr>
        <w:t>(Reforma según Decreto No. 2915 PPOE Séptima Sección de fecha 04-12-2021)</w:t>
      </w:r>
    </w:p>
    <w:p w14:paraId="4B68E950" w14:textId="77777777" w:rsidR="001B3A1E" w:rsidRPr="007B5CBE" w:rsidRDefault="001B3A1E" w:rsidP="001B3A1E">
      <w:pPr>
        <w:autoSpaceDE w:val="0"/>
        <w:autoSpaceDN w:val="0"/>
        <w:adjustRightInd w:val="0"/>
        <w:rPr>
          <w:rFonts w:ascii="Arial" w:hAnsi="Arial" w:cs="Arial"/>
          <w:b/>
          <w:bCs/>
          <w:sz w:val="18"/>
          <w:szCs w:val="18"/>
          <w:lang w:val="es-MX" w:eastAsia="es-MX"/>
        </w:rPr>
      </w:pPr>
    </w:p>
    <w:p w14:paraId="12CB7ADB" w14:textId="024E2EB2" w:rsidR="001B3A1E" w:rsidRPr="007B5CBE" w:rsidRDefault="001B3A1E" w:rsidP="001B3A1E">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92.- </w:t>
      </w:r>
      <w:r w:rsidRPr="007B5CBE">
        <w:rPr>
          <w:rFonts w:ascii="Arial" w:hAnsi="Arial" w:cs="Arial"/>
          <w:sz w:val="18"/>
          <w:szCs w:val="18"/>
          <w:lang w:val="es-MX" w:eastAsia="es-MX"/>
        </w:rPr>
        <w:t>Tiene por objeto reconocer, proteger y garantizar el derecho que tienen las y</w:t>
      </w:r>
      <w:r w:rsidR="004A2C81" w:rsidRPr="007B5CBE">
        <w:rPr>
          <w:rFonts w:ascii="Arial" w:hAnsi="Arial" w:cs="Arial"/>
          <w:sz w:val="18"/>
          <w:szCs w:val="18"/>
          <w:lang w:val="es-MX" w:eastAsia="es-MX"/>
        </w:rPr>
        <w:t xml:space="preserve"> los niños y</w:t>
      </w:r>
      <w:r w:rsidRPr="007B5CBE">
        <w:rPr>
          <w:rFonts w:ascii="Arial" w:hAnsi="Arial" w:cs="Arial"/>
          <w:sz w:val="18"/>
          <w:szCs w:val="18"/>
          <w:lang w:val="es-MX" w:eastAsia="es-MX"/>
        </w:rPr>
        <w:t xml:space="preserve"> jóvenes que </w:t>
      </w:r>
      <w:r w:rsidR="004A2C81" w:rsidRPr="007B5CBE">
        <w:rPr>
          <w:rFonts w:ascii="Arial" w:hAnsi="Arial" w:cs="Arial"/>
          <w:sz w:val="18"/>
          <w:szCs w:val="18"/>
          <w:lang w:val="es-MX" w:eastAsia="es-MX"/>
        </w:rPr>
        <w:t xml:space="preserve">se encuentren en situación de pobreza o en condiciones de vulnerabilidad y que </w:t>
      </w:r>
      <w:r w:rsidRPr="007B5CBE">
        <w:rPr>
          <w:rFonts w:ascii="Arial" w:hAnsi="Arial" w:cs="Arial"/>
          <w:sz w:val="18"/>
          <w:szCs w:val="18"/>
          <w:lang w:val="es-MX" w:eastAsia="es-MX"/>
        </w:rPr>
        <w:t xml:space="preserve">estudien en los </w:t>
      </w:r>
      <w:r w:rsidR="004A2C81" w:rsidRPr="007B5CBE">
        <w:rPr>
          <w:rFonts w:ascii="Arial" w:hAnsi="Arial" w:cs="Arial"/>
          <w:sz w:val="18"/>
          <w:szCs w:val="18"/>
          <w:lang w:val="es-MX" w:eastAsia="es-MX"/>
        </w:rPr>
        <w:t>centros escolares de los niveles de educación básica, media superior y superior pertenecientes al Estado de Oaxaca, a recibir una Beca cuyo monto deberá ser suficiente para apoyar a los gastos de la educación</w:t>
      </w:r>
      <w:r w:rsidRPr="007B5CBE">
        <w:rPr>
          <w:rFonts w:ascii="Arial" w:hAnsi="Arial" w:cs="Arial"/>
          <w:sz w:val="18"/>
          <w:szCs w:val="18"/>
          <w:lang w:val="es-MX" w:eastAsia="es-MX"/>
        </w:rPr>
        <w:t>.</w:t>
      </w:r>
      <w:r w:rsidR="004A2C81" w:rsidRPr="007B5CBE">
        <w:rPr>
          <w:rFonts w:ascii="Arial" w:hAnsi="Arial" w:cs="Arial"/>
          <w:sz w:val="18"/>
          <w:szCs w:val="18"/>
          <w:lang w:val="es-MX" w:eastAsia="es-MX"/>
        </w:rPr>
        <w:t xml:space="preserve"> </w:t>
      </w:r>
      <w:r w:rsidR="004A2C81" w:rsidRPr="007B5CBE">
        <w:rPr>
          <w:rFonts w:ascii="Arial" w:hAnsi="Arial" w:cs="Arial"/>
          <w:sz w:val="18"/>
          <w:szCs w:val="18"/>
          <w:vertAlign w:val="superscript"/>
          <w:lang w:val="es-MX" w:eastAsia="es-MX"/>
        </w:rPr>
        <w:t>(Reforma según Decreto No. 2915 PPOE Séptima Sección de fecha 04-12-2021)</w:t>
      </w:r>
    </w:p>
    <w:p w14:paraId="2334E067" w14:textId="77777777" w:rsidR="001B3A1E" w:rsidRPr="007B5CBE" w:rsidRDefault="001B3A1E" w:rsidP="001B3A1E">
      <w:pPr>
        <w:autoSpaceDE w:val="0"/>
        <w:autoSpaceDN w:val="0"/>
        <w:adjustRightInd w:val="0"/>
        <w:jc w:val="both"/>
        <w:rPr>
          <w:rFonts w:ascii="Arial" w:hAnsi="Arial" w:cs="Arial"/>
          <w:b/>
          <w:bCs/>
          <w:sz w:val="18"/>
          <w:szCs w:val="18"/>
          <w:lang w:val="es-MX" w:eastAsia="es-MX"/>
        </w:rPr>
      </w:pPr>
    </w:p>
    <w:p w14:paraId="3E9195C7" w14:textId="59E835AB" w:rsidR="001B3A1E" w:rsidRPr="007B5CBE" w:rsidRDefault="001B3A1E" w:rsidP="001B3A1E">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93.- </w:t>
      </w:r>
      <w:r w:rsidR="00AA3CCF" w:rsidRPr="007B5CBE">
        <w:rPr>
          <w:rFonts w:ascii="Arial" w:hAnsi="Arial" w:cs="Arial"/>
          <w:sz w:val="18"/>
          <w:szCs w:val="18"/>
          <w:lang w:val="es-MX" w:eastAsia="es-MX"/>
        </w:rPr>
        <w:t>En e</w:t>
      </w:r>
      <w:r w:rsidR="00AA3CCF" w:rsidRPr="007B5CBE">
        <w:rPr>
          <w:rFonts w:ascii="Arial" w:hAnsi="Arial" w:cs="Arial"/>
          <w:sz w:val="18"/>
          <w:szCs w:val="18"/>
          <w:lang w:eastAsia="es-MX"/>
        </w:rPr>
        <w:t>l Estado de Oaxaca, se reconoce el derecho de todos las y los niños y jóvenes que se encuentren en situación de pobreza o en condiciones de vulnerabilidad que le impida realizar estudios de educación básica, media superior y superior en instituciones públicas, a recibir una beca mensual con el monto que fije el Comité Estatal de Desarrollo Social y Humano, a fin de garantizar el acceso, permanencia y participación en los servicios de las y los Oaxaqueños</w:t>
      </w:r>
      <w:r w:rsidRPr="007B5CBE">
        <w:rPr>
          <w:rFonts w:ascii="Arial" w:hAnsi="Arial" w:cs="Arial"/>
          <w:sz w:val="18"/>
          <w:szCs w:val="18"/>
          <w:lang w:val="es-MX" w:eastAsia="es-MX"/>
        </w:rPr>
        <w:t>.</w:t>
      </w:r>
      <w:r w:rsidR="00AA3CCF" w:rsidRPr="007B5CBE">
        <w:rPr>
          <w:rFonts w:ascii="Arial" w:hAnsi="Arial" w:cs="Arial"/>
          <w:sz w:val="18"/>
          <w:szCs w:val="18"/>
          <w:lang w:val="es-MX" w:eastAsia="es-MX"/>
        </w:rPr>
        <w:t xml:space="preserve"> </w:t>
      </w:r>
      <w:r w:rsidR="00AA3CCF" w:rsidRPr="007B5CBE">
        <w:rPr>
          <w:rFonts w:ascii="Arial" w:hAnsi="Arial" w:cs="Arial"/>
          <w:sz w:val="18"/>
          <w:szCs w:val="18"/>
          <w:vertAlign w:val="superscript"/>
          <w:lang w:val="es-MX" w:eastAsia="es-MX"/>
        </w:rPr>
        <w:t>(Reforma según Decreto No. 2915 PPOE Séptima Sección de fecha 04-12-2021)</w:t>
      </w:r>
    </w:p>
    <w:p w14:paraId="722BBC45" w14:textId="77777777" w:rsidR="001B3A1E" w:rsidRPr="007B5CBE" w:rsidRDefault="001B3A1E" w:rsidP="001B3A1E">
      <w:pPr>
        <w:autoSpaceDE w:val="0"/>
        <w:autoSpaceDN w:val="0"/>
        <w:adjustRightInd w:val="0"/>
        <w:jc w:val="both"/>
        <w:rPr>
          <w:rFonts w:ascii="Arial" w:hAnsi="Arial" w:cs="Arial"/>
          <w:b/>
          <w:bCs/>
          <w:sz w:val="18"/>
          <w:szCs w:val="18"/>
          <w:lang w:val="es-MX" w:eastAsia="es-MX"/>
        </w:rPr>
      </w:pPr>
    </w:p>
    <w:p w14:paraId="12E2A020" w14:textId="444D70A0" w:rsidR="001B3A1E" w:rsidRPr="007B5CBE" w:rsidRDefault="001B3A1E" w:rsidP="001B3A1E">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94.- </w:t>
      </w:r>
      <w:r w:rsidRPr="007B5CBE">
        <w:rPr>
          <w:rFonts w:ascii="Arial" w:hAnsi="Arial" w:cs="Arial"/>
          <w:sz w:val="18"/>
          <w:szCs w:val="18"/>
          <w:lang w:val="es-MX" w:eastAsia="es-MX"/>
        </w:rPr>
        <w:t xml:space="preserve">Para dar cobertura a este derecho, el Gobierno del Estado, </w:t>
      </w:r>
      <w:r w:rsidR="00AA3CCF" w:rsidRPr="007B5CBE">
        <w:rPr>
          <w:rFonts w:ascii="Arial" w:hAnsi="Arial" w:cs="Arial"/>
          <w:sz w:val="18"/>
          <w:szCs w:val="18"/>
          <w:lang w:val="es-MX" w:eastAsia="es-MX"/>
        </w:rPr>
        <w:t>El Estado se podrá en coordinación con la Federación, los Municipios, instituciones privadas y con la sociedad civil organizada con el objetivo de fortalecer el programa de becas</w:t>
      </w:r>
      <w:r w:rsidRPr="007B5CBE">
        <w:rPr>
          <w:rFonts w:ascii="Arial" w:hAnsi="Arial" w:cs="Arial"/>
          <w:sz w:val="18"/>
          <w:szCs w:val="18"/>
          <w:lang w:val="es-MX" w:eastAsia="es-MX"/>
        </w:rPr>
        <w:t>.</w:t>
      </w:r>
      <w:r w:rsidR="00AA3CCF" w:rsidRPr="007B5CBE">
        <w:rPr>
          <w:rFonts w:ascii="Arial" w:hAnsi="Arial" w:cs="Arial"/>
          <w:sz w:val="18"/>
          <w:szCs w:val="18"/>
          <w:lang w:val="es-MX" w:eastAsia="es-MX"/>
        </w:rPr>
        <w:t xml:space="preserve"> </w:t>
      </w:r>
      <w:r w:rsidR="00AA3CCF" w:rsidRPr="007B5CBE">
        <w:rPr>
          <w:rFonts w:ascii="Arial" w:hAnsi="Arial" w:cs="Arial"/>
          <w:sz w:val="18"/>
          <w:szCs w:val="18"/>
          <w:vertAlign w:val="superscript"/>
          <w:lang w:val="es-MX" w:eastAsia="es-MX"/>
        </w:rPr>
        <w:t>(Reforma según Decreto No. 2915 PPOE Séptima Sección de fecha 04-12-2021)</w:t>
      </w:r>
    </w:p>
    <w:p w14:paraId="1B25A53F" w14:textId="77777777" w:rsidR="001B3A1E" w:rsidRPr="007B5CBE" w:rsidRDefault="001B3A1E" w:rsidP="001B3A1E">
      <w:pPr>
        <w:autoSpaceDE w:val="0"/>
        <w:autoSpaceDN w:val="0"/>
        <w:adjustRightInd w:val="0"/>
        <w:jc w:val="both"/>
        <w:rPr>
          <w:rFonts w:ascii="Arial" w:hAnsi="Arial" w:cs="Arial"/>
          <w:b/>
          <w:bCs/>
          <w:sz w:val="18"/>
          <w:szCs w:val="18"/>
          <w:lang w:val="es-MX" w:eastAsia="es-MX"/>
        </w:rPr>
      </w:pPr>
    </w:p>
    <w:p w14:paraId="0E412F84" w14:textId="00932965" w:rsidR="001B3A1E" w:rsidRPr="007B5CBE" w:rsidRDefault="001B3A1E" w:rsidP="001B3A1E">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95.- </w:t>
      </w:r>
      <w:r w:rsidRPr="007B5CBE">
        <w:rPr>
          <w:rFonts w:ascii="Arial" w:hAnsi="Arial" w:cs="Arial"/>
          <w:sz w:val="18"/>
          <w:szCs w:val="18"/>
          <w:lang w:val="es-MX" w:eastAsia="es-MX"/>
        </w:rPr>
        <w:t xml:space="preserve">La asignación de las becas se realizará anualmente por parte del Comité Estatal de Desarrollo Social y Humano, </w:t>
      </w:r>
      <w:r w:rsidR="0026633F" w:rsidRPr="007B5CBE">
        <w:rPr>
          <w:rFonts w:ascii="Arial" w:hAnsi="Arial" w:cs="Arial"/>
          <w:sz w:val="18"/>
          <w:szCs w:val="18"/>
          <w:lang w:val="es-MX" w:eastAsia="es-MX"/>
        </w:rPr>
        <w:t>conforme a los criterios de imparcialidad, equidad, objetividad, urgencia y necesidad</w:t>
      </w:r>
      <w:r w:rsidRPr="007B5CBE">
        <w:rPr>
          <w:rFonts w:ascii="Arial" w:hAnsi="Arial" w:cs="Arial"/>
          <w:sz w:val="18"/>
          <w:szCs w:val="18"/>
          <w:lang w:val="es-MX" w:eastAsia="es-MX"/>
        </w:rPr>
        <w:t>.</w:t>
      </w:r>
      <w:r w:rsidR="0026633F" w:rsidRPr="007B5CBE">
        <w:rPr>
          <w:rFonts w:ascii="Arial" w:hAnsi="Arial" w:cs="Arial"/>
          <w:sz w:val="18"/>
          <w:szCs w:val="18"/>
          <w:lang w:val="es-MX" w:eastAsia="es-MX"/>
        </w:rPr>
        <w:t xml:space="preserve"> </w:t>
      </w:r>
      <w:r w:rsidR="0026633F" w:rsidRPr="007B5CBE">
        <w:rPr>
          <w:rFonts w:ascii="Arial" w:hAnsi="Arial" w:cs="Arial"/>
          <w:sz w:val="18"/>
          <w:szCs w:val="18"/>
          <w:vertAlign w:val="superscript"/>
          <w:lang w:val="es-MX" w:eastAsia="es-MX"/>
        </w:rPr>
        <w:t>(Reforma según Decreto No. 2915 PPOE Séptima Sección de fecha 04-12-2021)</w:t>
      </w:r>
    </w:p>
    <w:p w14:paraId="75C89552" w14:textId="77777777" w:rsidR="001B3A1E" w:rsidRPr="007B5CBE" w:rsidRDefault="001B3A1E" w:rsidP="001B3A1E">
      <w:pPr>
        <w:autoSpaceDE w:val="0"/>
        <w:autoSpaceDN w:val="0"/>
        <w:adjustRightInd w:val="0"/>
        <w:jc w:val="both"/>
        <w:rPr>
          <w:rFonts w:ascii="Arial" w:hAnsi="Arial" w:cs="Arial"/>
          <w:b/>
          <w:bCs/>
          <w:sz w:val="18"/>
          <w:szCs w:val="18"/>
          <w:lang w:val="es-MX" w:eastAsia="es-MX"/>
        </w:rPr>
      </w:pPr>
    </w:p>
    <w:p w14:paraId="2B1557BD" w14:textId="7A552AA6" w:rsidR="0099505D" w:rsidRPr="007B5CBE" w:rsidRDefault="001B3A1E" w:rsidP="00CA01C1">
      <w:pPr>
        <w:autoSpaceDE w:val="0"/>
        <w:autoSpaceDN w:val="0"/>
        <w:adjustRightInd w:val="0"/>
        <w:jc w:val="both"/>
        <w:rPr>
          <w:rFonts w:ascii="Arial" w:hAnsi="Arial" w:cs="Arial"/>
          <w:sz w:val="18"/>
          <w:szCs w:val="18"/>
        </w:rPr>
      </w:pPr>
      <w:r w:rsidRPr="007B5CBE">
        <w:rPr>
          <w:rFonts w:ascii="Arial" w:hAnsi="Arial" w:cs="Arial"/>
          <w:b/>
          <w:bCs/>
          <w:sz w:val="18"/>
          <w:szCs w:val="18"/>
          <w:lang w:val="es-MX" w:eastAsia="es-MX"/>
        </w:rPr>
        <w:t xml:space="preserve">Artículo 96.- </w:t>
      </w:r>
      <w:r w:rsidRPr="007B5CBE">
        <w:rPr>
          <w:rFonts w:ascii="Arial" w:hAnsi="Arial" w:cs="Arial"/>
          <w:sz w:val="18"/>
          <w:szCs w:val="18"/>
          <w:lang w:val="es-MX" w:eastAsia="es-MX"/>
        </w:rPr>
        <w:t>Será prioridad del Comité Estatal de Desarrollo Social y Humano brindar atención a</w:t>
      </w:r>
      <w:r w:rsidR="008469A9" w:rsidRPr="007B5CBE">
        <w:rPr>
          <w:rFonts w:ascii="Arial" w:hAnsi="Arial" w:cs="Arial"/>
          <w:sz w:val="18"/>
          <w:szCs w:val="18"/>
          <w:lang w:val="es-MX" w:eastAsia="es-MX"/>
        </w:rPr>
        <w:t xml:space="preserve"> las y los niños y jóvenes pertenecientes </w:t>
      </w:r>
      <w:r w:rsidRPr="007B5CBE">
        <w:rPr>
          <w:rFonts w:ascii="Arial" w:hAnsi="Arial" w:cs="Arial"/>
          <w:sz w:val="18"/>
          <w:szCs w:val="18"/>
          <w:lang w:val="es-MX" w:eastAsia="es-MX"/>
        </w:rPr>
        <w:t>de las zonas indígenas con identidad en desarrollo, comunidades marginadas y en pobreza extrema.</w:t>
      </w:r>
      <w:r w:rsidR="008469A9" w:rsidRPr="007B5CBE">
        <w:rPr>
          <w:rFonts w:ascii="Arial" w:hAnsi="Arial" w:cs="Arial"/>
          <w:sz w:val="18"/>
          <w:szCs w:val="18"/>
          <w:lang w:val="es-MX" w:eastAsia="es-MX"/>
        </w:rPr>
        <w:t xml:space="preserve"> </w:t>
      </w:r>
      <w:r w:rsidR="008469A9" w:rsidRPr="007B5CBE">
        <w:rPr>
          <w:rFonts w:ascii="Arial" w:hAnsi="Arial" w:cs="Arial"/>
          <w:sz w:val="18"/>
          <w:szCs w:val="18"/>
          <w:vertAlign w:val="superscript"/>
          <w:lang w:val="es-MX" w:eastAsia="es-MX"/>
        </w:rPr>
        <w:t>(Reforma según Decreto No. 2915 PPOE Séptima Sección de fecha 04-12-2021)</w:t>
      </w:r>
    </w:p>
    <w:p w14:paraId="6CD3A554" w14:textId="77777777" w:rsidR="0099505D" w:rsidRPr="007B5CBE" w:rsidRDefault="0099505D" w:rsidP="00CA01C1">
      <w:pPr>
        <w:jc w:val="both"/>
        <w:rPr>
          <w:rFonts w:ascii="Arial" w:hAnsi="Arial" w:cs="Arial"/>
          <w:sz w:val="18"/>
          <w:szCs w:val="18"/>
        </w:rPr>
      </w:pPr>
    </w:p>
    <w:p w14:paraId="0E7A8626" w14:textId="20265E79" w:rsidR="00CA01C1" w:rsidRPr="007B5CBE" w:rsidRDefault="00CA01C1" w:rsidP="00CA01C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97.- </w:t>
      </w:r>
      <w:r w:rsidR="008469A9" w:rsidRPr="007B5CBE">
        <w:rPr>
          <w:rFonts w:ascii="Arial" w:hAnsi="Arial" w:cs="Arial"/>
          <w:sz w:val="18"/>
          <w:szCs w:val="18"/>
          <w:lang w:val="es-MX" w:eastAsia="es-MX"/>
        </w:rPr>
        <w:t>La selección, acción y distribución de becas se realizarán conforme a los criterios establecidos en el Reglamento de la presente Ley</w:t>
      </w:r>
      <w:r w:rsidRPr="007B5CBE">
        <w:rPr>
          <w:rFonts w:ascii="Arial" w:hAnsi="Arial" w:cs="Arial"/>
          <w:sz w:val="18"/>
          <w:szCs w:val="18"/>
          <w:lang w:val="es-MX" w:eastAsia="es-MX"/>
        </w:rPr>
        <w:t>.</w:t>
      </w:r>
      <w:r w:rsidR="008469A9" w:rsidRPr="007B5CBE">
        <w:rPr>
          <w:rFonts w:ascii="Arial" w:hAnsi="Arial" w:cs="Arial"/>
          <w:sz w:val="18"/>
          <w:szCs w:val="18"/>
          <w:lang w:val="es-MX" w:eastAsia="es-MX"/>
        </w:rPr>
        <w:t xml:space="preserve"> </w:t>
      </w:r>
      <w:r w:rsidR="008469A9" w:rsidRPr="007B5CBE">
        <w:rPr>
          <w:rFonts w:ascii="Arial" w:hAnsi="Arial" w:cs="Arial"/>
          <w:sz w:val="18"/>
          <w:szCs w:val="18"/>
          <w:vertAlign w:val="superscript"/>
          <w:lang w:val="es-MX" w:eastAsia="es-MX"/>
        </w:rPr>
        <w:t>(Reforma según Decreto No. 2915 PPOE Séptima Sección de fecha 04-12-2021)</w:t>
      </w:r>
    </w:p>
    <w:p w14:paraId="0D791262" w14:textId="77777777" w:rsidR="00CA01C1" w:rsidRPr="007B5CBE" w:rsidRDefault="00CA01C1" w:rsidP="00CA01C1">
      <w:pPr>
        <w:autoSpaceDE w:val="0"/>
        <w:autoSpaceDN w:val="0"/>
        <w:adjustRightInd w:val="0"/>
        <w:jc w:val="both"/>
        <w:rPr>
          <w:rFonts w:ascii="Arial" w:hAnsi="Arial" w:cs="Arial"/>
          <w:b/>
          <w:bCs/>
          <w:sz w:val="18"/>
          <w:szCs w:val="18"/>
          <w:lang w:val="es-MX" w:eastAsia="es-MX"/>
        </w:rPr>
      </w:pPr>
    </w:p>
    <w:p w14:paraId="78C30460" w14:textId="37A2AD88" w:rsidR="00CA01C1" w:rsidRPr="007B5CBE" w:rsidRDefault="00CA01C1" w:rsidP="00CA01C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98.- </w:t>
      </w:r>
      <w:r w:rsidR="008469A9" w:rsidRPr="007B5CBE">
        <w:rPr>
          <w:rFonts w:ascii="Arial" w:hAnsi="Arial" w:cs="Arial"/>
          <w:sz w:val="18"/>
          <w:szCs w:val="18"/>
          <w:lang w:eastAsia="es-MX"/>
        </w:rPr>
        <w:t>Las autoridades escolares de todos los niveles educativos deberán revisar previo otorgamiento de la beca, la documentación necesaria, en un plazo no mayor de treinta días hábiles contados a partir del cierre de las convocatorias anuales, turnando dicha documentación al Comité para su dictamen y en su caso asignación</w:t>
      </w:r>
      <w:r w:rsidRPr="007B5CBE">
        <w:rPr>
          <w:rFonts w:ascii="Arial" w:hAnsi="Arial" w:cs="Arial"/>
          <w:sz w:val="18"/>
          <w:szCs w:val="18"/>
          <w:lang w:val="es-MX" w:eastAsia="es-MX"/>
        </w:rPr>
        <w:t>.</w:t>
      </w:r>
      <w:r w:rsidR="008469A9" w:rsidRPr="007B5CBE">
        <w:rPr>
          <w:rFonts w:ascii="Arial" w:hAnsi="Arial" w:cs="Arial"/>
          <w:sz w:val="18"/>
          <w:szCs w:val="18"/>
          <w:lang w:val="es-MX" w:eastAsia="es-MX"/>
        </w:rPr>
        <w:t xml:space="preserve"> </w:t>
      </w:r>
      <w:r w:rsidR="008469A9" w:rsidRPr="007B5CBE">
        <w:rPr>
          <w:rFonts w:ascii="Arial" w:hAnsi="Arial" w:cs="Arial"/>
          <w:sz w:val="18"/>
          <w:szCs w:val="18"/>
          <w:vertAlign w:val="superscript"/>
          <w:lang w:val="es-MX" w:eastAsia="es-MX"/>
        </w:rPr>
        <w:t>(Reforma según Decreto No. 2915 PPOE Séptima Sección de fecha 04-12-2021)</w:t>
      </w:r>
    </w:p>
    <w:p w14:paraId="6C8BE1B7" w14:textId="77777777" w:rsidR="00CA01C1" w:rsidRPr="007B5CBE" w:rsidRDefault="00CA01C1" w:rsidP="00CA01C1">
      <w:pPr>
        <w:autoSpaceDE w:val="0"/>
        <w:autoSpaceDN w:val="0"/>
        <w:adjustRightInd w:val="0"/>
        <w:jc w:val="both"/>
        <w:rPr>
          <w:rFonts w:ascii="Arial" w:hAnsi="Arial" w:cs="Arial"/>
          <w:b/>
          <w:bCs/>
          <w:sz w:val="18"/>
          <w:szCs w:val="18"/>
          <w:lang w:val="es-MX" w:eastAsia="es-MX"/>
        </w:rPr>
      </w:pPr>
    </w:p>
    <w:p w14:paraId="159FF587" w14:textId="2E137F03" w:rsidR="008469A9" w:rsidRPr="007B5CBE" w:rsidRDefault="00CA01C1" w:rsidP="008469A9">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99.- </w:t>
      </w:r>
      <w:r w:rsidR="008469A9" w:rsidRPr="007B5CBE">
        <w:rPr>
          <w:rFonts w:ascii="Arial" w:hAnsi="Arial" w:cs="Arial"/>
          <w:sz w:val="18"/>
          <w:szCs w:val="18"/>
          <w:lang w:eastAsia="es-MX"/>
        </w:rPr>
        <w:t>Todas las instituciones públicas de educación básica, media superior y superior, elaborarán un padrón de becarios, el cual actualizarán anualmente y que harán del conocimiento del Instituto Estatal de Educación Pública de Oaxaca y a la Coordinación General de Educación Media Superior y Superior, de Ciencia y Tecnología, quienes a su vez los remitirá al Comité Estatal de Desarrollo Social y Humano para su refrendo de conformidad con el reglamento de la presente ley</w:t>
      </w:r>
      <w:r w:rsidRPr="007B5CBE">
        <w:rPr>
          <w:rFonts w:ascii="Arial" w:hAnsi="Arial" w:cs="Arial"/>
          <w:sz w:val="18"/>
          <w:szCs w:val="18"/>
          <w:lang w:val="es-MX" w:eastAsia="es-MX"/>
        </w:rPr>
        <w:t>.</w:t>
      </w:r>
      <w:r w:rsidR="008469A9" w:rsidRPr="007B5CBE">
        <w:rPr>
          <w:rFonts w:ascii="Arial" w:hAnsi="Arial" w:cs="Arial"/>
          <w:sz w:val="18"/>
          <w:szCs w:val="18"/>
          <w:lang w:val="es-MX" w:eastAsia="es-MX"/>
        </w:rPr>
        <w:t xml:space="preserve"> </w:t>
      </w:r>
      <w:r w:rsidR="008469A9" w:rsidRPr="007B5CBE">
        <w:rPr>
          <w:rFonts w:ascii="Arial" w:hAnsi="Arial" w:cs="Arial"/>
          <w:sz w:val="18"/>
          <w:szCs w:val="18"/>
          <w:vertAlign w:val="superscript"/>
          <w:lang w:val="es-MX" w:eastAsia="es-MX"/>
        </w:rPr>
        <w:t>(Reforma según Decreto No. 2915 PPOE Séptima Sección de fecha 04-12-2021)</w:t>
      </w:r>
    </w:p>
    <w:p w14:paraId="5467CBFF" w14:textId="77777777" w:rsidR="00CA01C1" w:rsidRPr="007B5CBE" w:rsidRDefault="00CA01C1" w:rsidP="00CA01C1">
      <w:pPr>
        <w:autoSpaceDE w:val="0"/>
        <w:autoSpaceDN w:val="0"/>
        <w:adjustRightInd w:val="0"/>
        <w:rPr>
          <w:rFonts w:ascii="Arial" w:hAnsi="Arial" w:cs="Arial"/>
          <w:b/>
          <w:bCs/>
          <w:sz w:val="18"/>
          <w:szCs w:val="18"/>
          <w:lang w:val="es-MX" w:eastAsia="es-MX"/>
        </w:rPr>
      </w:pPr>
    </w:p>
    <w:p w14:paraId="2D09D58C" w14:textId="77777777" w:rsidR="00CA01C1" w:rsidRPr="007B5CBE" w:rsidRDefault="00CA01C1" w:rsidP="00CA01C1">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IV</w:t>
      </w:r>
    </w:p>
    <w:p w14:paraId="6D522284" w14:textId="77777777" w:rsidR="00CA01C1" w:rsidRPr="007B5CBE" w:rsidRDefault="00CA01C1" w:rsidP="00CA01C1">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DOTACIÓN GRATUITA DE ÚTILES ESCOLARES Y DE UNIFORMES A LOS ALUMNOS DE</w:t>
      </w:r>
    </w:p>
    <w:p w14:paraId="030306D0" w14:textId="77777777" w:rsidR="00CA01C1" w:rsidRPr="007B5CBE" w:rsidRDefault="00CA01C1" w:rsidP="00CA01C1">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EDUCACIÓN BÁSICA EN ESCUELAS PÚBLICAS DEL ESTADO DE OAXACA</w:t>
      </w:r>
    </w:p>
    <w:p w14:paraId="2628F98F" w14:textId="77777777" w:rsidR="00CA01C1" w:rsidRPr="007B5CBE" w:rsidRDefault="00CA01C1" w:rsidP="00CA01C1">
      <w:pPr>
        <w:autoSpaceDE w:val="0"/>
        <w:autoSpaceDN w:val="0"/>
        <w:adjustRightInd w:val="0"/>
        <w:rPr>
          <w:rFonts w:ascii="Arial" w:hAnsi="Arial" w:cs="Arial"/>
          <w:b/>
          <w:bCs/>
          <w:sz w:val="18"/>
          <w:szCs w:val="18"/>
          <w:lang w:val="es-MX" w:eastAsia="es-MX"/>
        </w:rPr>
      </w:pPr>
    </w:p>
    <w:p w14:paraId="0CFAABEF" w14:textId="77777777" w:rsidR="00CA01C1" w:rsidRPr="007B5CBE" w:rsidRDefault="00CA01C1" w:rsidP="00CA01C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100.- </w:t>
      </w:r>
      <w:r w:rsidRPr="007B5CBE">
        <w:rPr>
          <w:rFonts w:ascii="Arial" w:hAnsi="Arial" w:cs="Arial"/>
          <w:sz w:val="18"/>
          <w:szCs w:val="18"/>
          <w:lang w:val="es-MX" w:eastAsia="es-MX"/>
        </w:rPr>
        <w:t>Tiene por objeto reconocer, proteger y garantizar el derecho que tienen las y los niños que estudien en los planteles de educación básica pertenecientes al Estado de Oaxaca, a recibir un paquete de útiles escolares por ciclo escolar así como reducir la deserción, incrementar el rendimiento escolar y apoyar a la economía de las familias oaxaqueñas, así como coadyuvar a la equidad e igualdad de oportunidades en el acceso, promoción, permanencia y conclusión de la Educación Básica.</w:t>
      </w:r>
    </w:p>
    <w:p w14:paraId="07A2B729" w14:textId="77777777" w:rsidR="00CA01C1" w:rsidRPr="007B5CBE" w:rsidRDefault="00CA01C1" w:rsidP="00CA01C1">
      <w:pPr>
        <w:autoSpaceDE w:val="0"/>
        <w:autoSpaceDN w:val="0"/>
        <w:adjustRightInd w:val="0"/>
        <w:jc w:val="both"/>
        <w:rPr>
          <w:rFonts w:ascii="Arial" w:hAnsi="Arial" w:cs="Arial"/>
          <w:b/>
          <w:bCs/>
          <w:sz w:val="18"/>
          <w:szCs w:val="18"/>
          <w:lang w:val="es-MX" w:eastAsia="es-MX"/>
        </w:rPr>
      </w:pPr>
    </w:p>
    <w:p w14:paraId="08595060" w14:textId="77777777" w:rsidR="00CA01C1" w:rsidRPr="007B5CBE" w:rsidRDefault="00CA01C1" w:rsidP="00CA01C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101.- </w:t>
      </w:r>
      <w:r w:rsidRPr="007B5CBE">
        <w:rPr>
          <w:rFonts w:ascii="Arial" w:hAnsi="Arial" w:cs="Arial"/>
          <w:sz w:val="18"/>
          <w:szCs w:val="18"/>
          <w:lang w:val="es-MX" w:eastAsia="es-MX"/>
        </w:rPr>
        <w:t>Los alumnos inscritos en escuelas públicas del Estado, en el nivel de educación básica, tienen derecho a recibir de manera gratuita, al inicio de cada ciclo escolar, un paquete básico de útiles escolares en base a la lista oficial aprobada por la Secretaría de Educación Pública; también tendrán derecho a recibir dos uniformes por ciclo escolar de su talla y de buena calidad, por conducto de sus padres o tutores, debidamente acreditados ante las instituciones educativas o avalados por la autoridad municipal del lugar de ubicación de las instituciones correspondientes.</w:t>
      </w:r>
    </w:p>
    <w:p w14:paraId="656D3A5B" w14:textId="77777777" w:rsidR="00CA01C1" w:rsidRPr="007B5CBE" w:rsidRDefault="00CA01C1" w:rsidP="00CA01C1">
      <w:pPr>
        <w:autoSpaceDE w:val="0"/>
        <w:autoSpaceDN w:val="0"/>
        <w:adjustRightInd w:val="0"/>
        <w:jc w:val="both"/>
        <w:rPr>
          <w:rFonts w:ascii="Arial" w:hAnsi="Arial" w:cs="Arial"/>
          <w:b/>
          <w:bCs/>
          <w:sz w:val="18"/>
          <w:szCs w:val="18"/>
          <w:lang w:val="es-MX" w:eastAsia="es-MX"/>
        </w:rPr>
      </w:pPr>
    </w:p>
    <w:p w14:paraId="2A6499D7" w14:textId="77777777" w:rsidR="00CA01C1" w:rsidRPr="007B5CBE" w:rsidRDefault="00CA01C1" w:rsidP="00CA01C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102.- </w:t>
      </w:r>
      <w:r w:rsidRPr="007B5CBE">
        <w:rPr>
          <w:rFonts w:ascii="Arial" w:hAnsi="Arial" w:cs="Arial"/>
          <w:sz w:val="18"/>
          <w:szCs w:val="18"/>
          <w:lang w:val="es-MX" w:eastAsia="es-MX"/>
        </w:rPr>
        <w:t>Para garantizar el ejercicio de estos derechos, la Secretaría tiene la obligación de incluir en su presupuesto anual, la asignación económica correspondiente.</w:t>
      </w:r>
    </w:p>
    <w:p w14:paraId="706E8C58" w14:textId="77777777" w:rsidR="00CA01C1" w:rsidRPr="007B5CBE" w:rsidRDefault="00CA01C1" w:rsidP="00CA01C1">
      <w:pPr>
        <w:autoSpaceDE w:val="0"/>
        <w:autoSpaceDN w:val="0"/>
        <w:adjustRightInd w:val="0"/>
        <w:rPr>
          <w:rFonts w:ascii="Arial" w:hAnsi="Arial" w:cs="Arial"/>
          <w:b/>
          <w:bCs/>
          <w:sz w:val="18"/>
          <w:szCs w:val="18"/>
          <w:lang w:val="es-MX" w:eastAsia="es-MX"/>
        </w:rPr>
      </w:pPr>
    </w:p>
    <w:p w14:paraId="5C0AF17F" w14:textId="77777777" w:rsidR="00CA01C1" w:rsidRPr="007B5CBE" w:rsidRDefault="00CA01C1" w:rsidP="00CA01C1">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V</w:t>
      </w:r>
    </w:p>
    <w:p w14:paraId="2ADF73C6" w14:textId="77777777" w:rsidR="00CA01C1" w:rsidRPr="007B5CBE" w:rsidRDefault="00CA01C1" w:rsidP="00CA01C1">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APOYO A PERSONAS CON DISCAPACIDAD</w:t>
      </w:r>
    </w:p>
    <w:p w14:paraId="59693637" w14:textId="77777777" w:rsidR="00CA01C1" w:rsidRPr="007B5CBE" w:rsidRDefault="00CA01C1" w:rsidP="00CA01C1">
      <w:pPr>
        <w:autoSpaceDE w:val="0"/>
        <w:autoSpaceDN w:val="0"/>
        <w:adjustRightInd w:val="0"/>
        <w:rPr>
          <w:rFonts w:ascii="Arial" w:hAnsi="Arial" w:cs="Arial"/>
          <w:b/>
          <w:bCs/>
          <w:sz w:val="18"/>
          <w:szCs w:val="18"/>
          <w:lang w:val="es-MX" w:eastAsia="es-MX"/>
        </w:rPr>
      </w:pPr>
    </w:p>
    <w:p w14:paraId="3451BA2B" w14:textId="77777777" w:rsidR="003331FF" w:rsidRPr="007B5CBE" w:rsidRDefault="00CA01C1" w:rsidP="003331FF">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lastRenderedPageBreak/>
        <w:t xml:space="preserve">Artículo 103.- </w:t>
      </w:r>
      <w:r w:rsidRPr="007B5CBE">
        <w:rPr>
          <w:rFonts w:ascii="Arial" w:hAnsi="Arial" w:cs="Arial"/>
          <w:sz w:val="18"/>
          <w:szCs w:val="18"/>
          <w:lang w:val="es-MX" w:eastAsia="es-MX"/>
        </w:rPr>
        <w:t>Las personas vulnerables con discapacidad, que acrediten no contar con recursos económicos suficientes para su sustento y el de su familia, recibirán un apoyo económico mensual por la cantidad que establezca el Comité Estatal de Desarrollo Social y Humano del Estado, dicho</w:t>
      </w:r>
      <w:r w:rsidR="003331FF" w:rsidRPr="007B5CBE">
        <w:rPr>
          <w:rFonts w:ascii="Arial" w:hAnsi="Arial" w:cs="Arial"/>
          <w:sz w:val="18"/>
          <w:szCs w:val="18"/>
          <w:lang w:val="es-MX" w:eastAsia="es-MX"/>
        </w:rPr>
        <w:t xml:space="preserve"> apoyo será proporcionado al beneficiario, al jefe o jefa de familia o la persona que lo tenga bajo su cuidado, siempre que esta circunstancia se encuentre debidamente acreditada.</w:t>
      </w:r>
    </w:p>
    <w:p w14:paraId="3E5FC376" w14:textId="77777777" w:rsidR="003331FF" w:rsidRPr="007B5CBE" w:rsidRDefault="003331FF" w:rsidP="003331FF">
      <w:pPr>
        <w:autoSpaceDE w:val="0"/>
        <w:autoSpaceDN w:val="0"/>
        <w:adjustRightInd w:val="0"/>
        <w:rPr>
          <w:rFonts w:ascii="Arial" w:hAnsi="Arial" w:cs="Arial"/>
          <w:b/>
          <w:bCs/>
          <w:sz w:val="18"/>
          <w:szCs w:val="18"/>
          <w:lang w:val="es-MX" w:eastAsia="es-MX"/>
        </w:rPr>
      </w:pPr>
    </w:p>
    <w:p w14:paraId="7ADA5669" w14:textId="77777777" w:rsidR="003331FF" w:rsidRPr="007B5CBE" w:rsidRDefault="003331FF" w:rsidP="00C63D28">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104.- </w:t>
      </w:r>
      <w:r w:rsidRPr="007B5CBE">
        <w:rPr>
          <w:rFonts w:ascii="Arial" w:hAnsi="Arial" w:cs="Arial"/>
          <w:sz w:val="18"/>
          <w:szCs w:val="18"/>
          <w:lang w:val="es-MX" w:eastAsia="es-MX"/>
        </w:rPr>
        <w:t>Para acceder a dicho beneficio, se deberá cumplir con los requisitos que establece el reglamento de la presente ley.</w:t>
      </w:r>
    </w:p>
    <w:p w14:paraId="25320477" w14:textId="77777777" w:rsidR="003331FF" w:rsidRPr="007B5CBE" w:rsidRDefault="003331FF" w:rsidP="00C63D28">
      <w:pPr>
        <w:autoSpaceDE w:val="0"/>
        <w:autoSpaceDN w:val="0"/>
        <w:adjustRightInd w:val="0"/>
        <w:jc w:val="both"/>
        <w:rPr>
          <w:rFonts w:ascii="Arial" w:hAnsi="Arial" w:cs="Arial"/>
          <w:b/>
          <w:bCs/>
          <w:sz w:val="18"/>
          <w:szCs w:val="18"/>
          <w:lang w:val="es-MX" w:eastAsia="es-MX"/>
        </w:rPr>
      </w:pPr>
    </w:p>
    <w:p w14:paraId="0AE208B3" w14:textId="77777777" w:rsidR="003331FF" w:rsidRPr="007B5CBE" w:rsidRDefault="003331FF" w:rsidP="00C63D28">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105.- </w:t>
      </w:r>
      <w:r w:rsidRPr="007B5CBE">
        <w:rPr>
          <w:rFonts w:ascii="Arial" w:hAnsi="Arial" w:cs="Arial"/>
          <w:sz w:val="18"/>
          <w:szCs w:val="18"/>
          <w:lang w:val="es-MX" w:eastAsia="es-MX"/>
        </w:rPr>
        <w:t>El beneficio se suspenderá por las siguientes causas:</w:t>
      </w:r>
    </w:p>
    <w:p w14:paraId="1C7468BC" w14:textId="77777777" w:rsidR="003331FF" w:rsidRPr="007B5CBE" w:rsidRDefault="003331FF" w:rsidP="00C63D28">
      <w:pPr>
        <w:autoSpaceDE w:val="0"/>
        <w:autoSpaceDN w:val="0"/>
        <w:adjustRightInd w:val="0"/>
        <w:jc w:val="both"/>
        <w:rPr>
          <w:rFonts w:ascii="Arial" w:hAnsi="Arial" w:cs="Arial"/>
          <w:sz w:val="18"/>
          <w:szCs w:val="18"/>
          <w:lang w:val="es-MX" w:eastAsia="es-MX"/>
        </w:rPr>
      </w:pPr>
    </w:p>
    <w:p w14:paraId="38E2C67E" w14:textId="77777777" w:rsidR="003331FF" w:rsidRPr="007B5CBE" w:rsidRDefault="003331FF" w:rsidP="00C63D28">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Pr="007B5CBE">
        <w:rPr>
          <w:rFonts w:ascii="Arial" w:hAnsi="Arial" w:cs="Arial"/>
          <w:sz w:val="18"/>
          <w:szCs w:val="18"/>
          <w:lang w:val="es-MX" w:eastAsia="es-MX"/>
        </w:rPr>
        <w:tab/>
        <w:t>Si el beneficiario dejara de ser discapacitado;</w:t>
      </w:r>
    </w:p>
    <w:p w14:paraId="6EE5B393" w14:textId="77777777" w:rsidR="003331FF" w:rsidRPr="007B5CBE" w:rsidRDefault="003331FF" w:rsidP="00C63D28">
      <w:pPr>
        <w:autoSpaceDE w:val="0"/>
        <w:autoSpaceDN w:val="0"/>
        <w:adjustRightInd w:val="0"/>
        <w:jc w:val="both"/>
        <w:rPr>
          <w:rFonts w:ascii="Arial" w:hAnsi="Arial" w:cs="Arial"/>
          <w:sz w:val="18"/>
          <w:szCs w:val="18"/>
          <w:lang w:val="es-MX" w:eastAsia="es-MX"/>
        </w:rPr>
      </w:pPr>
    </w:p>
    <w:p w14:paraId="7D270C81" w14:textId="77777777" w:rsidR="003331FF" w:rsidRPr="007B5CBE" w:rsidRDefault="003331FF" w:rsidP="00C63D28">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Pr="007B5CBE">
        <w:rPr>
          <w:rFonts w:ascii="Arial" w:hAnsi="Arial" w:cs="Arial"/>
          <w:sz w:val="18"/>
          <w:szCs w:val="18"/>
          <w:lang w:val="es-MX" w:eastAsia="es-MX"/>
        </w:rPr>
        <w:tab/>
        <w:t>Por renuncia voluntaria del beneficiario;</w:t>
      </w:r>
    </w:p>
    <w:p w14:paraId="5E17A5AD" w14:textId="77777777" w:rsidR="003331FF" w:rsidRPr="007B5CBE" w:rsidRDefault="003331FF" w:rsidP="00C63D28">
      <w:pPr>
        <w:autoSpaceDE w:val="0"/>
        <w:autoSpaceDN w:val="0"/>
        <w:adjustRightInd w:val="0"/>
        <w:jc w:val="both"/>
        <w:rPr>
          <w:rFonts w:ascii="Arial" w:hAnsi="Arial" w:cs="Arial"/>
          <w:sz w:val="18"/>
          <w:szCs w:val="18"/>
          <w:lang w:val="es-MX" w:eastAsia="es-MX"/>
        </w:rPr>
      </w:pPr>
    </w:p>
    <w:p w14:paraId="4C3BBE94" w14:textId="77777777" w:rsidR="003331FF" w:rsidRPr="007B5CBE" w:rsidRDefault="003331FF" w:rsidP="00C63D28">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Pr="007B5CBE">
        <w:rPr>
          <w:rFonts w:ascii="Arial" w:hAnsi="Arial" w:cs="Arial"/>
          <w:sz w:val="18"/>
          <w:szCs w:val="18"/>
          <w:lang w:val="es-MX" w:eastAsia="es-MX"/>
        </w:rPr>
        <w:tab/>
        <w:t>Por fallecimiento del beneficiario;</w:t>
      </w:r>
    </w:p>
    <w:p w14:paraId="2B0B20B7" w14:textId="77777777" w:rsidR="003331FF" w:rsidRPr="007B5CBE" w:rsidRDefault="003331FF" w:rsidP="00C63D28">
      <w:pPr>
        <w:autoSpaceDE w:val="0"/>
        <w:autoSpaceDN w:val="0"/>
        <w:adjustRightInd w:val="0"/>
        <w:jc w:val="both"/>
        <w:rPr>
          <w:rFonts w:ascii="Arial" w:hAnsi="Arial" w:cs="Arial"/>
          <w:sz w:val="18"/>
          <w:szCs w:val="18"/>
          <w:lang w:val="es-MX" w:eastAsia="es-MX"/>
        </w:rPr>
      </w:pPr>
    </w:p>
    <w:p w14:paraId="64F2C400" w14:textId="77777777" w:rsidR="003331FF" w:rsidRPr="007B5CBE" w:rsidRDefault="003331FF" w:rsidP="00C63D28">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00C63D28" w:rsidRPr="007B5CBE">
        <w:rPr>
          <w:rFonts w:ascii="Arial" w:hAnsi="Arial" w:cs="Arial"/>
          <w:sz w:val="18"/>
          <w:szCs w:val="18"/>
          <w:lang w:val="es-MX" w:eastAsia="es-MX"/>
        </w:rPr>
        <w:tab/>
      </w:r>
      <w:r w:rsidRPr="007B5CBE">
        <w:rPr>
          <w:rFonts w:ascii="Arial" w:hAnsi="Arial" w:cs="Arial"/>
          <w:sz w:val="18"/>
          <w:szCs w:val="18"/>
          <w:lang w:val="es-MX" w:eastAsia="es-MX"/>
        </w:rPr>
        <w:t>Por proporcionar documentación o información falsa; y</w:t>
      </w:r>
    </w:p>
    <w:p w14:paraId="505624B1" w14:textId="77777777" w:rsidR="003331FF" w:rsidRPr="007B5CBE" w:rsidRDefault="003331FF" w:rsidP="00C63D28">
      <w:pPr>
        <w:autoSpaceDE w:val="0"/>
        <w:autoSpaceDN w:val="0"/>
        <w:adjustRightInd w:val="0"/>
        <w:jc w:val="both"/>
        <w:rPr>
          <w:rFonts w:ascii="Arial" w:hAnsi="Arial" w:cs="Arial"/>
          <w:sz w:val="18"/>
          <w:szCs w:val="18"/>
          <w:lang w:val="es-MX" w:eastAsia="es-MX"/>
        </w:rPr>
      </w:pPr>
    </w:p>
    <w:p w14:paraId="13CA7B56" w14:textId="77777777" w:rsidR="003331FF" w:rsidRPr="007B5CBE" w:rsidRDefault="003331FF" w:rsidP="00C63D28">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V. </w:t>
      </w:r>
      <w:r w:rsidR="00C63D28" w:rsidRPr="007B5CBE">
        <w:rPr>
          <w:rFonts w:ascii="Arial" w:hAnsi="Arial" w:cs="Arial"/>
          <w:sz w:val="18"/>
          <w:szCs w:val="18"/>
          <w:lang w:val="es-MX" w:eastAsia="es-MX"/>
        </w:rPr>
        <w:tab/>
      </w:r>
      <w:r w:rsidRPr="007B5CBE">
        <w:rPr>
          <w:rFonts w:ascii="Arial" w:hAnsi="Arial" w:cs="Arial"/>
          <w:sz w:val="18"/>
          <w:szCs w:val="18"/>
          <w:lang w:val="es-MX" w:eastAsia="es-MX"/>
        </w:rPr>
        <w:t>Por cambio de residencia a otra Entidad Federativa.</w:t>
      </w:r>
    </w:p>
    <w:p w14:paraId="59EA4E55" w14:textId="77777777" w:rsidR="003331FF" w:rsidRPr="007B5CBE" w:rsidRDefault="003331FF" w:rsidP="00C63D28">
      <w:pPr>
        <w:autoSpaceDE w:val="0"/>
        <w:autoSpaceDN w:val="0"/>
        <w:adjustRightInd w:val="0"/>
        <w:jc w:val="both"/>
        <w:rPr>
          <w:rFonts w:ascii="Arial" w:hAnsi="Arial" w:cs="Arial"/>
          <w:b/>
          <w:bCs/>
          <w:sz w:val="18"/>
          <w:szCs w:val="18"/>
          <w:lang w:val="es-MX" w:eastAsia="es-MX"/>
        </w:rPr>
      </w:pPr>
    </w:p>
    <w:p w14:paraId="0CCC06A6" w14:textId="77777777" w:rsidR="003331FF" w:rsidRPr="007B5CBE" w:rsidRDefault="003331FF" w:rsidP="003331FF">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VI</w:t>
      </w:r>
    </w:p>
    <w:p w14:paraId="0A27B3C6" w14:textId="77777777" w:rsidR="003331FF" w:rsidRPr="007B5CBE" w:rsidRDefault="003331FF" w:rsidP="003331FF">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PREVENCIÓN DE CÁNCER CÉRVICO UTERINO</w:t>
      </w:r>
    </w:p>
    <w:p w14:paraId="30285F83" w14:textId="77777777" w:rsidR="003331FF" w:rsidRPr="007B5CBE" w:rsidRDefault="003331FF" w:rsidP="003331FF">
      <w:pPr>
        <w:autoSpaceDE w:val="0"/>
        <w:autoSpaceDN w:val="0"/>
        <w:adjustRightInd w:val="0"/>
        <w:rPr>
          <w:rFonts w:ascii="Arial" w:hAnsi="Arial" w:cs="Arial"/>
          <w:b/>
          <w:bCs/>
          <w:sz w:val="18"/>
          <w:szCs w:val="18"/>
          <w:lang w:val="es-MX" w:eastAsia="es-MX"/>
        </w:rPr>
      </w:pPr>
    </w:p>
    <w:p w14:paraId="17E5015B" w14:textId="77777777" w:rsidR="003331FF" w:rsidRPr="007B5CBE" w:rsidRDefault="003331FF" w:rsidP="00C63D28">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106.- </w:t>
      </w:r>
      <w:r w:rsidRPr="007B5CBE">
        <w:rPr>
          <w:rFonts w:ascii="Arial" w:hAnsi="Arial" w:cs="Arial"/>
          <w:sz w:val="18"/>
          <w:szCs w:val="18"/>
          <w:lang w:val="es-MX" w:eastAsia="es-MX"/>
        </w:rPr>
        <w:t>Tiene por objeto contribuir a disminuir la morbilidad y mortalidad por cáncer cérvico</w:t>
      </w:r>
      <w:r w:rsidR="00C63D28" w:rsidRPr="007B5CBE">
        <w:rPr>
          <w:rFonts w:ascii="Arial" w:hAnsi="Arial" w:cs="Arial"/>
          <w:sz w:val="18"/>
          <w:szCs w:val="18"/>
          <w:lang w:val="es-MX" w:eastAsia="es-MX"/>
        </w:rPr>
        <w:t xml:space="preserve"> </w:t>
      </w:r>
      <w:r w:rsidRPr="007B5CBE">
        <w:rPr>
          <w:rFonts w:ascii="Arial" w:hAnsi="Arial" w:cs="Arial"/>
          <w:sz w:val="18"/>
          <w:szCs w:val="18"/>
          <w:lang w:val="es-MX" w:eastAsia="es-MX"/>
        </w:rPr>
        <w:t>uterino en mujeres.</w:t>
      </w:r>
    </w:p>
    <w:p w14:paraId="4771AE97" w14:textId="77777777" w:rsidR="00C63D28" w:rsidRPr="007B5CBE" w:rsidRDefault="00C63D28" w:rsidP="00C63D28">
      <w:pPr>
        <w:autoSpaceDE w:val="0"/>
        <w:autoSpaceDN w:val="0"/>
        <w:adjustRightInd w:val="0"/>
        <w:jc w:val="both"/>
        <w:rPr>
          <w:rFonts w:ascii="Arial" w:hAnsi="Arial" w:cs="Arial"/>
          <w:b/>
          <w:bCs/>
          <w:sz w:val="18"/>
          <w:szCs w:val="18"/>
          <w:lang w:val="es-MX" w:eastAsia="es-MX"/>
        </w:rPr>
      </w:pPr>
    </w:p>
    <w:p w14:paraId="6F43A8F9" w14:textId="77777777" w:rsidR="003331FF" w:rsidRPr="007B5CBE" w:rsidRDefault="003331FF" w:rsidP="00C63D28">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107.- </w:t>
      </w:r>
      <w:r w:rsidRPr="007B5CBE">
        <w:rPr>
          <w:rFonts w:ascii="Arial" w:hAnsi="Arial" w:cs="Arial"/>
          <w:sz w:val="18"/>
          <w:szCs w:val="18"/>
          <w:lang w:val="es-MX" w:eastAsia="es-MX"/>
        </w:rPr>
        <w:t>La Secretaría en coordinación con las instituciones de salud, entre otras, impulsarán</w:t>
      </w:r>
      <w:r w:rsidR="00C63D28" w:rsidRPr="007B5CBE">
        <w:rPr>
          <w:rFonts w:ascii="Arial" w:hAnsi="Arial" w:cs="Arial"/>
          <w:sz w:val="18"/>
          <w:szCs w:val="18"/>
          <w:lang w:val="es-MX" w:eastAsia="es-MX"/>
        </w:rPr>
        <w:t xml:space="preserve"> </w:t>
      </w:r>
      <w:r w:rsidRPr="007B5CBE">
        <w:rPr>
          <w:rFonts w:ascii="Arial" w:hAnsi="Arial" w:cs="Arial"/>
          <w:sz w:val="18"/>
          <w:szCs w:val="18"/>
          <w:lang w:val="es-MX" w:eastAsia="es-MX"/>
        </w:rPr>
        <w:t>de manera conjunta las actividades tendientes a detectar, prevenir y dar tratamiento a las diversas</w:t>
      </w:r>
      <w:r w:rsidR="00C63D28" w:rsidRPr="007B5CBE">
        <w:rPr>
          <w:rFonts w:ascii="Arial" w:hAnsi="Arial" w:cs="Arial"/>
          <w:sz w:val="18"/>
          <w:szCs w:val="18"/>
          <w:lang w:val="es-MX" w:eastAsia="es-MX"/>
        </w:rPr>
        <w:t xml:space="preserve"> </w:t>
      </w:r>
      <w:r w:rsidRPr="007B5CBE">
        <w:rPr>
          <w:rFonts w:ascii="Arial" w:hAnsi="Arial" w:cs="Arial"/>
          <w:sz w:val="18"/>
          <w:szCs w:val="18"/>
          <w:lang w:val="es-MX" w:eastAsia="es-MX"/>
        </w:rPr>
        <w:t>modalidades de cáncer, tomando como base la clasificación de zonas que la presente Ley</w:t>
      </w:r>
      <w:r w:rsidR="00C63D28" w:rsidRPr="007B5CBE">
        <w:rPr>
          <w:rFonts w:ascii="Arial" w:hAnsi="Arial" w:cs="Arial"/>
          <w:sz w:val="18"/>
          <w:szCs w:val="18"/>
          <w:lang w:val="es-MX" w:eastAsia="es-MX"/>
        </w:rPr>
        <w:t xml:space="preserve"> </w:t>
      </w:r>
      <w:r w:rsidRPr="007B5CBE">
        <w:rPr>
          <w:rFonts w:ascii="Arial" w:hAnsi="Arial" w:cs="Arial"/>
          <w:sz w:val="18"/>
          <w:szCs w:val="18"/>
          <w:lang w:val="es-MX" w:eastAsia="es-MX"/>
        </w:rPr>
        <w:t>contempla.</w:t>
      </w:r>
    </w:p>
    <w:p w14:paraId="11B65BA9" w14:textId="77777777" w:rsidR="00C63D28" w:rsidRPr="007B5CBE" w:rsidRDefault="00C63D28" w:rsidP="00C63D28">
      <w:pPr>
        <w:autoSpaceDE w:val="0"/>
        <w:autoSpaceDN w:val="0"/>
        <w:adjustRightInd w:val="0"/>
        <w:jc w:val="both"/>
        <w:rPr>
          <w:rFonts w:ascii="Arial" w:hAnsi="Arial" w:cs="Arial"/>
          <w:b/>
          <w:bCs/>
          <w:sz w:val="18"/>
          <w:szCs w:val="18"/>
          <w:lang w:val="es-MX" w:eastAsia="es-MX"/>
        </w:rPr>
      </w:pPr>
    </w:p>
    <w:p w14:paraId="1BE717F9" w14:textId="77777777" w:rsidR="003331FF" w:rsidRPr="007B5CBE" w:rsidRDefault="003331FF" w:rsidP="00C63D28">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108.- </w:t>
      </w:r>
      <w:r w:rsidRPr="007B5CBE">
        <w:rPr>
          <w:rFonts w:ascii="Arial" w:hAnsi="Arial" w:cs="Arial"/>
          <w:sz w:val="18"/>
          <w:szCs w:val="18"/>
          <w:lang w:val="es-MX" w:eastAsia="es-MX"/>
        </w:rPr>
        <w:t>Los servicios de salud realizarán campañas intensas de prevención, detección y</w:t>
      </w:r>
      <w:r w:rsidR="00C63D28" w:rsidRPr="007B5CBE">
        <w:rPr>
          <w:rFonts w:ascii="Arial" w:hAnsi="Arial" w:cs="Arial"/>
          <w:sz w:val="18"/>
          <w:szCs w:val="18"/>
          <w:lang w:val="es-MX" w:eastAsia="es-MX"/>
        </w:rPr>
        <w:t xml:space="preserve"> </w:t>
      </w:r>
      <w:r w:rsidRPr="007B5CBE">
        <w:rPr>
          <w:rFonts w:ascii="Arial" w:hAnsi="Arial" w:cs="Arial"/>
          <w:sz w:val="18"/>
          <w:szCs w:val="18"/>
          <w:lang w:val="es-MX" w:eastAsia="es-MX"/>
        </w:rPr>
        <w:t>tratamiento del cáncer.</w:t>
      </w:r>
    </w:p>
    <w:p w14:paraId="0B8F5A11" w14:textId="77777777" w:rsidR="00C63D28" w:rsidRPr="007B5CBE" w:rsidRDefault="00C63D28" w:rsidP="00C63D28">
      <w:pPr>
        <w:autoSpaceDE w:val="0"/>
        <w:autoSpaceDN w:val="0"/>
        <w:adjustRightInd w:val="0"/>
        <w:jc w:val="both"/>
        <w:rPr>
          <w:rFonts w:ascii="Arial" w:hAnsi="Arial" w:cs="Arial"/>
          <w:b/>
          <w:bCs/>
          <w:sz w:val="18"/>
          <w:szCs w:val="18"/>
          <w:lang w:val="es-MX" w:eastAsia="es-MX"/>
        </w:rPr>
      </w:pPr>
    </w:p>
    <w:p w14:paraId="157EF0E8" w14:textId="77777777" w:rsidR="003331FF" w:rsidRPr="007B5CBE" w:rsidRDefault="003331FF" w:rsidP="00C63D28">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109.- </w:t>
      </w:r>
      <w:r w:rsidRPr="007B5CBE">
        <w:rPr>
          <w:rFonts w:ascii="Arial" w:hAnsi="Arial" w:cs="Arial"/>
          <w:sz w:val="18"/>
          <w:szCs w:val="18"/>
          <w:lang w:val="es-MX" w:eastAsia="es-MX"/>
        </w:rPr>
        <w:t>La Secretaría publicará oportunamente la calendarización de las campañas.</w:t>
      </w:r>
    </w:p>
    <w:p w14:paraId="41ECA6A2" w14:textId="77777777" w:rsidR="003331FF" w:rsidRPr="007B5CBE" w:rsidRDefault="003331FF" w:rsidP="003331FF">
      <w:pPr>
        <w:autoSpaceDE w:val="0"/>
        <w:autoSpaceDN w:val="0"/>
        <w:adjustRightInd w:val="0"/>
        <w:rPr>
          <w:rFonts w:ascii="Arial" w:hAnsi="Arial" w:cs="Arial"/>
          <w:b/>
          <w:bCs/>
          <w:sz w:val="18"/>
          <w:szCs w:val="18"/>
          <w:lang w:val="es-MX" w:eastAsia="es-MX"/>
        </w:rPr>
      </w:pPr>
    </w:p>
    <w:p w14:paraId="2EC17117" w14:textId="77777777" w:rsidR="003331FF" w:rsidRPr="007B5CBE" w:rsidRDefault="003331FF" w:rsidP="003331FF">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VII</w:t>
      </w:r>
    </w:p>
    <w:p w14:paraId="4E1C49D5" w14:textId="77777777" w:rsidR="003331FF" w:rsidRPr="007B5CBE" w:rsidRDefault="003331FF" w:rsidP="003331FF">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IMPULSO A JEFAS DE FAMILIA DESEMPLEADAS</w:t>
      </w:r>
    </w:p>
    <w:p w14:paraId="2E495F59" w14:textId="77777777" w:rsidR="003331FF" w:rsidRPr="007B5CBE" w:rsidRDefault="003331FF" w:rsidP="003331FF">
      <w:pPr>
        <w:autoSpaceDE w:val="0"/>
        <w:autoSpaceDN w:val="0"/>
        <w:adjustRightInd w:val="0"/>
        <w:jc w:val="center"/>
        <w:rPr>
          <w:rFonts w:ascii="Arial" w:hAnsi="Arial" w:cs="Arial"/>
          <w:b/>
          <w:bCs/>
          <w:sz w:val="18"/>
          <w:szCs w:val="18"/>
          <w:lang w:val="es-MX" w:eastAsia="es-MX"/>
        </w:rPr>
      </w:pPr>
    </w:p>
    <w:p w14:paraId="4FDBB38C" w14:textId="77777777" w:rsidR="000B46C4" w:rsidRPr="007B5CBE" w:rsidRDefault="003331FF" w:rsidP="00C63D28">
      <w:pPr>
        <w:autoSpaceDE w:val="0"/>
        <w:autoSpaceDN w:val="0"/>
        <w:adjustRightInd w:val="0"/>
        <w:jc w:val="both"/>
        <w:rPr>
          <w:rFonts w:ascii="Arial" w:hAnsi="Arial" w:cs="Arial"/>
          <w:sz w:val="18"/>
          <w:szCs w:val="18"/>
        </w:rPr>
      </w:pPr>
      <w:r w:rsidRPr="007B5CBE">
        <w:rPr>
          <w:rFonts w:ascii="Arial" w:hAnsi="Arial" w:cs="Arial"/>
          <w:b/>
          <w:bCs/>
          <w:sz w:val="18"/>
          <w:szCs w:val="18"/>
          <w:lang w:val="es-MX" w:eastAsia="es-MX"/>
        </w:rPr>
        <w:t xml:space="preserve">Artículo 110.- </w:t>
      </w:r>
      <w:r w:rsidRPr="007B5CBE">
        <w:rPr>
          <w:rFonts w:ascii="Arial" w:hAnsi="Arial" w:cs="Arial"/>
          <w:sz w:val="18"/>
          <w:szCs w:val="18"/>
          <w:lang w:val="es-MX" w:eastAsia="es-MX"/>
        </w:rPr>
        <w:t>Tiene por objeto reconocer, garantizar, regular y proteger el derecho que tienen todas las jefas de familia residentes en el Estado de Oaxaca, y Contribuir a la protección social de las madres jefas de familia desempleadas o se encuentren en una situación de violencia de género.</w:t>
      </w:r>
    </w:p>
    <w:p w14:paraId="3A83D003" w14:textId="77777777" w:rsidR="000B46C4" w:rsidRPr="007B5CBE" w:rsidRDefault="000B46C4" w:rsidP="00461042">
      <w:pPr>
        <w:jc w:val="both"/>
        <w:rPr>
          <w:rFonts w:ascii="Arial" w:hAnsi="Arial" w:cs="Arial"/>
          <w:sz w:val="18"/>
          <w:szCs w:val="18"/>
        </w:rPr>
      </w:pPr>
    </w:p>
    <w:p w14:paraId="6DCFC7DF" w14:textId="77777777" w:rsidR="009D342A" w:rsidRPr="007B5CBE" w:rsidRDefault="009D342A" w:rsidP="000C5351">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CAPÍTULO VIII</w:t>
      </w:r>
    </w:p>
    <w:p w14:paraId="5733AC79" w14:textId="77777777" w:rsidR="009D342A" w:rsidRPr="007B5CBE" w:rsidRDefault="009D342A" w:rsidP="000C5351">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UNIDADES Y CARAVANAS DE SERVICIOS GRATUITOS</w:t>
      </w:r>
    </w:p>
    <w:p w14:paraId="746C7E89" w14:textId="77777777" w:rsidR="000C5351" w:rsidRPr="007B5CBE" w:rsidRDefault="000C5351" w:rsidP="009D342A">
      <w:pPr>
        <w:autoSpaceDE w:val="0"/>
        <w:autoSpaceDN w:val="0"/>
        <w:adjustRightInd w:val="0"/>
        <w:rPr>
          <w:rFonts w:ascii="Arial" w:hAnsi="Arial" w:cs="Arial"/>
          <w:b/>
          <w:bCs/>
          <w:sz w:val="18"/>
          <w:szCs w:val="18"/>
          <w:lang w:val="es-MX" w:eastAsia="es-MX"/>
        </w:rPr>
      </w:pPr>
    </w:p>
    <w:p w14:paraId="013F5325" w14:textId="77777777" w:rsidR="009D342A" w:rsidRPr="007B5CBE" w:rsidRDefault="009D342A" w:rsidP="000C535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111.- </w:t>
      </w:r>
      <w:r w:rsidRPr="007B5CBE">
        <w:rPr>
          <w:rFonts w:ascii="Arial" w:hAnsi="Arial" w:cs="Arial"/>
          <w:sz w:val="18"/>
          <w:szCs w:val="18"/>
          <w:lang w:val="es-MX" w:eastAsia="es-MX"/>
        </w:rPr>
        <w:t>El Ejecutivo del Estado, a través de la Secretaría promoverá el uso de la telemedicina</w:t>
      </w:r>
      <w:r w:rsidR="000C5351" w:rsidRPr="007B5CBE">
        <w:rPr>
          <w:rFonts w:ascii="Arial" w:hAnsi="Arial" w:cs="Arial"/>
          <w:sz w:val="18"/>
          <w:szCs w:val="18"/>
          <w:lang w:val="es-MX" w:eastAsia="es-MX"/>
        </w:rPr>
        <w:t xml:space="preserve"> </w:t>
      </w:r>
      <w:r w:rsidRPr="007B5CBE">
        <w:rPr>
          <w:rFonts w:ascii="Arial" w:hAnsi="Arial" w:cs="Arial"/>
          <w:sz w:val="18"/>
          <w:szCs w:val="18"/>
          <w:lang w:val="es-MX" w:eastAsia="es-MX"/>
        </w:rPr>
        <w:t>en las zonas, pueblos y comunidades con altos índices de mortalidad.</w:t>
      </w:r>
    </w:p>
    <w:p w14:paraId="75657234" w14:textId="77777777" w:rsidR="000C5351" w:rsidRPr="007B5CBE" w:rsidRDefault="000C5351" w:rsidP="000C5351">
      <w:pPr>
        <w:autoSpaceDE w:val="0"/>
        <w:autoSpaceDN w:val="0"/>
        <w:adjustRightInd w:val="0"/>
        <w:jc w:val="both"/>
        <w:rPr>
          <w:rFonts w:ascii="Arial" w:hAnsi="Arial" w:cs="Arial"/>
          <w:b/>
          <w:bCs/>
          <w:sz w:val="18"/>
          <w:szCs w:val="18"/>
          <w:lang w:val="es-MX" w:eastAsia="es-MX"/>
        </w:rPr>
      </w:pPr>
    </w:p>
    <w:p w14:paraId="4FDB24D6" w14:textId="77777777" w:rsidR="009D342A" w:rsidRPr="007B5CBE" w:rsidRDefault="009D342A" w:rsidP="000C535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112.- </w:t>
      </w:r>
      <w:r w:rsidRPr="007B5CBE">
        <w:rPr>
          <w:rFonts w:ascii="Arial" w:hAnsi="Arial" w:cs="Arial"/>
          <w:sz w:val="18"/>
          <w:szCs w:val="18"/>
          <w:lang w:val="es-MX" w:eastAsia="es-MX"/>
        </w:rPr>
        <w:t>El Ejecutivo del Estado, a través de la Secretaría, llevará a todo el estado de manera</w:t>
      </w:r>
      <w:r w:rsidR="000C5351" w:rsidRPr="007B5CBE">
        <w:rPr>
          <w:rFonts w:ascii="Arial" w:hAnsi="Arial" w:cs="Arial"/>
          <w:sz w:val="18"/>
          <w:szCs w:val="18"/>
          <w:lang w:val="es-MX" w:eastAsia="es-MX"/>
        </w:rPr>
        <w:t xml:space="preserve"> </w:t>
      </w:r>
      <w:r w:rsidRPr="007B5CBE">
        <w:rPr>
          <w:rFonts w:ascii="Arial" w:hAnsi="Arial" w:cs="Arial"/>
          <w:sz w:val="18"/>
          <w:szCs w:val="18"/>
          <w:lang w:val="es-MX" w:eastAsia="es-MX"/>
        </w:rPr>
        <w:t>gratuita por medio de caravanas los siguientes servicios:</w:t>
      </w:r>
    </w:p>
    <w:p w14:paraId="2520F2FF" w14:textId="77777777" w:rsidR="000C5351" w:rsidRPr="007B5CBE" w:rsidRDefault="000C5351" w:rsidP="000C5351">
      <w:pPr>
        <w:autoSpaceDE w:val="0"/>
        <w:autoSpaceDN w:val="0"/>
        <w:adjustRightInd w:val="0"/>
        <w:jc w:val="both"/>
        <w:rPr>
          <w:rFonts w:ascii="Arial" w:hAnsi="Arial" w:cs="Arial"/>
          <w:sz w:val="18"/>
          <w:szCs w:val="18"/>
          <w:lang w:val="es-MX" w:eastAsia="es-MX"/>
        </w:rPr>
      </w:pPr>
    </w:p>
    <w:p w14:paraId="7C16DE86" w14:textId="77777777" w:rsidR="009D342A" w:rsidRPr="007B5CBE" w:rsidRDefault="009D342A" w:rsidP="000C5351">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I. </w:t>
      </w:r>
      <w:r w:rsidR="000C5351" w:rsidRPr="007B5CBE">
        <w:rPr>
          <w:rFonts w:ascii="Arial" w:hAnsi="Arial" w:cs="Arial"/>
          <w:sz w:val="18"/>
          <w:szCs w:val="18"/>
          <w:lang w:val="es-MX" w:eastAsia="es-MX"/>
        </w:rPr>
        <w:tab/>
      </w:r>
      <w:r w:rsidRPr="007B5CBE">
        <w:rPr>
          <w:rFonts w:ascii="Arial" w:hAnsi="Arial" w:cs="Arial"/>
          <w:sz w:val="18"/>
          <w:szCs w:val="18"/>
          <w:lang w:val="es-MX" w:eastAsia="es-MX"/>
        </w:rPr>
        <w:t>De salud preventiva y curativa;</w:t>
      </w:r>
    </w:p>
    <w:p w14:paraId="1463BC3C" w14:textId="77777777" w:rsidR="000C5351" w:rsidRPr="007B5CBE" w:rsidRDefault="000C5351" w:rsidP="000C5351">
      <w:pPr>
        <w:autoSpaceDE w:val="0"/>
        <w:autoSpaceDN w:val="0"/>
        <w:adjustRightInd w:val="0"/>
        <w:jc w:val="both"/>
        <w:rPr>
          <w:rFonts w:ascii="Arial" w:hAnsi="Arial" w:cs="Arial"/>
          <w:sz w:val="18"/>
          <w:szCs w:val="18"/>
          <w:lang w:val="es-MX" w:eastAsia="es-MX"/>
        </w:rPr>
      </w:pPr>
    </w:p>
    <w:p w14:paraId="5138FF85" w14:textId="77777777" w:rsidR="009D342A" w:rsidRPr="007B5CBE" w:rsidRDefault="009D342A" w:rsidP="000C5351">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II. </w:t>
      </w:r>
      <w:r w:rsidR="000C5351" w:rsidRPr="007B5CBE">
        <w:rPr>
          <w:rFonts w:ascii="Arial" w:hAnsi="Arial" w:cs="Arial"/>
          <w:sz w:val="18"/>
          <w:szCs w:val="18"/>
          <w:lang w:val="es-MX" w:eastAsia="es-MX"/>
        </w:rPr>
        <w:tab/>
      </w:r>
      <w:r w:rsidRPr="007B5CBE">
        <w:rPr>
          <w:rFonts w:ascii="Arial" w:hAnsi="Arial" w:cs="Arial"/>
          <w:sz w:val="18"/>
          <w:szCs w:val="18"/>
          <w:lang w:val="es-MX" w:eastAsia="es-MX"/>
        </w:rPr>
        <w:t>De registro civil;</w:t>
      </w:r>
    </w:p>
    <w:p w14:paraId="12AF743A" w14:textId="77777777" w:rsidR="000C5351" w:rsidRPr="007B5CBE" w:rsidRDefault="000C5351" w:rsidP="000C5351">
      <w:pPr>
        <w:autoSpaceDE w:val="0"/>
        <w:autoSpaceDN w:val="0"/>
        <w:adjustRightInd w:val="0"/>
        <w:jc w:val="both"/>
        <w:rPr>
          <w:rFonts w:ascii="Arial" w:hAnsi="Arial" w:cs="Arial"/>
          <w:sz w:val="18"/>
          <w:szCs w:val="18"/>
          <w:lang w:val="es-MX" w:eastAsia="es-MX"/>
        </w:rPr>
      </w:pPr>
    </w:p>
    <w:p w14:paraId="700A7F8D" w14:textId="77777777" w:rsidR="009D342A" w:rsidRPr="007B5CBE" w:rsidRDefault="009D342A" w:rsidP="000C5351">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t xml:space="preserve">III. </w:t>
      </w:r>
      <w:r w:rsidR="000C5351" w:rsidRPr="007B5CBE">
        <w:rPr>
          <w:rFonts w:ascii="Arial" w:hAnsi="Arial" w:cs="Arial"/>
          <w:sz w:val="18"/>
          <w:szCs w:val="18"/>
          <w:lang w:val="es-MX" w:eastAsia="es-MX"/>
        </w:rPr>
        <w:tab/>
      </w:r>
      <w:r w:rsidRPr="007B5CBE">
        <w:rPr>
          <w:rFonts w:ascii="Arial" w:hAnsi="Arial" w:cs="Arial"/>
          <w:sz w:val="18"/>
          <w:szCs w:val="18"/>
          <w:lang w:val="es-MX" w:eastAsia="es-MX"/>
        </w:rPr>
        <w:t>De Asesoría jurídica; y</w:t>
      </w:r>
    </w:p>
    <w:p w14:paraId="5DCC440D" w14:textId="77777777" w:rsidR="000C5351" w:rsidRPr="007B5CBE" w:rsidRDefault="000C5351" w:rsidP="000C5351">
      <w:pPr>
        <w:autoSpaceDE w:val="0"/>
        <w:autoSpaceDN w:val="0"/>
        <w:adjustRightInd w:val="0"/>
        <w:jc w:val="both"/>
        <w:rPr>
          <w:rFonts w:ascii="Arial" w:hAnsi="Arial" w:cs="Arial"/>
          <w:sz w:val="18"/>
          <w:szCs w:val="18"/>
          <w:lang w:val="es-MX" w:eastAsia="es-MX"/>
        </w:rPr>
      </w:pPr>
    </w:p>
    <w:p w14:paraId="005B7C12" w14:textId="77777777" w:rsidR="009D342A" w:rsidRPr="007B5CBE" w:rsidRDefault="009D342A" w:rsidP="000C5351">
      <w:pPr>
        <w:autoSpaceDE w:val="0"/>
        <w:autoSpaceDN w:val="0"/>
        <w:adjustRightInd w:val="0"/>
        <w:ind w:left="851" w:hanging="851"/>
        <w:jc w:val="both"/>
        <w:rPr>
          <w:rFonts w:ascii="Arial" w:hAnsi="Arial" w:cs="Arial"/>
          <w:sz w:val="18"/>
          <w:szCs w:val="18"/>
          <w:lang w:val="es-MX" w:eastAsia="es-MX"/>
        </w:rPr>
      </w:pPr>
      <w:r w:rsidRPr="007B5CBE">
        <w:rPr>
          <w:rFonts w:ascii="Arial" w:hAnsi="Arial" w:cs="Arial"/>
          <w:sz w:val="18"/>
          <w:szCs w:val="18"/>
          <w:lang w:val="es-MX" w:eastAsia="es-MX"/>
        </w:rPr>
        <w:t xml:space="preserve">IV. </w:t>
      </w:r>
      <w:r w:rsidR="000C5351" w:rsidRPr="007B5CBE">
        <w:rPr>
          <w:rFonts w:ascii="Arial" w:hAnsi="Arial" w:cs="Arial"/>
          <w:sz w:val="18"/>
          <w:szCs w:val="18"/>
          <w:lang w:val="es-MX" w:eastAsia="es-MX"/>
        </w:rPr>
        <w:tab/>
      </w:r>
      <w:r w:rsidRPr="007B5CBE">
        <w:rPr>
          <w:rFonts w:ascii="Arial" w:hAnsi="Arial" w:cs="Arial"/>
          <w:sz w:val="18"/>
          <w:szCs w:val="18"/>
          <w:lang w:val="es-MX" w:eastAsia="es-MX"/>
        </w:rPr>
        <w:t>De promoción de acciones y programas implementados por el Gobierno del Estado.</w:t>
      </w:r>
    </w:p>
    <w:p w14:paraId="50B36DBE" w14:textId="77777777" w:rsidR="000C5351" w:rsidRPr="007B5CBE" w:rsidRDefault="000C5351" w:rsidP="000C5351">
      <w:pPr>
        <w:autoSpaceDE w:val="0"/>
        <w:autoSpaceDN w:val="0"/>
        <w:adjustRightInd w:val="0"/>
        <w:jc w:val="both"/>
        <w:rPr>
          <w:rFonts w:ascii="Arial" w:hAnsi="Arial" w:cs="Arial"/>
          <w:b/>
          <w:bCs/>
          <w:sz w:val="18"/>
          <w:szCs w:val="18"/>
          <w:lang w:val="es-MX" w:eastAsia="es-MX"/>
        </w:rPr>
      </w:pPr>
    </w:p>
    <w:p w14:paraId="0E85FC80" w14:textId="77777777" w:rsidR="009D342A" w:rsidRPr="007B5CBE" w:rsidRDefault="009D342A" w:rsidP="000C535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113.- </w:t>
      </w:r>
      <w:r w:rsidRPr="007B5CBE">
        <w:rPr>
          <w:rFonts w:ascii="Arial" w:hAnsi="Arial" w:cs="Arial"/>
          <w:sz w:val="18"/>
          <w:szCs w:val="18"/>
          <w:lang w:val="es-MX" w:eastAsia="es-MX"/>
        </w:rPr>
        <w:t>Los servicios del registro civil, consistirán en certificación de datos del estado civil de</w:t>
      </w:r>
      <w:r w:rsidR="000C5351" w:rsidRPr="007B5CBE">
        <w:rPr>
          <w:rFonts w:ascii="Arial" w:hAnsi="Arial" w:cs="Arial"/>
          <w:sz w:val="18"/>
          <w:szCs w:val="18"/>
          <w:lang w:val="es-MX" w:eastAsia="es-MX"/>
        </w:rPr>
        <w:t xml:space="preserve"> </w:t>
      </w:r>
      <w:r w:rsidRPr="007B5CBE">
        <w:rPr>
          <w:rFonts w:ascii="Arial" w:hAnsi="Arial" w:cs="Arial"/>
          <w:sz w:val="18"/>
          <w:szCs w:val="18"/>
          <w:lang w:val="es-MX" w:eastAsia="es-MX"/>
        </w:rPr>
        <w:t>las personas, registros ordinarios o extemporáneos, aclaración de datos personales y todo lo</w:t>
      </w:r>
      <w:r w:rsidR="000C5351" w:rsidRPr="007B5CBE">
        <w:rPr>
          <w:rFonts w:ascii="Arial" w:hAnsi="Arial" w:cs="Arial"/>
          <w:sz w:val="18"/>
          <w:szCs w:val="18"/>
          <w:lang w:val="es-MX" w:eastAsia="es-MX"/>
        </w:rPr>
        <w:t xml:space="preserve"> </w:t>
      </w:r>
      <w:r w:rsidRPr="007B5CBE">
        <w:rPr>
          <w:rFonts w:ascii="Arial" w:hAnsi="Arial" w:cs="Arial"/>
          <w:sz w:val="18"/>
          <w:szCs w:val="18"/>
          <w:lang w:val="es-MX" w:eastAsia="es-MX"/>
        </w:rPr>
        <w:t>relacionado a los atributos de la persona.</w:t>
      </w:r>
    </w:p>
    <w:p w14:paraId="453480A2" w14:textId="77777777" w:rsidR="000C5351" w:rsidRPr="007B5CBE" w:rsidRDefault="000C5351" w:rsidP="000C5351">
      <w:pPr>
        <w:autoSpaceDE w:val="0"/>
        <w:autoSpaceDN w:val="0"/>
        <w:adjustRightInd w:val="0"/>
        <w:jc w:val="both"/>
        <w:rPr>
          <w:rFonts w:ascii="Arial" w:hAnsi="Arial" w:cs="Arial"/>
          <w:b/>
          <w:bCs/>
          <w:sz w:val="18"/>
          <w:szCs w:val="18"/>
          <w:lang w:val="es-MX" w:eastAsia="es-MX"/>
        </w:rPr>
      </w:pPr>
    </w:p>
    <w:p w14:paraId="0A37A14B" w14:textId="77777777" w:rsidR="009D342A" w:rsidRPr="007B5CBE" w:rsidRDefault="009D342A" w:rsidP="000C535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114.- </w:t>
      </w:r>
      <w:r w:rsidRPr="007B5CBE">
        <w:rPr>
          <w:rFonts w:ascii="Arial" w:hAnsi="Arial" w:cs="Arial"/>
          <w:sz w:val="18"/>
          <w:szCs w:val="18"/>
          <w:lang w:val="es-MX" w:eastAsia="es-MX"/>
        </w:rPr>
        <w:t>Los defensores de oficio del Gobierno del Estado, se incluirán en las caravanas</w:t>
      </w:r>
      <w:r w:rsidR="000C5351" w:rsidRPr="007B5CBE">
        <w:rPr>
          <w:rFonts w:ascii="Arial" w:hAnsi="Arial" w:cs="Arial"/>
          <w:sz w:val="18"/>
          <w:szCs w:val="18"/>
          <w:lang w:val="es-MX" w:eastAsia="es-MX"/>
        </w:rPr>
        <w:t xml:space="preserve"> </w:t>
      </w:r>
      <w:r w:rsidRPr="007B5CBE">
        <w:rPr>
          <w:rFonts w:ascii="Arial" w:hAnsi="Arial" w:cs="Arial"/>
          <w:sz w:val="18"/>
          <w:szCs w:val="18"/>
          <w:lang w:val="es-MX" w:eastAsia="es-MX"/>
        </w:rPr>
        <w:t>brindando asesoría jurídica gratuita a la población vulnerable.</w:t>
      </w:r>
    </w:p>
    <w:p w14:paraId="133376F1" w14:textId="77777777" w:rsidR="000C5351" w:rsidRPr="007B5CBE" w:rsidRDefault="000C5351" w:rsidP="000C5351">
      <w:pPr>
        <w:autoSpaceDE w:val="0"/>
        <w:autoSpaceDN w:val="0"/>
        <w:adjustRightInd w:val="0"/>
        <w:jc w:val="both"/>
        <w:rPr>
          <w:rFonts w:ascii="Arial" w:hAnsi="Arial" w:cs="Arial"/>
          <w:b/>
          <w:bCs/>
          <w:sz w:val="18"/>
          <w:szCs w:val="18"/>
          <w:lang w:val="es-MX" w:eastAsia="es-MX"/>
        </w:rPr>
      </w:pPr>
    </w:p>
    <w:p w14:paraId="3866B3F9" w14:textId="77777777" w:rsidR="009D342A" w:rsidRPr="007B5CBE" w:rsidRDefault="009D342A" w:rsidP="000C535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115.- </w:t>
      </w:r>
      <w:r w:rsidRPr="007B5CBE">
        <w:rPr>
          <w:rFonts w:ascii="Arial" w:hAnsi="Arial" w:cs="Arial"/>
          <w:sz w:val="18"/>
          <w:szCs w:val="18"/>
          <w:lang w:val="es-MX" w:eastAsia="es-MX"/>
        </w:rPr>
        <w:t>El Ejecutivo Estatal garantizará los servicios y la calidad de los mismos con personal</w:t>
      </w:r>
      <w:r w:rsidR="000C5351" w:rsidRPr="007B5CBE">
        <w:rPr>
          <w:rFonts w:ascii="Arial" w:hAnsi="Arial" w:cs="Arial"/>
          <w:sz w:val="18"/>
          <w:szCs w:val="18"/>
          <w:lang w:val="es-MX" w:eastAsia="es-MX"/>
        </w:rPr>
        <w:t xml:space="preserve"> </w:t>
      </w:r>
      <w:r w:rsidRPr="007B5CBE">
        <w:rPr>
          <w:rFonts w:ascii="Arial" w:hAnsi="Arial" w:cs="Arial"/>
          <w:sz w:val="18"/>
          <w:szCs w:val="18"/>
          <w:lang w:val="es-MX" w:eastAsia="es-MX"/>
        </w:rPr>
        <w:t>capacitado, esto en coordinación con las dependencias de la administración pública estatal que</w:t>
      </w:r>
      <w:r w:rsidR="000C5351" w:rsidRPr="007B5CBE">
        <w:rPr>
          <w:rFonts w:ascii="Arial" w:hAnsi="Arial" w:cs="Arial"/>
          <w:sz w:val="18"/>
          <w:szCs w:val="18"/>
          <w:lang w:val="es-MX" w:eastAsia="es-MX"/>
        </w:rPr>
        <w:t xml:space="preserve"> </w:t>
      </w:r>
      <w:r w:rsidRPr="007B5CBE">
        <w:rPr>
          <w:rFonts w:ascii="Arial" w:hAnsi="Arial" w:cs="Arial"/>
          <w:sz w:val="18"/>
          <w:szCs w:val="18"/>
          <w:lang w:val="es-MX" w:eastAsia="es-MX"/>
        </w:rPr>
        <w:t>corresponda.</w:t>
      </w:r>
    </w:p>
    <w:p w14:paraId="571328AE" w14:textId="77777777" w:rsidR="000C5351" w:rsidRPr="007B5CBE" w:rsidRDefault="000C5351" w:rsidP="009D342A">
      <w:pPr>
        <w:autoSpaceDE w:val="0"/>
        <w:autoSpaceDN w:val="0"/>
        <w:adjustRightInd w:val="0"/>
        <w:rPr>
          <w:rFonts w:ascii="Arial" w:hAnsi="Arial" w:cs="Arial"/>
          <w:b/>
          <w:bCs/>
          <w:sz w:val="18"/>
          <w:szCs w:val="18"/>
          <w:lang w:val="es-MX" w:eastAsia="es-MX"/>
        </w:rPr>
      </w:pPr>
    </w:p>
    <w:p w14:paraId="150C7128" w14:textId="77777777" w:rsidR="009D342A" w:rsidRPr="007B5CBE" w:rsidRDefault="009D342A" w:rsidP="000C5351">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TÍTULO V</w:t>
      </w:r>
    </w:p>
    <w:p w14:paraId="195DCC1F" w14:textId="77777777" w:rsidR="009D342A" w:rsidRPr="007B5CBE" w:rsidRDefault="009D342A" w:rsidP="000C5351">
      <w:pPr>
        <w:autoSpaceDE w:val="0"/>
        <w:autoSpaceDN w:val="0"/>
        <w:adjustRightInd w:val="0"/>
        <w:jc w:val="center"/>
        <w:rPr>
          <w:rFonts w:ascii="Arial" w:hAnsi="Arial" w:cs="Arial"/>
          <w:b/>
          <w:bCs/>
          <w:sz w:val="18"/>
          <w:szCs w:val="18"/>
          <w:lang w:val="es-MX" w:eastAsia="es-MX"/>
        </w:rPr>
      </w:pPr>
      <w:r w:rsidRPr="007B5CBE">
        <w:rPr>
          <w:rFonts w:ascii="Arial" w:hAnsi="Arial" w:cs="Arial"/>
          <w:b/>
          <w:bCs/>
          <w:sz w:val="18"/>
          <w:szCs w:val="18"/>
          <w:lang w:val="es-MX" w:eastAsia="es-MX"/>
        </w:rPr>
        <w:t>DE LAS INFRACCIONES, SANCIONES Y AUDITORÍAS</w:t>
      </w:r>
    </w:p>
    <w:p w14:paraId="3E6C8AC4" w14:textId="77777777" w:rsidR="009D342A" w:rsidRPr="007B5CBE" w:rsidRDefault="009D342A" w:rsidP="000C5351">
      <w:pPr>
        <w:autoSpaceDE w:val="0"/>
        <w:autoSpaceDN w:val="0"/>
        <w:adjustRightInd w:val="0"/>
        <w:jc w:val="center"/>
        <w:rPr>
          <w:rFonts w:ascii="Arial" w:hAnsi="Arial" w:cs="Arial"/>
          <w:bCs/>
          <w:sz w:val="18"/>
          <w:szCs w:val="18"/>
          <w:vertAlign w:val="superscript"/>
          <w:lang w:val="es-MX" w:eastAsia="es-MX"/>
        </w:rPr>
      </w:pPr>
      <w:r w:rsidRPr="007B5CBE">
        <w:rPr>
          <w:rFonts w:ascii="Arial" w:hAnsi="Arial" w:cs="Arial"/>
          <w:bCs/>
          <w:sz w:val="18"/>
          <w:szCs w:val="18"/>
          <w:vertAlign w:val="superscript"/>
          <w:lang w:val="es-MX" w:eastAsia="es-MX"/>
        </w:rPr>
        <w:t>(Denominación del Título V reforma</w:t>
      </w:r>
      <w:r w:rsidR="009C1D01" w:rsidRPr="007B5CBE">
        <w:rPr>
          <w:rFonts w:ascii="Arial" w:hAnsi="Arial" w:cs="Arial"/>
          <w:bCs/>
          <w:sz w:val="18"/>
          <w:szCs w:val="18"/>
          <w:vertAlign w:val="superscript"/>
          <w:lang w:val="es-MX" w:eastAsia="es-MX"/>
        </w:rPr>
        <w:t xml:space="preserve"> según </w:t>
      </w:r>
      <w:r w:rsidRPr="007B5CBE">
        <w:rPr>
          <w:rFonts w:ascii="Arial" w:hAnsi="Arial" w:cs="Arial"/>
          <w:bCs/>
          <w:sz w:val="18"/>
          <w:szCs w:val="18"/>
          <w:vertAlign w:val="superscript"/>
          <w:lang w:val="es-MX" w:eastAsia="es-MX"/>
        </w:rPr>
        <w:t>decreto número 1643</w:t>
      </w:r>
      <w:r w:rsidR="009C1D01" w:rsidRPr="007B5CBE">
        <w:rPr>
          <w:rFonts w:ascii="Arial" w:hAnsi="Arial" w:cs="Arial"/>
          <w:bCs/>
          <w:sz w:val="18"/>
          <w:szCs w:val="18"/>
          <w:vertAlign w:val="superscript"/>
          <w:lang w:val="es-MX" w:eastAsia="es-MX"/>
        </w:rPr>
        <w:t xml:space="preserve"> PPOE </w:t>
      </w:r>
      <w:r w:rsidRPr="007B5CBE">
        <w:rPr>
          <w:rFonts w:ascii="Arial" w:hAnsi="Arial" w:cs="Arial"/>
          <w:bCs/>
          <w:sz w:val="18"/>
          <w:szCs w:val="18"/>
          <w:vertAlign w:val="superscript"/>
          <w:lang w:val="es-MX" w:eastAsia="es-MX"/>
        </w:rPr>
        <w:t>número 45 Décima Sección de</w:t>
      </w:r>
      <w:r w:rsidR="009C1D01" w:rsidRPr="007B5CBE">
        <w:rPr>
          <w:rFonts w:ascii="Arial" w:hAnsi="Arial" w:cs="Arial"/>
          <w:bCs/>
          <w:sz w:val="18"/>
          <w:szCs w:val="18"/>
          <w:vertAlign w:val="superscript"/>
          <w:lang w:val="es-MX" w:eastAsia="es-MX"/>
        </w:rPr>
        <w:t xml:space="preserve"> fecha </w:t>
      </w:r>
      <w:r w:rsidRPr="007B5CBE">
        <w:rPr>
          <w:rFonts w:ascii="Arial" w:hAnsi="Arial" w:cs="Arial"/>
          <w:bCs/>
          <w:sz w:val="18"/>
          <w:szCs w:val="18"/>
          <w:vertAlign w:val="superscript"/>
          <w:lang w:val="es-MX" w:eastAsia="es-MX"/>
        </w:rPr>
        <w:t>10</w:t>
      </w:r>
      <w:r w:rsidR="009C1D01" w:rsidRPr="007B5CBE">
        <w:rPr>
          <w:rFonts w:ascii="Arial" w:hAnsi="Arial" w:cs="Arial"/>
          <w:bCs/>
          <w:sz w:val="18"/>
          <w:szCs w:val="18"/>
          <w:vertAlign w:val="superscript"/>
          <w:lang w:val="es-MX" w:eastAsia="es-MX"/>
        </w:rPr>
        <w:t>-11-</w:t>
      </w:r>
      <w:r w:rsidRPr="007B5CBE">
        <w:rPr>
          <w:rFonts w:ascii="Arial" w:hAnsi="Arial" w:cs="Arial"/>
          <w:bCs/>
          <w:sz w:val="18"/>
          <w:szCs w:val="18"/>
          <w:vertAlign w:val="superscript"/>
          <w:lang w:val="es-MX" w:eastAsia="es-MX"/>
        </w:rPr>
        <w:t>2018)</w:t>
      </w:r>
    </w:p>
    <w:p w14:paraId="6514624F" w14:textId="77777777" w:rsidR="000C5351" w:rsidRPr="007B5CBE" w:rsidRDefault="000C5351" w:rsidP="009D342A">
      <w:pPr>
        <w:autoSpaceDE w:val="0"/>
        <w:autoSpaceDN w:val="0"/>
        <w:adjustRightInd w:val="0"/>
        <w:rPr>
          <w:rFonts w:ascii="Arial" w:hAnsi="Arial" w:cs="Arial"/>
          <w:b/>
          <w:bCs/>
          <w:sz w:val="18"/>
          <w:szCs w:val="18"/>
          <w:lang w:val="es-MX" w:eastAsia="es-MX"/>
        </w:rPr>
      </w:pPr>
    </w:p>
    <w:p w14:paraId="5A0C5A1F" w14:textId="77777777" w:rsidR="000B46C4" w:rsidRPr="007B5CBE" w:rsidRDefault="009D342A" w:rsidP="00831B13">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116.- </w:t>
      </w:r>
      <w:r w:rsidRPr="007B5CBE">
        <w:rPr>
          <w:rFonts w:ascii="Arial" w:hAnsi="Arial" w:cs="Arial"/>
          <w:sz w:val="18"/>
          <w:szCs w:val="18"/>
          <w:lang w:val="es-MX" w:eastAsia="es-MX"/>
        </w:rPr>
        <w:t>Los beneficiarios que transgredan las disposiciones de la presente Ley serán</w:t>
      </w:r>
      <w:r w:rsidR="000C5351" w:rsidRPr="007B5CBE">
        <w:rPr>
          <w:rFonts w:ascii="Arial" w:hAnsi="Arial" w:cs="Arial"/>
          <w:sz w:val="18"/>
          <w:szCs w:val="18"/>
          <w:lang w:val="es-MX" w:eastAsia="es-MX"/>
        </w:rPr>
        <w:t xml:space="preserve"> </w:t>
      </w:r>
      <w:r w:rsidRPr="007B5CBE">
        <w:rPr>
          <w:rFonts w:ascii="Arial" w:hAnsi="Arial" w:cs="Arial"/>
          <w:sz w:val="18"/>
          <w:szCs w:val="18"/>
          <w:lang w:val="es-MX" w:eastAsia="es-MX"/>
        </w:rPr>
        <w:t>suspendidos de los programas o apoyos por el tiempo que el Comité determine.</w:t>
      </w:r>
    </w:p>
    <w:p w14:paraId="26EA46E8" w14:textId="77777777" w:rsidR="000B46C4" w:rsidRPr="007B5CBE" w:rsidRDefault="000B46C4" w:rsidP="00461042">
      <w:pPr>
        <w:jc w:val="both"/>
        <w:rPr>
          <w:rFonts w:ascii="Arial" w:hAnsi="Arial" w:cs="Arial"/>
          <w:sz w:val="18"/>
          <w:szCs w:val="18"/>
        </w:rPr>
      </w:pPr>
    </w:p>
    <w:p w14:paraId="04AEFE7D" w14:textId="77777777" w:rsidR="009C1D01" w:rsidRPr="007B5CBE" w:rsidRDefault="009C1D01" w:rsidP="009C1D0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117.- </w:t>
      </w:r>
      <w:r w:rsidRPr="007B5CBE">
        <w:rPr>
          <w:rFonts w:ascii="Arial" w:hAnsi="Arial" w:cs="Arial"/>
          <w:sz w:val="18"/>
          <w:szCs w:val="18"/>
          <w:lang w:val="es-MX" w:eastAsia="es-MX"/>
        </w:rPr>
        <w:t>Cuando los recursos destinados para el desarrollo social sean utilizados para fines distintos, se requerirá la devolución y se sancionará a quienes resulten responsables hasta por el cien por ciento del monto desviado.</w:t>
      </w:r>
    </w:p>
    <w:p w14:paraId="4865AA78" w14:textId="77777777" w:rsidR="009C1D01" w:rsidRPr="007B5CBE" w:rsidRDefault="009C1D01" w:rsidP="009C1D01">
      <w:pPr>
        <w:autoSpaceDE w:val="0"/>
        <w:autoSpaceDN w:val="0"/>
        <w:adjustRightInd w:val="0"/>
        <w:jc w:val="both"/>
        <w:rPr>
          <w:rFonts w:ascii="Arial" w:hAnsi="Arial" w:cs="Arial"/>
          <w:b/>
          <w:bCs/>
          <w:sz w:val="18"/>
          <w:szCs w:val="18"/>
          <w:lang w:val="es-MX" w:eastAsia="es-MX"/>
        </w:rPr>
      </w:pPr>
    </w:p>
    <w:p w14:paraId="7F49AC1C" w14:textId="77777777" w:rsidR="009C1D01" w:rsidRPr="007B5CBE" w:rsidRDefault="009C1D01" w:rsidP="009C1D0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118.- </w:t>
      </w:r>
      <w:r w:rsidRPr="007B5CBE">
        <w:rPr>
          <w:rFonts w:ascii="Arial" w:hAnsi="Arial" w:cs="Arial"/>
          <w:sz w:val="18"/>
          <w:szCs w:val="18"/>
          <w:lang w:val="es-MX" w:eastAsia="es-MX"/>
        </w:rPr>
        <w:t>Cuando se cometan infracciones por acciones de auto beneficio o de beneficio mutuo, serán requeridos los responsables para la devolución y sancionados con el cien por ciento del monto que se trate.</w:t>
      </w:r>
    </w:p>
    <w:p w14:paraId="485CAB4D" w14:textId="77777777" w:rsidR="009C1D01" w:rsidRPr="007B5CBE" w:rsidRDefault="009C1D01" w:rsidP="009C1D01">
      <w:pPr>
        <w:autoSpaceDE w:val="0"/>
        <w:autoSpaceDN w:val="0"/>
        <w:adjustRightInd w:val="0"/>
        <w:jc w:val="both"/>
        <w:rPr>
          <w:rFonts w:ascii="Arial" w:hAnsi="Arial" w:cs="Arial"/>
          <w:b/>
          <w:bCs/>
          <w:sz w:val="18"/>
          <w:szCs w:val="18"/>
          <w:lang w:val="es-MX" w:eastAsia="es-MX"/>
        </w:rPr>
      </w:pPr>
    </w:p>
    <w:p w14:paraId="26249000" w14:textId="77777777" w:rsidR="000828AE" w:rsidRPr="007B5CBE" w:rsidRDefault="009C1D01" w:rsidP="009C1D01">
      <w:pPr>
        <w:autoSpaceDE w:val="0"/>
        <w:autoSpaceDN w:val="0"/>
        <w:adjustRightInd w:val="0"/>
        <w:jc w:val="both"/>
        <w:rPr>
          <w:rFonts w:ascii="Arial" w:hAnsi="Arial" w:cs="Arial"/>
          <w:sz w:val="18"/>
          <w:szCs w:val="18"/>
          <w:lang w:val="es-MX" w:eastAsia="es-MX"/>
        </w:rPr>
      </w:pPr>
      <w:r w:rsidRPr="007B5CBE">
        <w:rPr>
          <w:rFonts w:ascii="Arial" w:hAnsi="Arial" w:cs="Arial"/>
          <w:b/>
          <w:bCs/>
          <w:sz w:val="18"/>
          <w:szCs w:val="18"/>
          <w:lang w:val="es-MX" w:eastAsia="es-MX"/>
        </w:rPr>
        <w:t xml:space="preserve">Artículo 119.- </w:t>
      </w:r>
      <w:r w:rsidRPr="007B5CBE">
        <w:rPr>
          <w:rFonts w:ascii="Arial" w:hAnsi="Arial" w:cs="Arial"/>
          <w:sz w:val="18"/>
          <w:szCs w:val="18"/>
          <w:lang w:val="es-MX" w:eastAsia="es-MX"/>
        </w:rPr>
        <w:t>Las auditorías son el instrumento por el cual se vigila que los recursos públicos, sean destinados de manera correcta a los fines que establece la política social del Estado de Oaxaca y lo establecido en la presente Ley.</w:t>
      </w:r>
      <w:r w:rsidR="000828AE" w:rsidRPr="007B5CBE">
        <w:rPr>
          <w:rFonts w:ascii="Arial" w:hAnsi="Arial" w:cs="Arial"/>
          <w:sz w:val="18"/>
          <w:szCs w:val="18"/>
          <w:lang w:val="es-MX" w:eastAsia="es-MX"/>
        </w:rPr>
        <w:t xml:space="preserve"> </w:t>
      </w:r>
    </w:p>
    <w:p w14:paraId="63B52079" w14:textId="77777777" w:rsidR="000828AE" w:rsidRPr="007B5CBE" w:rsidRDefault="000828AE" w:rsidP="009C1D01">
      <w:pPr>
        <w:autoSpaceDE w:val="0"/>
        <w:autoSpaceDN w:val="0"/>
        <w:adjustRightInd w:val="0"/>
        <w:jc w:val="both"/>
        <w:rPr>
          <w:rFonts w:ascii="Arial" w:hAnsi="Arial" w:cs="Arial"/>
          <w:sz w:val="18"/>
          <w:szCs w:val="18"/>
          <w:lang w:val="es-MX" w:eastAsia="es-MX"/>
        </w:rPr>
      </w:pPr>
    </w:p>
    <w:p w14:paraId="36AB9EF2" w14:textId="77777777" w:rsidR="009C1D01" w:rsidRPr="007B5CBE" w:rsidRDefault="009C1D01" w:rsidP="009C1D01">
      <w:pPr>
        <w:autoSpaceDE w:val="0"/>
        <w:autoSpaceDN w:val="0"/>
        <w:adjustRightInd w:val="0"/>
        <w:jc w:val="both"/>
        <w:rPr>
          <w:rFonts w:ascii="Arial" w:hAnsi="Arial" w:cs="Arial"/>
          <w:sz w:val="18"/>
          <w:szCs w:val="18"/>
          <w:lang w:val="es-MX" w:eastAsia="es-MX"/>
        </w:rPr>
      </w:pPr>
      <w:r w:rsidRPr="007B5CBE">
        <w:rPr>
          <w:rFonts w:ascii="Arial" w:hAnsi="Arial" w:cs="Arial"/>
          <w:sz w:val="18"/>
          <w:szCs w:val="18"/>
          <w:lang w:val="es-MX" w:eastAsia="es-MX"/>
        </w:rPr>
        <w:lastRenderedPageBreak/>
        <w:t>Las auditorías sólo podrán ser efectuadas por los órganos facultados para ello y de conformidad con la normativa aplicable.</w:t>
      </w:r>
    </w:p>
    <w:p w14:paraId="70FD6D59" w14:textId="77777777" w:rsidR="009C1D01" w:rsidRPr="007B5CBE" w:rsidRDefault="009C1D01" w:rsidP="009C1D01">
      <w:pPr>
        <w:autoSpaceDE w:val="0"/>
        <w:autoSpaceDN w:val="0"/>
        <w:adjustRightInd w:val="0"/>
        <w:rPr>
          <w:rFonts w:ascii="Arial" w:hAnsi="Arial" w:cs="Arial"/>
          <w:bCs/>
          <w:sz w:val="18"/>
          <w:szCs w:val="18"/>
          <w:vertAlign w:val="superscript"/>
          <w:lang w:val="es-MX" w:eastAsia="es-MX"/>
        </w:rPr>
      </w:pPr>
      <w:r w:rsidRPr="007B5CBE">
        <w:rPr>
          <w:rFonts w:ascii="Arial" w:hAnsi="Arial" w:cs="Arial"/>
          <w:bCs/>
          <w:sz w:val="18"/>
          <w:szCs w:val="18"/>
          <w:vertAlign w:val="superscript"/>
          <w:lang w:val="es-MX" w:eastAsia="es-MX"/>
        </w:rPr>
        <w:t>(</w:t>
      </w:r>
      <w:r w:rsidR="000828AE" w:rsidRPr="007B5CBE">
        <w:rPr>
          <w:rFonts w:ascii="Arial" w:hAnsi="Arial" w:cs="Arial"/>
          <w:bCs/>
          <w:sz w:val="18"/>
          <w:szCs w:val="18"/>
          <w:vertAlign w:val="superscript"/>
          <w:lang w:val="es-MX" w:eastAsia="es-MX"/>
        </w:rPr>
        <w:t xml:space="preserve">Adición según </w:t>
      </w:r>
      <w:r w:rsidRPr="007B5CBE">
        <w:rPr>
          <w:rFonts w:ascii="Arial" w:hAnsi="Arial" w:cs="Arial"/>
          <w:bCs/>
          <w:sz w:val="18"/>
          <w:szCs w:val="18"/>
          <w:vertAlign w:val="superscript"/>
          <w:lang w:val="es-MX" w:eastAsia="es-MX"/>
        </w:rPr>
        <w:t>decreto número 1643</w:t>
      </w:r>
      <w:r w:rsidR="000828AE" w:rsidRPr="007B5CBE">
        <w:rPr>
          <w:rFonts w:ascii="Arial" w:hAnsi="Arial" w:cs="Arial"/>
          <w:bCs/>
          <w:sz w:val="18"/>
          <w:szCs w:val="18"/>
          <w:vertAlign w:val="superscript"/>
          <w:lang w:val="es-MX" w:eastAsia="es-MX"/>
        </w:rPr>
        <w:t xml:space="preserve"> PPOE </w:t>
      </w:r>
      <w:r w:rsidRPr="007B5CBE">
        <w:rPr>
          <w:rFonts w:ascii="Arial" w:hAnsi="Arial" w:cs="Arial"/>
          <w:bCs/>
          <w:sz w:val="18"/>
          <w:szCs w:val="18"/>
          <w:vertAlign w:val="superscript"/>
          <w:lang w:val="es-MX" w:eastAsia="es-MX"/>
        </w:rPr>
        <w:t>número 45 Décima Sección de</w:t>
      </w:r>
      <w:r w:rsidR="000828AE" w:rsidRPr="007B5CBE">
        <w:rPr>
          <w:rFonts w:ascii="Arial" w:hAnsi="Arial" w:cs="Arial"/>
          <w:bCs/>
          <w:sz w:val="18"/>
          <w:szCs w:val="18"/>
          <w:vertAlign w:val="superscript"/>
          <w:lang w:val="es-MX" w:eastAsia="es-MX"/>
        </w:rPr>
        <w:t xml:space="preserve"> fecha </w:t>
      </w:r>
      <w:r w:rsidRPr="007B5CBE">
        <w:rPr>
          <w:rFonts w:ascii="Arial" w:hAnsi="Arial" w:cs="Arial"/>
          <w:bCs/>
          <w:sz w:val="18"/>
          <w:szCs w:val="18"/>
          <w:vertAlign w:val="superscript"/>
          <w:lang w:val="es-MX" w:eastAsia="es-MX"/>
        </w:rPr>
        <w:t>10</w:t>
      </w:r>
      <w:r w:rsidR="000828AE" w:rsidRPr="007B5CBE">
        <w:rPr>
          <w:rFonts w:ascii="Arial" w:hAnsi="Arial" w:cs="Arial"/>
          <w:bCs/>
          <w:sz w:val="18"/>
          <w:szCs w:val="18"/>
          <w:vertAlign w:val="superscript"/>
          <w:lang w:val="es-MX" w:eastAsia="es-MX"/>
        </w:rPr>
        <w:t>-11-</w:t>
      </w:r>
      <w:r w:rsidRPr="007B5CBE">
        <w:rPr>
          <w:rFonts w:ascii="Arial" w:hAnsi="Arial" w:cs="Arial"/>
          <w:bCs/>
          <w:sz w:val="18"/>
          <w:szCs w:val="18"/>
          <w:vertAlign w:val="superscript"/>
          <w:lang w:val="es-MX" w:eastAsia="es-MX"/>
        </w:rPr>
        <w:t>2018)</w:t>
      </w:r>
    </w:p>
    <w:p w14:paraId="4558DB74" w14:textId="77777777" w:rsidR="009C1D01" w:rsidRPr="007B5CBE" w:rsidRDefault="009C1D01" w:rsidP="009C1D01">
      <w:pPr>
        <w:autoSpaceDE w:val="0"/>
        <w:autoSpaceDN w:val="0"/>
        <w:adjustRightInd w:val="0"/>
        <w:rPr>
          <w:rFonts w:ascii="Arial" w:hAnsi="Arial" w:cs="Arial"/>
          <w:b/>
          <w:bCs/>
          <w:sz w:val="18"/>
          <w:szCs w:val="18"/>
          <w:lang w:val="es-MX" w:eastAsia="es-MX"/>
        </w:rPr>
      </w:pPr>
    </w:p>
    <w:p w14:paraId="7CE7CF2C" w14:textId="77777777" w:rsidR="009C1D01" w:rsidRPr="007B5CBE" w:rsidRDefault="009C1D01" w:rsidP="00C34D2D">
      <w:pPr>
        <w:autoSpaceDE w:val="0"/>
        <w:autoSpaceDN w:val="0"/>
        <w:adjustRightInd w:val="0"/>
        <w:jc w:val="both"/>
        <w:rPr>
          <w:rFonts w:ascii="Arial" w:hAnsi="Arial" w:cs="Arial"/>
          <w:bCs/>
          <w:sz w:val="18"/>
          <w:szCs w:val="18"/>
          <w:vertAlign w:val="superscript"/>
          <w:lang w:val="es-MX" w:eastAsia="es-MX"/>
        </w:rPr>
      </w:pPr>
      <w:r w:rsidRPr="007B5CBE">
        <w:rPr>
          <w:rFonts w:ascii="Arial" w:hAnsi="Arial" w:cs="Arial"/>
          <w:b/>
          <w:bCs/>
          <w:sz w:val="18"/>
          <w:szCs w:val="18"/>
          <w:lang w:val="es-MX" w:eastAsia="es-MX"/>
        </w:rPr>
        <w:t xml:space="preserve">Artículo 120.- </w:t>
      </w:r>
      <w:r w:rsidRPr="007B5CBE">
        <w:rPr>
          <w:rFonts w:ascii="Arial" w:hAnsi="Arial" w:cs="Arial"/>
          <w:sz w:val="18"/>
          <w:szCs w:val="18"/>
          <w:lang w:val="es-MX" w:eastAsia="es-MX"/>
        </w:rPr>
        <w:t>Para efecto de velar por el cumplimiento honesto, transparente y eficiente en la aplicación de la política de desarrollo social, el Congreso del Estado, en uso de sus facultades, solicitará la realización de las auditorías a los programas sociales que considere convenientes.</w:t>
      </w:r>
      <w:r w:rsidR="00C34D2D" w:rsidRPr="007B5CBE">
        <w:rPr>
          <w:rFonts w:ascii="Arial" w:hAnsi="Arial" w:cs="Arial"/>
          <w:sz w:val="18"/>
          <w:szCs w:val="18"/>
          <w:lang w:val="es-MX" w:eastAsia="es-MX"/>
        </w:rPr>
        <w:t xml:space="preserve"> </w:t>
      </w:r>
      <w:r w:rsidRPr="007B5CBE">
        <w:rPr>
          <w:rFonts w:ascii="Arial" w:hAnsi="Arial" w:cs="Arial"/>
          <w:bCs/>
          <w:sz w:val="18"/>
          <w:szCs w:val="18"/>
          <w:vertAlign w:val="superscript"/>
          <w:lang w:val="es-MX" w:eastAsia="es-MX"/>
        </w:rPr>
        <w:t>(</w:t>
      </w:r>
      <w:r w:rsidR="000828AE" w:rsidRPr="007B5CBE">
        <w:rPr>
          <w:rFonts w:ascii="Arial" w:hAnsi="Arial" w:cs="Arial"/>
          <w:bCs/>
          <w:sz w:val="18"/>
          <w:szCs w:val="18"/>
          <w:vertAlign w:val="superscript"/>
          <w:lang w:val="es-MX" w:eastAsia="es-MX"/>
        </w:rPr>
        <w:t xml:space="preserve">Adición según </w:t>
      </w:r>
      <w:r w:rsidRPr="007B5CBE">
        <w:rPr>
          <w:rFonts w:ascii="Arial" w:hAnsi="Arial" w:cs="Arial"/>
          <w:bCs/>
          <w:sz w:val="18"/>
          <w:szCs w:val="18"/>
          <w:vertAlign w:val="superscript"/>
          <w:lang w:val="es-MX" w:eastAsia="es-MX"/>
        </w:rPr>
        <w:t>decreto número 1643</w:t>
      </w:r>
      <w:r w:rsidR="000828AE" w:rsidRPr="007B5CBE">
        <w:rPr>
          <w:rFonts w:ascii="Arial" w:hAnsi="Arial" w:cs="Arial"/>
          <w:bCs/>
          <w:sz w:val="18"/>
          <w:szCs w:val="18"/>
          <w:vertAlign w:val="superscript"/>
          <w:lang w:val="es-MX" w:eastAsia="es-MX"/>
        </w:rPr>
        <w:t xml:space="preserve"> PPOE </w:t>
      </w:r>
      <w:r w:rsidRPr="007B5CBE">
        <w:rPr>
          <w:rFonts w:ascii="Arial" w:hAnsi="Arial" w:cs="Arial"/>
          <w:bCs/>
          <w:sz w:val="18"/>
          <w:szCs w:val="18"/>
          <w:vertAlign w:val="superscript"/>
          <w:lang w:val="es-MX" w:eastAsia="es-MX"/>
        </w:rPr>
        <w:t>número 45 Décima Sección de</w:t>
      </w:r>
      <w:r w:rsidR="000828AE" w:rsidRPr="007B5CBE">
        <w:rPr>
          <w:rFonts w:ascii="Arial" w:hAnsi="Arial" w:cs="Arial"/>
          <w:bCs/>
          <w:sz w:val="18"/>
          <w:szCs w:val="18"/>
          <w:vertAlign w:val="superscript"/>
          <w:lang w:val="es-MX" w:eastAsia="es-MX"/>
        </w:rPr>
        <w:t xml:space="preserve"> fecha 1</w:t>
      </w:r>
      <w:r w:rsidRPr="007B5CBE">
        <w:rPr>
          <w:rFonts w:ascii="Arial" w:hAnsi="Arial" w:cs="Arial"/>
          <w:bCs/>
          <w:sz w:val="18"/>
          <w:szCs w:val="18"/>
          <w:vertAlign w:val="superscript"/>
          <w:lang w:val="es-MX" w:eastAsia="es-MX"/>
        </w:rPr>
        <w:t>0</w:t>
      </w:r>
      <w:r w:rsidR="000828AE" w:rsidRPr="007B5CBE">
        <w:rPr>
          <w:rFonts w:ascii="Arial" w:hAnsi="Arial" w:cs="Arial"/>
          <w:bCs/>
          <w:sz w:val="18"/>
          <w:szCs w:val="18"/>
          <w:vertAlign w:val="superscript"/>
          <w:lang w:val="es-MX" w:eastAsia="es-MX"/>
        </w:rPr>
        <w:t>-11-</w:t>
      </w:r>
      <w:r w:rsidRPr="007B5CBE">
        <w:rPr>
          <w:rFonts w:ascii="Arial" w:hAnsi="Arial" w:cs="Arial"/>
          <w:bCs/>
          <w:sz w:val="18"/>
          <w:szCs w:val="18"/>
          <w:vertAlign w:val="superscript"/>
          <w:lang w:val="es-MX" w:eastAsia="es-MX"/>
        </w:rPr>
        <w:t>2018)</w:t>
      </w:r>
    </w:p>
    <w:p w14:paraId="6403C99C" w14:textId="77777777" w:rsidR="009C1D01" w:rsidRPr="007B5CBE" w:rsidRDefault="009C1D01" w:rsidP="009C1D01">
      <w:pPr>
        <w:autoSpaceDE w:val="0"/>
        <w:autoSpaceDN w:val="0"/>
        <w:adjustRightInd w:val="0"/>
        <w:rPr>
          <w:rFonts w:ascii="Arial" w:hAnsi="Arial" w:cs="Arial"/>
          <w:b/>
          <w:bCs/>
          <w:sz w:val="18"/>
          <w:szCs w:val="18"/>
          <w:lang w:val="es-MX" w:eastAsia="es-MX"/>
        </w:rPr>
      </w:pPr>
    </w:p>
    <w:p w14:paraId="005A64FB" w14:textId="77777777" w:rsidR="009C1D01" w:rsidRPr="007B5CBE" w:rsidRDefault="009C1D01" w:rsidP="00C34D2D">
      <w:pPr>
        <w:autoSpaceDE w:val="0"/>
        <w:autoSpaceDN w:val="0"/>
        <w:adjustRightInd w:val="0"/>
        <w:jc w:val="center"/>
        <w:rPr>
          <w:rFonts w:ascii="Arial Narrow" w:hAnsi="Arial Narrow" w:cs="Arial"/>
          <w:b/>
          <w:bCs/>
          <w:sz w:val="19"/>
          <w:szCs w:val="19"/>
          <w:lang w:val="es-MX" w:eastAsia="es-MX"/>
        </w:rPr>
      </w:pPr>
    </w:p>
    <w:p w14:paraId="26E0959A" w14:textId="77777777" w:rsidR="009C1D01" w:rsidRPr="007B5CBE" w:rsidRDefault="009C1D01" w:rsidP="00C34D2D">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TRANSITORIOS:</w:t>
      </w:r>
    </w:p>
    <w:p w14:paraId="10D7F311" w14:textId="77777777" w:rsidR="009C1D01" w:rsidRPr="007B5CBE" w:rsidRDefault="009C1D01" w:rsidP="00C34D2D">
      <w:pPr>
        <w:autoSpaceDE w:val="0"/>
        <w:autoSpaceDN w:val="0"/>
        <w:adjustRightInd w:val="0"/>
        <w:jc w:val="center"/>
        <w:rPr>
          <w:rFonts w:ascii="Arial Narrow" w:hAnsi="Arial Narrow" w:cs="Arial"/>
          <w:b/>
          <w:bCs/>
          <w:sz w:val="19"/>
          <w:szCs w:val="19"/>
          <w:lang w:val="es-MX" w:eastAsia="es-MX"/>
        </w:rPr>
      </w:pPr>
    </w:p>
    <w:p w14:paraId="479484EE" w14:textId="77777777" w:rsidR="009C1D01" w:rsidRPr="007B5CBE" w:rsidRDefault="009C1D01" w:rsidP="00C34D2D">
      <w:pPr>
        <w:autoSpaceDE w:val="0"/>
        <w:autoSpaceDN w:val="0"/>
        <w:adjustRightInd w:val="0"/>
        <w:jc w:val="both"/>
        <w:rPr>
          <w:rFonts w:ascii="Arial Narrow" w:hAnsi="Arial Narrow" w:cs="Arial"/>
          <w:sz w:val="19"/>
          <w:szCs w:val="19"/>
          <w:lang w:val="es-MX" w:eastAsia="es-MX"/>
        </w:rPr>
      </w:pPr>
      <w:r w:rsidRPr="007B5CBE">
        <w:rPr>
          <w:rFonts w:ascii="Arial Narrow" w:hAnsi="Arial Narrow" w:cs="Arial"/>
          <w:b/>
          <w:bCs/>
          <w:sz w:val="19"/>
          <w:szCs w:val="19"/>
          <w:lang w:val="es-MX" w:eastAsia="es-MX"/>
        </w:rPr>
        <w:t xml:space="preserve">PRIMERO.- </w:t>
      </w:r>
      <w:r w:rsidRPr="007B5CBE">
        <w:rPr>
          <w:rFonts w:ascii="Arial Narrow" w:hAnsi="Arial Narrow" w:cs="Arial"/>
          <w:sz w:val="19"/>
          <w:szCs w:val="19"/>
          <w:lang w:val="es-MX" w:eastAsia="es-MX"/>
        </w:rPr>
        <w:t>El presente Decreto entrará en vigor a partir del día siguiente de su publicación en el Periódico Oficial del Gobierno del Estado.</w:t>
      </w:r>
    </w:p>
    <w:p w14:paraId="27BC6951" w14:textId="77777777" w:rsidR="009C1D01" w:rsidRPr="007B5CBE" w:rsidRDefault="009C1D01" w:rsidP="00C34D2D">
      <w:pPr>
        <w:autoSpaceDE w:val="0"/>
        <w:autoSpaceDN w:val="0"/>
        <w:adjustRightInd w:val="0"/>
        <w:jc w:val="both"/>
        <w:rPr>
          <w:rFonts w:ascii="Arial Narrow" w:hAnsi="Arial Narrow" w:cs="Arial"/>
          <w:b/>
          <w:bCs/>
          <w:sz w:val="19"/>
          <w:szCs w:val="19"/>
          <w:lang w:val="es-MX" w:eastAsia="es-MX"/>
        </w:rPr>
      </w:pPr>
    </w:p>
    <w:p w14:paraId="02210D84" w14:textId="77777777" w:rsidR="009C1D01" w:rsidRPr="007B5CBE" w:rsidRDefault="009C1D01" w:rsidP="00C34D2D">
      <w:pPr>
        <w:autoSpaceDE w:val="0"/>
        <w:autoSpaceDN w:val="0"/>
        <w:adjustRightInd w:val="0"/>
        <w:jc w:val="both"/>
        <w:rPr>
          <w:rFonts w:ascii="Arial Narrow" w:hAnsi="Arial Narrow" w:cs="Arial"/>
          <w:sz w:val="19"/>
          <w:szCs w:val="19"/>
          <w:lang w:val="es-MX" w:eastAsia="es-MX"/>
        </w:rPr>
      </w:pPr>
      <w:r w:rsidRPr="007B5CBE">
        <w:rPr>
          <w:rFonts w:ascii="Arial Narrow" w:hAnsi="Arial Narrow" w:cs="Arial"/>
          <w:b/>
          <w:bCs/>
          <w:sz w:val="19"/>
          <w:szCs w:val="19"/>
          <w:lang w:val="es-MX" w:eastAsia="es-MX"/>
        </w:rPr>
        <w:t xml:space="preserve">SEGUNDO.- </w:t>
      </w:r>
      <w:r w:rsidRPr="007B5CBE">
        <w:rPr>
          <w:rFonts w:ascii="Arial Narrow" w:hAnsi="Arial Narrow" w:cs="Arial"/>
          <w:sz w:val="19"/>
          <w:szCs w:val="19"/>
          <w:lang w:val="es-MX" w:eastAsia="es-MX"/>
        </w:rPr>
        <w:t>Se derogan todas las disposiciones legales que se opongan al presente decreto.</w:t>
      </w:r>
    </w:p>
    <w:p w14:paraId="49102033" w14:textId="77777777" w:rsidR="009C1D01" w:rsidRPr="007B5CBE" w:rsidRDefault="009C1D01" w:rsidP="00C34D2D">
      <w:pPr>
        <w:autoSpaceDE w:val="0"/>
        <w:autoSpaceDN w:val="0"/>
        <w:adjustRightInd w:val="0"/>
        <w:jc w:val="both"/>
        <w:rPr>
          <w:rFonts w:ascii="Arial Narrow" w:hAnsi="Arial Narrow" w:cs="Arial"/>
          <w:b/>
          <w:bCs/>
          <w:sz w:val="19"/>
          <w:szCs w:val="19"/>
          <w:lang w:val="es-MX" w:eastAsia="es-MX"/>
        </w:rPr>
      </w:pPr>
    </w:p>
    <w:p w14:paraId="0AB0148F" w14:textId="77777777" w:rsidR="009C1D01" w:rsidRPr="007B5CBE" w:rsidRDefault="009C1D01" w:rsidP="00C34D2D">
      <w:pPr>
        <w:autoSpaceDE w:val="0"/>
        <w:autoSpaceDN w:val="0"/>
        <w:adjustRightInd w:val="0"/>
        <w:jc w:val="both"/>
        <w:rPr>
          <w:rFonts w:ascii="Arial Narrow" w:hAnsi="Arial Narrow" w:cs="Arial"/>
          <w:sz w:val="19"/>
          <w:szCs w:val="19"/>
          <w:lang w:val="es-MX" w:eastAsia="es-MX"/>
        </w:rPr>
      </w:pPr>
      <w:r w:rsidRPr="007B5CBE">
        <w:rPr>
          <w:rFonts w:ascii="Arial Narrow" w:hAnsi="Arial Narrow" w:cs="Arial"/>
          <w:b/>
          <w:bCs/>
          <w:sz w:val="19"/>
          <w:szCs w:val="19"/>
          <w:lang w:val="es-MX" w:eastAsia="es-MX"/>
        </w:rPr>
        <w:t xml:space="preserve">TERCERO.- </w:t>
      </w:r>
      <w:r w:rsidRPr="007B5CBE">
        <w:rPr>
          <w:rFonts w:ascii="Arial Narrow" w:hAnsi="Arial Narrow" w:cs="Arial"/>
          <w:sz w:val="19"/>
          <w:szCs w:val="19"/>
          <w:lang w:val="es-MX" w:eastAsia="es-MX"/>
        </w:rPr>
        <w:t>Las reglas de operación de los programas materia de esta Ley serán dictados la primer semana del ejercicio fiscal correspondiente y publicados en los diarios de mayor circulación en el Estado.</w:t>
      </w:r>
    </w:p>
    <w:p w14:paraId="201155C4" w14:textId="77777777" w:rsidR="009C1D01" w:rsidRPr="007B5CBE" w:rsidRDefault="009C1D01" w:rsidP="00C34D2D">
      <w:pPr>
        <w:autoSpaceDE w:val="0"/>
        <w:autoSpaceDN w:val="0"/>
        <w:adjustRightInd w:val="0"/>
        <w:jc w:val="both"/>
        <w:rPr>
          <w:rFonts w:ascii="Arial Narrow" w:hAnsi="Arial Narrow" w:cs="Arial"/>
          <w:sz w:val="19"/>
          <w:szCs w:val="19"/>
          <w:lang w:val="es-MX" w:eastAsia="es-MX"/>
        </w:rPr>
      </w:pPr>
    </w:p>
    <w:p w14:paraId="5414134C" w14:textId="77777777" w:rsidR="009C1D01" w:rsidRPr="007B5CBE" w:rsidRDefault="009C1D01" w:rsidP="00C34D2D">
      <w:pPr>
        <w:autoSpaceDE w:val="0"/>
        <w:autoSpaceDN w:val="0"/>
        <w:adjustRightInd w:val="0"/>
        <w:jc w:val="both"/>
        <w:rPr>
          <w:rFonts w:ascii="Arial Narrow" w:hAnsi="Arial Narrow" w:cs="Arial"/>
          <w:sz w:val="19"/>
          <w:szCs w:val="19"/>
          <w:lang w:val="es-MX" w:eastAsia="es-MX"/>
        </w:rPr>
      </w:pPr>
      <w:r w:rsidRPr="007B5CBE">
        <w:rPr>
          <w:rFonts w:ascii="Arial Narrow" w:hAnsi="Arial Narrow" w:cs="Arial"/>
          <w:sz w:val="19"/>
          <w:szCs w:val="19"/>
          <w:lang w:val="es-MX" w:eastAsia="es-MX"/>
        </w:rPr>
        <w:t>Lo tendrá entendido el Gobernador del Estado y hará que se publique y se cumpla.</w:t>
      </w:r>
    </w:p>
    <w:p w14:paraId="2135354F" w14:textId="77777777" w:rsidR="009C1D01" w:rsidRPr="007B5CBE" w:rsidRDefault="009C1D01" w:rsidP="00C34D2D">
      <w:pPr>
        <w:autoSpaceDE w:val="0"/>
        <w:autoSpaceDN w:val="0"/>
        <w:adjustRightInd w:val="0"/>
        <w:jc w:val="both"/>
        <w:rPr>
          <w:rFonts w:ascii="Arial Narrow" w:hAnsi="Arial Narrow" w:cs="Arial"/>
          <w:sz w:val="19"/>
          <w:szCs w:val="19"/>
          <w:lang w:val="es-MX" w:eastAsia="es-MX"/>
        </w:rPr>
      </w:pPr>
    </w:p>
    <w:p w14:paraId="114AE45B" w14:textId="77777777" w:rsidR="009C1D01" w:rsidRPr="007B5CBE" w:rsidRDefault="009C1D01" w:rsidP="009C1D01">
      <w:pPr>
        <w:autoSpaceDE w:val="0"/>
        <w:autoSpaceDN w:val="0"/>
        <w:adjustRightInd w:val="0"/>
        <w:rPr>
          <w:rFonts w:ascii="Arial Narrow" w:hAnsi="Arial Narrow" w:cs="Arial"/>
          <w:sz w:val="19"/>
          <w:szCs w:val="19"/>
          <w:lang w:val="es-MX" w:eastAsia="es-MX"/>
        </w:rPr>
      </w:pPr>
      <w:r w:rsidRPr="007B5CBE">
        <w:rPr>
          <w:rFonts w:ascii="Arial Narrow" w:hAnsi="Arial Narrow" w:cs="Arial"/>
          <w:sz w:val="19"/>
          <w:szCs w:val="19"/>
          <w:lang w:val="es-MX" w:eastAsia="es-MX"/>
        </w:rPr>
        <w:t>DADO EN EL SALÓN DE SESIONES DEL H. CONGRESO DEL ESTADO.- San Raymundo Jalpan, Centro, Oax., 17 de abril de 2013.</w:t>
      </w:r>
    </w:p>
    <w:p w14:paraId="01272392" w14:textId="77777777" w:rsidR="009C1D01" w:rsidRPr="007B5CBE" w:rsidRDefault="009C1D01" w:rsidP="009C1D01">
      <w:pPr>
        <w:autoSpaceDE w:val="0"/>
        <w:autoSpaceDN w:val="0"/>
        <w:adjustRightInd w:val="0"/>
        <w:rPr>
          <w:rFonts w:ascii="Arial Narrow" w:hAnsi="Arial Narrow" w:cs="Arial"/>
          <w:b/>
          <w:bCs/>
          <w:sz w:val="19"/>
          <w:szCs w:val="19"/>
          <w:lang w:val="es-MX" w:eastAsia="es-MX"/>
        </w:rPr>
      </w:pPr>
    </w:p>
    <w:p w14:paraId="558C4778" w14:textId="77777777" w:rsidR="009C1D01" w:rsidRPr="007B5CBE" w:rsidRDefault="009C1D01" w:rsidP="009C1D01">
      <w:pPr>
        <w:autoSpaceDE w:val="0"/>
        <w:autoSpaceDN w:val="0"/>
        <w:adjustRightInd w:val="0"/>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DIP. HÉCTOR LORENZO INOCENTE</w:t>
      </w:r>
    </w:p>
    <w:p w14:paraId="019E9F9D" w14:textId="77777777" w:rsidR="009C1D01" w:rsidRPr="007B5CBE" w:rsidRDefault="009C1D01" w:rsidP="009C1D01">
      <w:pPr>
        <w:autoSpaceDE w:val="0"/>
        <w:autoSpaceDN w:val="0"/>
        <w:adjustRightInd w:val="0"/>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PRESIDENTE.</w:t>
      </w:r>
    </w:p>
    <w:p w14:paraId="3D5E00E2" w14:textId="77777777" w:rsidR="009C1D01" w:rsidRPr="007B5CBE" w:rsidRDefault="009C1D01" w:rsidP="009C1D01">
      <w:pPr>
        <w:jc w:val="both"/>
        <w:rPr>
          <w:rFonts w:ascii="Arial Narrow" w:hAnsi="Arial Narrow" w:cs="Arial"/>
          <w:b/>
          <w:bCs/>
          <w:sz w:val="19"/>
          <w:szCs w:val="19"/>
          <w:lang w:val="es-MX" w:eastAsia="es-MX"/>
        </w:rPr>
      </w:pPr>
    </w:p>
    <w:p w14:paraId="5A54B671" w14:textId="77777777" w:rsidR="000B46C4" w:rsidRPr="007B5CBE" w:rsidRDefault="009C1D01" w:rsidP="009C1D01">
      <w:pPr>
        <w:jc w:val="both"/>
        <w:rPr>
          <w:rFonts w:ascii="Arial Narrow" w:hAnsi="Arial Narrow" w:cs="Arial"/>
          <w:sz w:val="19"/>
          <w:szCs w:val="19"/>
        </w:rPr>
      </w:pPr>
      <w:r w:rsidRPr="007B5CBE">
        <w:rPr>
          <w:rFonts w:ascii="Arial Narrow" w:hAnsi="Arial Narrow" w:cs="Arial"/>
          <w:b/>
          <w:bCs/>
          <w:sz w:val="19"/>
          <w:szCs w:val="19"/>
          <w:lang w:val="es-MX" w:eastAsia="es-MX"/>
        </w:rPr>
        <w:t>DIP. LETICIA ÁLVAREZ MARTÍNEZ</w:t>
      </w:r>
    </w:p>
    <w:p w14:paraId="7EE7F845" w14:textId="77777777" w:rsidR="004D4C18" w:rsidRPr="007B5CBE" w:rsidRDefault="004D4C18" w:rsidP="004D4C18">
      <w:pPr>
        <w:autoSpaceDE w:val="0"/>
        <w:autoSpaceDN w:val="0"/>
        <w:adjustRightInd w:val="0"/>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SECRETARIA.</w:t>
      </w:r>
    </w:p>
    <w:p w14:paraId="242C6C80" w14:textId="77777777" w:rsidR="004D4C18" w:rsidRPr="007B5CBE" w:rsidRDefault="004D4C18" w:rsidP="004D4C18">
      <w:pPr>
        <w:autoSpaceDE w:val="0"/>
        <w:autoSpaceDN w:val="0"/>
        <w:adjustRightInd w:val="0"/>
        <w:rPr>
          <w:rFonts w:ascii="Arial Narrow" w:hAnsi="Arial Narrow" w:cs="Arial"/>
          <w:b/>
          <w:bCs/>
          <w:sz w:val="19"/>
          <w:szCs w:val="19"/>
          <w:lang w:val="es-MX" w:eastAsia="es-MX"/>
        </w:rPr>
      </w:pPr>
    </w:p>
    <w:p w14:paraId="574B20AC" w14:textId="77777777" w:rsidR="004D4C18" w:rsidRPr="007B5CBE" w:rsidRDefault="004D4C18" w:rsidP="004D4C18">
      <w:pPr>
        <w:autoSpaceDE w:val="0"/>
        <w:autoSpaceDN w:val="0"/>
        <w:adjustRightInd w:val="0"/>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DIP. CLARIVEL CONSTANZA RIVERA CASTILLO</w:t>
      </w:r>
    </w:p>
    <w:p w14:paraId="78314CD5" w14:textId="77777777" w:rsidR="004D4C18" w:rsidRPr="007B5CBE" w:rsidRDefault="004D4C18" w:rsidP="004D4C18">
      <w:pPr>
        <w:autoSpaceDE w:val="0"/>
        <w:autoSpaceDN w:val="0"/>
        <w:adjustRightInd w:val="0"/>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SECRETARIA.</w:t>
      </w:r>
    </w:p>
    <w:p w14:paraId="165D8C3B" w14:textId="77777777" w:rsidR="004D4C18" w:rsidRPr="007B5CBE" w:rsidRDefault="004D4C18" w:rsidP="004D4C18">
      <w:pPr>
        <w:autoSpaceDE w:val="0"/>
        <w:autoSpaceDN w:val="0"/>
        <w:adjustRightInd w:val="0"/>
        <w:rPr>
          <w:rFonts w:ascii="Arial Narrow" w:hAnsi="Arial Narrow" w:cs="Arial"/>
          <w:b/>
          <w:bCs/>
          <w:sz w:val="19"/>
          <w:szCs w:val="19"/>
          <w:lang w:val="es-MX" w:eastAsia="es-MX"/>
        </w:rPr>
      </w:pPr>
    </w:p>
    <w:p w14:paraId="1DD968DC" w14:textId="77777777" w:rsidR="004D4C18" w:rsidRPr="007B5CBE" w:rsidRDefault="004D4C18" w:rsidP="004D4C18">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N. del E.</w:t>
      </w:r>
    </w:p>
    <w:p w14:paraId="389886F4" w14:textId="77777777" w:rsidR="004D4C18" w:rsidRPr="007B5CBE" w:rsidRDefault="004D4C18" w:rsidP="004D4C18">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A CONTINUACIÓN SE TRANSCRIBEN LOS DECRETOS DE REFORMA DE LA LEY DE</w:t>
      </w:r>
    </w:p>
    <w:p w14:paraId="4E7E1FF9" w14:textId="77777777" w:rsidR="004D4C18" w:rsidRPr="007B5CBE" w:rsidRDefault="004D4C18" w:rsidP="004D4C18">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DESARROLLO SOCIAL DEL ESTADO DE OAXACA</w:t>
      </w:r>
    </w:p>
    <w:p w14:paraId="579D6B6C" w14:textId="77777777" w:rsidR="004D4C18" w:rsidRPr="007B5CBE" w:rsidRDefault="004D4C18" w:rsidP="004D4C18">
      <w:pPr>
        <w:autoSpaceDE w:val="0"/>
        <w:autoSpaceDN w:val="0"/>
        <w:adjustRightInd w:val="0"/>
        <w:jc w:val="center"/>
        <w:rPr>
          <w:rFonts w:ascii="Arial Narrow" w:hAnsi="Arial Narrow" w:cs="Arial"/>
          <w:b/>
          <w:bCs/>
          <w:sz w:val="19"/>
          <w:szCs w:val="19"/>
          <w:lang w:val="es-MX" w:eastAsia="es-MX"/>
        </w:rPr>
      </w:pPr>
    </w:p>
    <w:p w14:paraId="4D2EF184" w14:textId="77777777" w:rsidR="004D4C18" w:rsidRPr="007B5CBE" w:rsidRDefault="004D4C18" w:rsidP="004D4C18">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DECRETO NÚM. 581</w:t>
      </w:r>
    </w:p>
    <w:p w14:paraId="1CF42248" w14:textId="77777777" w:rsidR="004D4C18" w:rsidRPr="007B5CBE" w:rsidRDefault="004D4C18" w:rsidP="004D4C18">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APROBADO EL 30 DE ABRIL DEL 2014</w:t>
      </w:r>
    </w:p>
    <w:p w14:paraId="5CD3E904" w14:textId="77777777" w:rsidR="004D4C18" w:rsidRPr="007B5CBE" w:rsidRDefault="004D4C18" w:rsidP="004D4C18">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PUBLICADO EN EL PERIÓDICO OFICIAL EXTRA DEL 29 DE MAYO DEL 2014</w:t>
      </w:r>
    </w:p>
    <w:p w14:paraId="489F1585" w14:textId="77777777" w:rsidR="004D4C18" w:rsidRPr="007B5CBE" w:rsidRDefault="004D4C18" w:rsidP="004D4C18">
      <w:pPr>
        <w:autoSpaceDE w:val="0"/>
        <w:autoSpaceDN w:val="0"/>
        <w:adjustRightInd w:val="0"/>
        <w:rPr>
          <w:rFonts w:ascii="Arial Narrow" w:hAnsi="Arial Narrow" w:cs="Arial"/>
          <w:b/>
          <w:bCs/>
          <w:sz w:val="19"/>
          <w:szCs w:val="19"/>
          <w:lang w:val="es-MX" w:eastAsia="es-MX"/>
        </w:rPr>
      </w:pPr>
    </w:p>
    <w:p w14:paraId="1A096BB5" w14:textId="77777777" w:rsidR="004D4C18" w:rsidRPr="007B5CBE" w:rsidRDefault="004D4C18" w:rsidP="008C25CB">
      <w:pPr>
        <w:autoSpaceDE w:val="0"/>
        <w:autoSpaceDN w:val="0"/>
        <w:adjustRightInd w:val="0"/>
        <w:jc w:val="both"/>
        <w:rPr>
          <w:rFonts w:ascii="Arial Narrow" w:hAnsi="Arial Narrow" w:cs="Arial"/>
          <w:sz w:val="19"/>
          <w:szCs w:val="19"/>
          <w:lang w:val="es-MX" w:eastAsia="es-MX"/>
        </w:rPr>
      </w:pPr>
      <w:r w:rsidRPr="007B5CBE">
        <w:rPr>
          <w:rFonts w:ascii="Arial Narrow" w:hAnsi="Arial Narrow" w:cs="Arial"/>
          <w:b/>
          <w:bCs/>
          <w:sz w:val="19"/>
          <w:szCs w:val="19"/>
          <w:lang w:val="es-MX" w:eastAsia="es-MX"/>
        </w:rPr>
        <w:t xml:space="preserve">ARTÍCULO ÚNICO.- </w:t>
      </w:r>
      <w:r w:rsidRPr="007B5CBE">
        <w:rPr>
          <w:rFonts w:ascii="Arial Narrow" w:hAnsi="Arial Narrow" w:cs="Arial"/>
          <w:sz w:val="19"/>
          <w:szCs w:val="19"/>
          <w:lang w:val="es-MX" w:eastAsia="es-MX"/>
        </w:rPr>
        <w:t>Se REFORMA el artículo 50 fracción I de la Ley de Desarrollo Social para el</w:t>
      </w:r>
      <w:r w:rsidR="008C25CB" w:rsidRPr="007B5CBE">
        <w:rPr>
          <w:rFonts w:ascii="Arial Narrow" w:hAnsi="Arial Narrow" w:cs="Arial"/>
          <w:sz w:val="19"/>
          <w:szCs w:val="19"/>
          <w:lang w:val="es-MX" w:eastAsia="es-MX"/>
        </w:rPr>
        <w:t xml:space="preserve">  </w:t>
      </w:r>
      <w:r w:rsidRPr="007B5CBE">
        <w:rPr>
          <w:rFonts w:ascii="Arial Narrow" w:hAnsi="Arial Narrow" w:cs="Arial"/>
          <w:sz w:val="19"/>
          <w:szCs w:val="19"/>
          <w:lang w:val="es-MX" w:eastAsia="es-MX"/>
        </w:rPr>
        <w:t>Estado de Oaxaca.</w:t>
      </w:r>
    </w:p>
    <w:p w14:paraId="7675B0CE" w14:textId="77777777" w:rsidR="008C25CB" w:rsidRPr="007B5CBE" w:rsidRDefault="008C25CB" w:rsidP="008C25CB">
      <w:pPr>
        <w:autoSpaceDE w:val="0"/>
        <w:autoSpaceDN w:val="0"/>
        <w:adjustRightInd w:val="0"/>
        <w:jc w:val="center"/>
        <w:rPr>
          <w:rFonts w:ascii="Arial Narrow" w:hAnsi="Arial Narrow" w:cs="Arial"/>
          <w:b/>
          <w:bCs/>
          <w:sz w:val="19"/>
          <w:szCs w:val="19"/>
          <w:lang w:val="es-MX" w:eastAsia="es-MX"/>
        </w:rPr>
      </w:pPr>
    </w:p>
    <w:p w14:paraId="1C0CB591" w14:textId="77777777" w:rsidR="004D4C18" w:rsidRPr="007B5CBE" w:rsidRDefault="004D4C18" w:rsidP="008C25CB">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lastRenderedPageBreak/>
        <w:t>TRANSITORIO</w:t>
      </w:r>
    </w:p>
    <w:p w14:paraId="2E9E305A" w14:textId="77777777" w:rsidR="008C25CB" w:rsidRPr="007B5CBE" w:rsidRDefault="008C25CB" w:rsidP="008C25CB">
      <w:pPr>
        <w:autoSpaceDE w:val="0"/>
        <w:autoSpaceDN w:val="0"/>
        <w:adjustRightInd w:val="0"/>
        <w:jc w:val="center"/>
        <w:rPr>
          <w:rFonts w:ascii="Arial Narrow" w:hAnsi="Arial Narrow" w:cs="Arial"/>
          <w:b/>
          <w:bCs/>
          <w:sz w:val="19"/>
          <w:szCs w:val="19"/>
          <w:lang w:val="es-MX" w:eastAsia="es-MX"/>
        </w:rPr>
      </w:pPr>
    </w:p>
    <w:p w14:paraId="05B1BAC6" w14:textId="77777777" w:rsidR="004D4C18" w:rsidRPr="007B5CBE" w:rsidRDefault="004D4C18" w:rsidP="008C25CB">
      <w:pPr>
        <w:autoSpaceDE w:val="0"/>
        <w:autoSpaceDN w:val="0"/>
        <w:adjustRightInd w:val="0"/>
        <w:jc w:val="both"/>
        <w:rPr>
          <w:rFonts w:ascii="Arial Narrow" w:hAnsi="Arial Narrow" w:cs="Arial"/>
          <w:sz w:val="19"/>
          <w:szCs w:val="19"/>
          <w:lang w:val="es-MX" w:eastAsia="es-MX"/>
        </w:rPr>
      </w:pPr>
      <w:r w:rsidRPr="007B5CBE">
        <w:rPr>
          <w:rFonts w:ascii="Arial Narrow" w:hAnsi="Arial Narrow" w:cs="Arial"/>
          <w:b/>
          <w:bCs/>
          <w:sz w:val="19"/>
          <w:szCs w:val="19"/>
          <w:lang w:val="es-MX" w:eastAsia="es-MX"/>
        </w:rPr>
        <w:t xml:space="preserve">ÚNICO.- </w:t>
      </w:r>
      <w:r w:rsidRPr="007B5CBE">
        <w:rPr>
          <w:rFonts w:ascii="Arial Narrow" w:hAnsi="Arial Narrow" w:cs="Arial"/>
          <w:sz w:val="19"/>
          <w:szCs w:val="19"/>
          <w:lang w:val="es-MX" w:eastAsia="es-MX"/>
        </w:rPr>
        <w:t>El presente decreto entrará en vigor el día siguiente al de</w:t>
      </w:r>
      <w:r w:rsidR="008C25CB" w:rsidRPr="007B5CBE">
        <w:rPr>
          <w:rFonts w:ascii="Arial Narrow" w:hAnsi="Arial Narrow" w:cs="Arial"/>
          <w:sz w:val="19"/>
          <w:szCs w:val="19"/>
          <w:lang w:val="es-MX" w:eastAsia="es-MX"/>
        </w:rPr>
        <w:t xml:space="preserve"> su publicación en el Periódico </w:t>
      </w:r>
      <w:r w:rsidRPr="007B5CBE">
        <w:rPr>
          <w:rFonts w:ascii="Arial Narrow" w:hAnsi="Arial Narrow" w:cs="Arial"/>
          <w:sz w:val="19"/>
          <w:szCs w:val="19"/>
          <w:lang w:val="es-MX" w:eastAsia="es-MX"/>
        </w:rPr>
        <w:t>Oficial del Gobierno del Estado de Oaxaca.</w:t>
      </w:r>
    </w:p>
    <w:p w14:paraId="0E56FBC0" w14:textId="77777777" w:rsidR="008C25CB" w:rsidRPr="007B5CBE" w:rsidRDefault="008C25CB" w:rsidP="004D4C18">
      <w:pPr>
        <w:autoSpaceDE w:val="0"/>
        <w:autoSpaceDN w:val="0"/>
        <w:adjustRightInd w:val="0"/>
        <w:rPr>
          <w:rFonts w:ascii="Arial Narrow" w:hAnsi="Arial Narrow" w:cs="Arial"/>
          <w:b/>
          <w:bCs/>
          <w:sz w:val="19"/>
          <w:szCs w:val="19"/>
          <w:lang w:val="es-MX" w:eastAsia="es-MX"/>
        </w:rPr>
      </w:pPr>
    </w:p>
    <w:p w14:paraId="3A04A29B" w14:textId="77777777" w:rsidR="004D4C18" w:rsidRPr="007B5CBE" w:rsidRDefault="004D4C18" w:rsidP="002752AF">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DECRETO NÚMERO 1643</w:t>
      </w:r>
    </w:p>
    <w:p w14:paraId="5EDEF471" w14:textId="77777777" w:rsidR="004D4C18" w:rsidRPr="007B5CBE" w:rsidRDefault="004D4C18" w:rsidP="002752AF">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APROBADO POR LA LXIII LEGISLATURA EL 25 DE SEPTIEMBRE DEL 2018</w:t>
      </w:r>
    </w:p>
    <w:p w14:paraId="2A546E9D" w14:textId="77777777" w:rsidR="004D4C18" w:rsidRPr="007B5CBE" w:rsidRDefault="004D4C18" w:rsidP="002752AF">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PUBLICADO EN EL PERIÓDICO OFICIAL NÚMERO 45 DÉCIMA SECCIÓN</w:t>
      </w:r>
    </w:p>
    <w:p w14:paraId="04245588" w14:textId="77777777" w:rsidR="004D4C18" w:rsidRPr="007B5CBE" w:rsidRDefault="004D4C18" w:rsidP="002752AF">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DEL 10 DE NOVIEMBRE DEL 2018</w:t>
      </w:r>
    </w:p>
    <w:p w14:paraId="00F1E361" w14:textId="77777777" w:rsidR="002752AF" w:rsidRPr="007B5CBE" w:rsidRDefault="002752AF" w:rsidP="004D4C18">
      <w:pPr>
        <w:autoSpaceDE w:val="0"/>
        <w:autoSpaceDN w:val="0"/>
        <w:adjustRightInd w:val="0"/>
        <w:rPr>
          <w:rFonts w:ascii="Arial Narrow" w:hAnsi="Arial Narrow" w:cs="Arial"/>
          <w:b/>
          <w:bCs/>
          <w:sz w:val="19"/>
          <w:szCs w:val="19"/>
          <w:lang w:val="es-MX" w:eastAsia="es-MX"/>
        </w:rPr>
      </w:pPr>
    </w:p>
    <w:p w14:paraId="5AACB0B7" w14:textId="77777777" w:rsidR="004D4C18" w:rsidRPr="007B5CBE" w:rsidRDefault="004D4C18" w:rsidP="002752AF">
      <w:pPr>
        <w:autoSpaceDE w:val="0"/>
        <w:autoSpaceDN w:val="0"/>
        <w:adjustRightInd w:val="0"/>
        <w:jc w:val="both"/>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ARTÍCULO ÚNICO</w:t>
      </w:r>
      <w:r w:rsidRPr="007B5CBE">
        <w:rPr>
          <w:rFonts w:ascii="Arial Narrow" w:hAnsi="Arial Narrow" w:cs="Arial"/>
          <w:sz w:val="19"/>
          <w:szCs w:val="19"/>
          <w:lang w:val="es-MX" w:eastAsia="es-MX"/>
        </w:rPr>
        <w:t xml:space="preserve">.- Se </w:t>
      </w:r>
      <w:r w:rsidRPr="007B5CBE">
        <w:rPr>
          <w:rFonts w:ascii="Arial Narrow" w:hAnsi="Arial Narrow" w:cs="Arial"/>
          <w:b/>
          <w:bCs/>
          <w:sz w:val="19"/>
          <w:szCs w:val="19"/>
          <w:lang w:val="es-MX" w:eastAsia="es-MX"/>
        </w:rPr>
        <w:t xml:space="preserve">REFORMAN </w:t>
      </w:r>
      <w:r w:rsidRPr="007B5CBE">
        <w:rPr>
          <w:rFonts w:ascii="Arial Narrow" w:hAnsi="Arial Narrow" w:cs="Arial"/>
          <w:sz w:val="19"/>
          <w:szCs w:val="19"/>
          <w:lang w:val="es-MX" w:eastAsia="es-MX"/>
        </w:rPr>
        <w:t>los artículo 16 fracción XXIII; 24 fracciones I y VII; el primer</w:t>
      </w:r>
      <w:r w:rsidR="002752AF" w:rsidRPr="007B5CBE">
        <w:rPr>
          <w:rFonts w:ascii="Arial Narrow" w:hAnsi="Arial Narrow" w:cs="Arial"/>
          <w:sz w:val="19"/>
          <w:szCs w:val="19"/>
          <w:lang w:val="es-MX" w:eastAsia="es-MX"/>
        </w:rPr>
        <w:t xml:space="preserve"> </w:t>
      </w:r>
      <w:r w:rsidRPr="007B5CBE">
        <w:rPr>
          <w:rFonts w:ascii="Arial Narrow" w:hAnsi="Arial Narrow" w:cs="Arial"/>
          <w:sz w:val="19"/>
          <w:szCs w:val="19"/>
          <w:lang w:val="es-MX" w:eastAsia="es-MX"/>
        </w:rPr>
        <w:t xml:space="preserve">párrafo al artículo 44; 50 fracción I; 61 fracción VII; 82 fracción IX; se </w:t>
      </w:r>
      <w:r w:rsidRPr="007B5CBE">
        <w:rPr>
          <w:rFonts w:ascii="Arial Narrow" w:hAnsi="Arial Narrow" w:cs="Arial"/>
          <w:b/>
          <w:bCs/>
          <w:sz w:val="19"/>
          <w:szCs w:val="19"/>
          <w:lang w:val="es-MX" w:eastAsia="es-MX"/>
        </w:rPr>
        <w:t xml:space="preserve">ADICIONAN </w:t>
      </w:r>
      <w:r w:rsidRPr="007B5CBE">
        <w:rPr>
          <w:rFonts w:ascii="Arial Narrow" w:hAnsi="Arial Narrow" w:cs="Arial"/>
          <w:sz w:val="19"/>
          <w:szCs w:val="19"/>
          <w:lang w:val="es-MX" w:eastAsia="es-MX"/>
        </w:rPr>
        <w:t>las fracciones</w:t>
      </w:r>
      <w:r w:rsidR="002752AF" w:rsidRPr="007B5CBE">
        <w:rPr>
          <w:rFonts w:ascii="Arial Narrow" w:hAnsi="Arial Narrow" w:cs="Arial"/>
          <w:sz w:val="19"/>
          <w:szCs w:val="19"/>
          <w:lang w:val="es-MX" w:eastAsia="es-MX"/>
        </w:rPr>
        <w:t xml:space="preserve"> </w:t>
      </w:r>
      <w:r w:rsidRPr="007B5CBE">
        <w:rPr>
          <w:rFonts w:ascii="Arial Narrow" w:hAnsi="Arial Narrow" w:cs="Arial"/>
          <w:sz w:val="19"/>
          <w:szCs w:val="19"/>
          <w:lang w:val="es-MX" w:eastAsia="es-MX"/>
        </w:rPr>
        <w:t xml:space="preserve">VIII, IX, X, XI y XII al artículo 24; la fracción XI al artículo 44; el Capítulo VII denominado: </w:t>
      </w:r>
      <w:r w:rsidRPr="007B5CBE">
        <w:rPr>
          <w:rFonts w:ascii="Arial Narrow" w:hAnsi="Arial Narrow" w:cs="Arial-BoldMT"/>
          <w:b/>
          <w:bCs/>
          <w:sz w:val="19"/>
          <w:szCs w:val="19"/>
          <w:lang w:val="es-MX" w:eastAsia="es-MX"/>
        </w:rPr>
        <w:t>“DEL</w:t>
      </w:r>
      <w:r w:rsidR="002752AF" w:rsidRPr="007B5CBE">
        <w:rPr>
          <w:rFonts w:ascii="Arial Narrow" w:hAnsi="Arial Narrow" w:cs="Arial-BoldMT"/>
          <w:b/>
          <w:bCs/>
          <w:sz w:val="19"/>
          <w:szCs w:val="19"/>
          <w:lang w:val="es-MX" w:eastAsia="es-MX"/>
        </w:rPr>
        <w:t xml:space="preserve"> </w:t>
      </w:r>
      <w:r w:rsidRPr="007B5CBE">
        <w:rPr>
          <w:rFonts w:ascii="Arial Narrow" w:hAnsi="Arial Narrow" w:cs="Arial"/>
          <w:b/>
          <w:bCs/>
          <w:sz w:val="19"/>
          <w:szCs w:val="19"/>
          <w:lang w:val="es-MX" w:eastAsia="es-MX"/>
        </w:rPr>
        <w:t xml:space="preserve">FOMENTO Y REGISTRO DE LAS ORGANIZACIONES </w:t>
      </w:r>
      <w:r w:rsidRPr="007B5CBE">
        <w:rPr>
          <w:rFonts w:ascii="Arial Narrow" w:hAnsi="Arial Narrow" w:cs="Arial-BoldMT"/>
          <w:b/>
          <w:bCs/>
          <w:sz w:val="19"/>
          <w:szCs w:val="19"/>
          <w:lang w:val="es-MX" w:eastAsia="es-MX"/>
        </w:rPr>
        <w:t>CIVILES Y SOCIALES”</w:t>
      </w:r>
      <w:r w:rsidRPr="007B5CBE">
        <w:rPr>
          <w:rFonts w:ascii="Arial Narrow" w:hAnsi="Arial Narrow" w:cs="Arial"/>
          <w:sz w:val="19"/>
          <w:szCs w:val="19"/>
          <w:lang w:val="es-MX" w:eastAsia="es-MX"/>
        </w:rPr>
        <w:t>, con sus</w:t>
      </w:r>
      <w:r w:rsidR="002752AF" w:rsidRPr="007B5CBE">
        <w:rPr>
          <w:rFonts w:ascii="Arial Narrow" w:hAnsi="Arial Narrow" w:cs="Arial"/>
          <w:sz w:val="19"/>
          <w:szCs w:val="19"/>
          <w:lang w:val="es-MX" w:eastAsia="es-MX"/>
        </w:rPr>
        <w:t xml:space="preserve"> </w:t>
      </w:r>
      <w:r w:rsidRPr="007B5CBE">
        <w:rPr>
          <w:rFonts w:ascii="Arial Narrow" w:hAnsi="Arial Narrow" w:cs="Arial"/>
          <w:sz w:val="19"/>
          <w:szCs w:val="19"/>
          <w:lang w:val="es-MX" w:eastAsia="es-MX"/>
        </w:rPr>
        <w:t xml:space="preserve">correspondientes artículos 83 BIS, 83 TER, 83 QUÁTER; y 83 QUINQUIES; se </w:t>
      </w:r>
      <w:r w:rsidRPr="007B5CBE">
        <w:rPr>
          <w:rFonts w:ascii="Arial Narrow" w:hAnsi="Arial Narrow" w:cs="Arial"/>
          <w:b/>
          <w:bCs/>
          <w:sz w:val="19"/>
          <w:szCs w:val="19"/>
          <w:lang w:val="es-MX" w:eastAsia="es-MX"/>
        </w:rPr>
        <w:t xml:space="preserve">REFORMA </w:t>
      </w:r>
      <w:r w:rsidRPr="007B5CBE">
        <w:rPr>
          <w:rFonts w:ascii="Arial Narrow" w:hAnsi="Arial Narrow" w:cs="Arial"/>
          <w:sz w:val="19"/>
          <w:szCs w:val="19"/>
          <w:lang w:val="es-MX" w:eastAsia="es-MX"/>
        </w:rPr>
        <w:t>la</w:t>
      </w:r>
      <w:r w:rsidR="002752AF" w:rsidRPr="007B5CBE">
        <w:rPr>
          <w:rFonts w:ascii="Arial Narrow" w:hAnsi="Arial Narrow" w:cs="Arial"/>
          <w:sz w:val="19"/>
          <w:szCs w:val="19"/>
          <w:lang w:val="es-MX" w:eastAsia="es-MX"/>
        </w:rPr>
        <w:t xml:space="preserve"> </w:t>
      </w:r>
      <w:r w:rsidRPr="007B5CBE">
        <w:rPr>
          <w:rFonts w:ascii="Arial Narrow" w:hAnsi="Arial Narrow" w:cs="Arial"/>
          <w:sz w:val="19"/>
          <w:szCs w:val="19"/>
          <w:lang w:val="es-MX" w:eastAsia="es-MX"/>
        </w:rPr>
        <w:t xml:space="preserve">denominación del Título V, para denominarlo </w:t>
      </w:r>
      <w:r w:rsidRPr="007B5CBE">
        <w:rPr>
          <w:rFonts w:ascii="Arial Narrow" w:hAnsi="Arial Narrow" w:cs="Arial-BoldMT"/>
          <w:b/>
          <w:bCs/>
          <w:sz w:val="19"/>
          <w:szCs w:val="19"/>
          <w:lang w:val="es-MX" w:eastAsia="es-MX"/>
        </w:rPr>
        <w:t>“DE LAS INFRACCIONES, SANCIONES Y</w:t>
      </w:r>
      <w:r w:rsidR="002752AF" w:rsidRPr="007B5CBE">
        <w:rPr>
          <w:rFonts w:ascii="Arial Narrow" w:hAnsi="Arial Narrow" w:cs="Arial-BoldMT"/>
          <w:b/>
          <w:bCs/>
          <w:sz w:val="19"/>
          <w:szCs w:val="19"/>
          <w:lang w:val="es-MX" w:eastAsia="es-MX"/>
        </w:rPr>
        <w:t xml:space="preserve"> </w:t>
      </w:r>
      <w:r w:rsidRPr="007B5CBE">
        <w:rPr>
          <w:rFonts w:ascii="Arial Narrow" w:hAnsi="Arial Narrow" w:cs="Arial-BoldMT"/>
          <w:b/>
          <w:bCs/>
          <w:sz w:val="19"/>
          <w:szCs w:val="19"/>
          <w:lang w:val="es-MX" w:eastAsia="es-MX"/>
        </w:rPr>
        <w:t xml:space="preserve">AUDITORÍAS”, </w:t>
      </w:r>
      <w:r w:rsidRPr="007B5CBE">
        <w:rPr>
          <w:rFonts w:ascii="Arial Narrow" w:hAnsi="Arial Narrow" w:cs="Arial"/>
          <w:sz w:val="19"/>
          <w:szCs w:val="19"/>
          <w:lang w:val="es-MX" w:eastAsia="es-MX"/>
        </w:rPr>
        <w:t xml:space="preserve">adicionando los artículos 119 y 120 de la </w:t>
      </w:r>
      <w:r w:rsidRPr="007B5CBE">
        <w:rPr>
          <w:rFonts w:ascii="Arial Narrow" w:hAnsi="Arial Narrow" w:cs="Arial"/>
          <w:b/>
          <w:bCs/>
          <w:sz w:val="19"/>
          <w:szCs w:val="19"/>
          <w:lang w:val="es-MX" w:eastAsia="es-MX"/>
        </w:rPr>
        <w:t>LEY DE DESARROLLO SOCIAL PARA</w:t>
      </w:r>
      <w:r w:rsidR="002752AF" w:rsidRPr="007B5CBE">
        <w:rPr>
          <w:rFonts w:ascii="Arial Narrow" w:hAnsi="Arial Narrow" w:cs="Arial"/>
          <w:b/>
          <w:bCs/>
          <w:sz w:val="19"/>
          <w:szCs w:val="19"/>
          <w:lang w:val="es-MX" w:eastAsia="es-MX"/>
        </w:rPr>
        <w:t xml:space="preserve"> </w:t>
      </w:r>
      <w:r w:rsidRPr="007B5CBE">
        <w:rPr>
          <w:rFonts w:ascii="Arial Narrow" w:hAnsi="Arial Narrow" w:cs="Arial"/>
          <w:b/>
          <w:bCs/>
          <w:sz w:val="19"/>
          <w:szCs w:val="19"/>
          <w:lang w:val="es-MX" w:eastAsia="es-MX"/>
        </w:rPr>
        <w:t>EL ESTADO DE OAXACA.</w:t>
      </w:r>
    </w:p>
    <w:p w14:paraId="2E044A54" w14:textId="77777777" w:rsidR="002752AF" w:rsidRPr="007B5CBE" w:rsidRDefault="002752AF" w:rsidP="004D4C18">
      <w:pPr>
        <w:autoSpaceDE w:val="0"/>
        <w:autoSpaceDN w:val="0"/>
        <w:adjustRightInd w:val="0"/>
        <w:rPr>
          <w:rFonts w:ascii="Arial Narrow" w:hAnsi="Arial Narrow" w:cs="Arial"/>
          <w:b/>
          <w:bCs/>
          <w:sz w:val="19"/>
          <w:szCs w:val="19"/>
          <w:lang w:val="es-MX" w:eastAsia="es-MX"/>
        </w:rPr>
      </w:pPr>
    </w:p>
    <w:p w14:paraId="75A44264" w14:textId="77777777" w:rsidR="004D4C18" w:rsidRPr="007B5CBE" w:rsidRDefault="004D4C18" w:rsidP="007D7EE7">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TRANSITORIOS</w:t>
      </w:r>
    </w:p>
    <w:p w14:paraId="3993FA47" w14:textId="77777777" w:rsidR="002752AF" w:rsidRPr="007B5CBE" w:rsidRDefault="002752AF" w:rsidP="004D4C18">
      <w:pPr>
        <w:autoSpaceDE w:val="0"/>
        <w:autoSpaceDN w:val="0"/>
        <w:adjustRightInd w:val="0"/>
        <w:rPr>
          <w:rFonts w:ascii="Arial Narrow" w:hAnsi="Arial Narrow" w:cs="Arial"/>
          <w:b/>
          <w:bCs/>
          <w:sz w:val="19"/>
          <w:szCs w:val="19"/>
          <w:lang w:val="es-MX" w:eastAsia="es-MX"/>
        </w:rPr>
      </w:pPr>
    </w:p>
    <w:p w14:paraId="7CF54AAF" w14:textId="77777777" w:rsidR="004D4C18" w:rsidRPr="007B5CBE" w:rsidRDefault="004D4C18" w:rsidP="007D7EE7">
      <w:pPr>
        <w:autoSpaceDE w:val="0"/>
        <w:autoSpaceDN w:val="0"/>
        <w:adjustRightInd w:val="0"/>
        <w:jc w:val="both"/>
        <w:rPr>
          <w:rFonts w:ascii="Arial Narrow" w:hAnsi="Arial Narrow" w:cs="Arial"/>
          <w:sz w:val="19"/>
          <w:szCs w:val="19"/>
          <w:lang w:val="es-MX" w:eastAsia="es-MX"/>
        </w:rPr>
      </w:pPr>
      <w:r w:rsidRPr="007B5CBE">
        <w:rPr>
          <w:rFonts w:ascii="Arial Narrow" w:hAnsi="Arial Narrow" w:cs="Arial"/>
          <w:b/>
          <w:bCs/>
          <w:sz w:val="19"/>
          <w:szCs w:val="19"/>
          <w:lang w:val="es-MX" w:eastAsia="es-MX"/>
        </w:rPr>
        <w:t xml:space="preserve">PRIMERO.- </w:t>
      </w:r>
      <w:r w:rsidRPr="007B5CBE">
        <w:rPr>
          <w:rFonts w:ascii="Arial Narrow" w:hAnsi="Arial Narrow" w:cs="Arial"/>
          <w:sz w:val="19"/>
          <w:szCs w:val="19"/>
          <w:lang w:val="es-MX" w:eastAsia="es-MX"/>
        </w:rPr>
        <w:t>El presente Decreto entrará en vigor al día siguiente de su publicación en el Periódico</w:t>
      </w:r>
      <w:r w:rsidR="007D7EE7" w:rsidRPr="007B5CBE">
        <w:rPr>
          <w:rFonts w:ascii="Arial Narrow" w:hAnsi="Arial Narrow" w:cs="Arial"/>
          <w:sz w:val="19"/>
          <w:szCs w:val="19"/>
          <w:lang w:val="es-MX" w:eastAsia="es-MX"/>
        </w:rPr>
        <w:t xml:space="preserve"> </w:t>
      </w:r>
      <w:r w:rsidRPr="007B5CBE">
        <w:rPr>
          <w:rFonts w:ascii="Arial Narrow" w:hAnsi="Arial Narrow" w:cs="Arial"/>
          <w:sz w:val="19"/>
          <w:szCs w:val="19"/>
          <w:lang w:val="es-MX" w:eastAsia="es-MX"/>
        </w:rPr>
        <w:t>Oficial del Gobierno del Estado de Oaxaca.</w:t>
      </w:r>
    </w:p>
    <w:p w14:paraId="693F140F" w14:textId="77777777" w:rsidR="007D7EE7" w:rsidRPr="007B5CBE" w:rsidRDefault="007D7EE7" w:rsidP="007D7EE7">
      <w:pPr>
        <w:autoSpaceDE w:val="0"/>
        <w:autoSpaceDN w:val="0"/>
        <w:adjustRightInd w:val="0"/>
        <w:jc w:val="both"/>
        <w:rPr>
          <w:rFonts w:ascii="Arial Narrow" w:hAnsi="Arial Narrow" w:cs="Arial"/>
          <w:b/>
          <w:bCs/>
          <w:sz w:val="19"/>
          <w:szCs w:val="19"/>
          <w:lang w:val="es-MX" w:eastAsia="es-MX"/>
        </w:rPr>
      </w:pPr>
    </w:p>
    <w:p w14:paraId="33F16049" w14:textId="77777777" w:rsidR="004D4C18" w:rsidRPr="007B5CBE" w:rsidRDefault="004D4C18" w:rsidP="007D7EE7">
      <w:pPr>
        <w:autoSpaceDE w:val="0"/>
        <w:autoSpaceDN w:val="0"/>
        <w:adjustRightInd w:val="0"/>
        <w:jc w:val="both"/>
        <w:rPr>
          <w:rFonts w:ascii="Arial Narrow" w:hAnsi="Arial Narrow" w:cs="Arial"/>
          <w:sz w:val="19"/>
          <w:szCs w:val="19"/>
          <w:lang w:val="es-MX" w:eastAsia="es-MX"/>
        </w:rPr>
      </w:pPr>
      <w:r w:rsidRPr="007B5CBE">
        <w:rPr>
          <w:rFonts w:ascii="Arial Narrow" w:hAnsi="Arial Narrow" w:cs="Arial"/>
          <w:b/>
          <w:bCs/>
          <w:sz w:val="19"/>
          <w:szCs w:val="19"/>
          <w:lang w:val="es-MX" w:eastAsia="es-MX"/>
        </w:rPr>
        <w:t xml:space="preserve">SEGUNDO.- </w:t>
      </w:r>
      <w:r w:rsidRPr="007B5CBE">
        <w:rPr>
          <w:rFonts w:ascii="Arial Narrow" w:hAnsi="Arial Narrow" w:cs="Arial"/>
          <w:sz w:val="19"/>
          <w:szCs w:val="19"/>
          <w:lang w:val="es-MX" w:eastAsia="es-MX"/>
        </w:rPr>
        <w:t>Se derogan todas las disposiciones normativas que se opongan al presente Decreto.</w:t>
      </w:r>
    </w:p>
    <w:p w14:paraId="4E07AC62" w14:textId="77777777" w:rsidR="007D7EE7" w:rsidRPr="007B5CBE" w:rsidRDefault="007D7EE7" w:rsidP="007D7EE7">
      <w:pPr>
        <w:autoSpaceDE w:val="0"/>
        <w:autoSpaceDN w:val="0"/>
        <w:adjustRightInd w:val="0"/>
        <w:jc w:val="both"/>
        <w:rPr>
          <w:rFonts w:ascii="Arial Narrow" w:hAnsi="Arial Narrow" w:cs="Arial"/>
          <w:b/>
          <w:bCs/>
          <w:sz w:val="19"/>
          <w:szCs w:val="19"/>
          <w:lang w:val="es-MX" w:eastAsia="es-MX"/>
        </w:rPr>
      </w:pPr>
    </w:p>
    <w:p w14:paraId="176CF99B" w14:textId="77777777" w:rsidR="004D4C18" w:rsidRPr="007B5CBE" w:rsidRDefault="004D4C18" w:rsidP="007D7EE7">
      <w:pPr>
        <w:autoSpaceDE w:val="0"/>
        <w:autoSpaceDN w:val="0"/>
        <w:adjustRightInd w:val="0"/>
        <w:jc w:val="both"/>
        <w:rPr>
          <w:rFonts w:ascii="Arial Narrow" w:hAnsi="Arial Narrow" w:cs="Arial"/>
          <w:sz w:val="19"/>
          <w:szCs w:val="19"/>
          <w:lang w:val="es-MX" w:eastAsia="es-MX"/>
        </w:rPr>
      </w:pPr>
      <w:r w:rsidRPr="007B5CBE">
        <w:rPr>
          <w:rFonts w:ascii="Arial Narrow" w:hAnsi="Arial Narrow" w:cs="Arial"/>
          <w:b/>
          <w:bCs/>
          <w:sz w:val="19"/>
          <w:szCs w:val="19"/>
          <w:lang w:val="es-MX" w:eastAsia="es-MX"/>
        </w:rPr>
        <w:t xml:space="preserve">TERCERO.- </w:t>
      </w:r>
      <w:r w:rsidRPr="007B5CBE">
        <w:rPr>
          <w:rFonts w:ascii="Arial Narrow" w:hAnsi="Arial Narrow" w:cs="Arial"/>
          <w:sz w:val="19"/>
          <w:szCs w:val="19"/>
          <w:lang w:val="es-MX" w:eastAsia="es-MX"/>
        </w:rPr>
        <w:t>Para los efectos del artículo 83 QUINQUIES del presente Decreto, el Registro Estatal</w:t>
      </w:r>
      <w:r w:rsidR="007D7EE7" w:rsidRPr="007B5CBE">
        <w:rPr>
          <w:rFonts w:ascii="Arial Narrow" w:hAnsi="Arial Narrow" w:cs="Arial"/>
          <w:sz w:val="19"/>
          <w:szCs w:val="19"/>
          <w:lang w:val="es-MX" w:eastAsia="es-MX"/>
        </w:rPr>
        <w:t xml:space="preserve"> </w:t>
      </w:r>
      <w:r w:rsidRPr="007B5CBE">
        <w:rPr>
          <w:rFonts w:ascii="Arial Narrow" w:hAnsi="Arial Narrow" w:cs="Arial"/>
          <w:sz w:val="19"/>
          <w:szCs w:val="19"/>
          <w:lang w:val="es-MX" w:eastAsia="es-MX"/>
        </w:rPr>
        <w:t>de Organizaciones Sociales y Civiles deberá iniciar su funcionamiento a más tardar el 31 de</w:t>
      </w:r>
      <w:r w:rsidR="007D7EE7" w:rsidRPr="007B5CBE">
        <w:rPr>
          <w:rFonts w:ascii="Arial Narrow" w:hAnsi="Arial Narrow" w:cs="Arial"/>
          <w:sz w:val="19"/>
          <w:szCs w:val="19"/>
          <w:lang w:val="es-MX" w:eastAsia="es-MX"/>
        </w:rPr>
        <w:t xml:space="preserve"> </w:t>
      </w:r>
      <w:r w:rsidRPr="007B5CBE">
        <w:rPr>
          <w:rFonts w:ascii="Arial Narrow" w:hAnsi="Arial Narrow" w:cs="Arial"/>
          <w:sz w:val="19"/>
          <w:szCs w:val="19"/>
          <w:lang w:val="es-MX" w:eastAsia="es-MX"/>
        </w:rPr>
        <w:t>diciembre de 2018.</w:t>
      </w:r>
    </w:p>
    <w:p w14:paraId="4AB06628" w14:textId="77777777" w:rsidR="007D7EE7" w:rsidRPr="007B5CBE" w:rsidRDefault="007D7EE7" w:rsidP="004D4C18">
      <w:pPr>
        <w:autoSpaceDE w:val="0"/>
        <w:autoSpaceDN w:val="0"/>
        <w:adjustRightInd w:val="0"/>
        <w:rPr>
          <w:rFonts w:ascii="Arial Narrow" w:hAnsi="Arial Narrow" w:cs="Arial"/>
          <w:b/>
          <w:bCs/>
          <w:sz w:val="19"/>
          <w:szCs w:val="19"/>
          <w:lang w:val="es-MX" w:eastAsia="es-MX"/>
        </w:rPr>
      </w:pPr>
    </w:p>
    <w:p w14:paraId="6C4BE4DF" w14:textId="77777777" w:rsidR="004D4C18" w:rsidRPr="007B5CBE" w:rsidRDefault="004D4C18" w:rsidP="00E85ECD">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DECRETO NÚMERO 618</w:t>
      </w:r>
    </w:p>
    <w:p w14:paraId="36981EC5" w14:textId="77777777" w:rsidR="004D4C18" w:rsidRPr="007B5CBE" w:rsidRDefault="004D4C18" w:rsidP="00E85ECD">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APROBADO POR LA LXIV LEGISLATURA EL 10 DE ABRIL DEL 2019</w:t>
      </w:r>
    </w:p>
    <w:p w14:paraId="04E14ACE" w14:textId="77777777" w:rsidR="000B46C4" w:rsidRPr="007B5CBE" w:rsidRDefault="004D4C18" w:rsidP="00E85ECD">
      <w:pPr>
        <w:jc w:val="center"/>
        <w:rPr>
          <w:rFonts w:ascii="Arial Narrow" w:hAnsi="Arial Narrow" w:cs="Arial"/>
          <w:sz w:val="19"/>
          <w:szCs w:val="19"/>
        </w:rPr>
      </w:pPr>
      <w:r w:rsidRPr="007B5CBE">
        <w:rPr>
          <w:rFonts w:ascii="Arial Narrow" w:hAnsi="Arial Narrow" w:cs="Arial"/>
          <w:b/>
          <w:bCs/>
          <w:sz w:val="19"/>
          <w:szCs w:val="19"/>
          <w:lang w:val="es-MX" w:eastAsia="es-MX"/>
        </w:rPr>
        <w:t>PUBLICADO EN EL PERIÓDICO OFICIAL EXTRA DEL 29 DE MAYO DEL 2019</w:t>
      </w:r>
    </w:p>
    <w:p w14:paraId="51FF6F24" w14:textId="77777777" w:rsidR="004D4C18" w:rsidRPr="007B5CBE" w:rsidRDefault="004D4C18" w:rsidP="00461042">
      <w:pPr>
        <w:jc w:val="both"/>
        <w:rPr>
          <w:rFonts w:ascii="Arial Narrow" w:hAnsi="Arial Narrow" w:cs="Arial"/>
          <w:sz w:val="19"/>
          <w:szCs w:val="19"/>
        </w:rPr>
      </w:pPr>
    </w:p>
    <w:p w14:paraId="4F579BA8" w14:textId="77777777" w:rsidR="00E85ECD" w:rsidRPr="007B5CBE" w:rsidRDefault="00E85ECD" w:rsidP="001A4054">
      <w:pPr>
        <w:autoSpaceDE w:val="0"/>
        <w:autoSpaceDN w:val="0"/>
        <w:adjustRightInd w:val="0"/>
        <w:jc w:val="both"/>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 xml:space="preserve">ARTÍCULO ÚNICO.- </w:t>
      </w:r>
      <w:r w:rsidRPr="007B5CBE">
        <w:rPr>
          <w:rFonts w:ascii="Arial Narrow" w:hAnsi="Arial Narrow" w:cs="Arial"/>
          <w:sz w:val="19"/>
          <w:szCs w:val="19"/>
          <w:lang w:val="es-MX" w:eastAsia="es-MX"/>
        </w:rPr>
        <w:t xml:space="preserve">Se </w:t>
      </w:r>
      <w:r w:rsidRPr="007B5CBE">
        <w:rPr>
          <w:rFonts w:ascii="Arial Narrow" w:hAnsi="Arial Narrow" w:cs="Arial"/>
          <w:b/>
          <w:bCs/>
          <w:sz w:val="19"/>
          <w:szCs w:val="19"/>
          <w:lang w:val="es-MX" w:eastAsia="es-MX"/>
        </w:rPr>
        <w:t xml:space="preserve">REFORMAN </w:t>
      </w:r>
      <w:r w:rsidRPr="007B5CBE">
        <w:rPr>
          <w:rFonts w:ascii="Arial Narrow" w:hAnsi="Arial Narrow" w:cs="Arial"/>
          <w:sz w:val="19"/>
          <w:szCs w:val="19"/>
          <w:lang w:val="es-MX" w:eastAsia="es-MX"/>
        </w:rPr>
        <w:t xml:space="preserve">los artículos 3, 21 primer párrafo; las fracciones IV, VIII y IX al artículo 66 y se </w:t>
      </w:r>
      <w:r w:rsidRPr="007B5CBE">
        <w:rPr>
          <w:rFonts w:ascii="Arial Narrow" w:hAnsi="Arial Narrow" w:cs="Arial"/>
          <w:b/>
          <w:bCs/>
          <w:sz w:val="19"/>
          <w:szCs w:val="19"/>
          <w:lang w:val="es-MX" w:eastAsia="es-MX"/>
        </w:rPr>
        <w:t xml:space="preserve">ADICIONA </w:t>
      </w:r>
      <w:r w:rsidRPr="007B5CBE">
        <w:rPr>
          <w:rFonts w:ascii="Arial Narrow" w:hAnsi="Arial Narrow" w:cs="Arial"/>
          <w:sz w:val="19"/>
          <w:szCs w:val="19"/>
          <w:lang w:val="es-MX" w:eastAsia="es-MX"/>
        </w:rPr>
        <w:t xml:space="preserve">una fracción VI al artículo 21 y una fracción VII al artículo 66, recorriéndose el orden de las fracciones subsecuentes, todos de la </w:t>
      </w:r>
      <w:r w:rsidRPr="007B5CBE">
        <w:rPr>
          <w:rFonts w:ascii="Arial Narrow" w:hAnsi="Arial Narrow" w:cs="Arial"/>
          <w:b/>
          <w:bCs/>
          <w:sz w:val="19"/>
          <w:szCs w:val="19"/>
          <w:lang w:val="es-MX" w:eastAsia="es-MX"/>
        </w:rPr>
        <w:t>Ley de Desarrollo Social para el Estado de Oaxaca.</w:t>
      </w:r>
    </w:p>
    <w:p w14:paraId="6EFB653A" w14:textId="77777777" w:rsidR="00E85ECD" w:rsidRPr="007B5CBE" w:rsidRDefault="00E85ECD" w:rsidP="00E85ECD">
      <w:pPr>
        <w:autoSpaceDE w:val="0"/>
        <w:autoSpaceDN w:val="0"/>
        <w:adjustRightInd w:val="0"/>
        <w:rPr>
          <w:rFonts w:ascii="Arial Narrow" w:hAnsi="Arial Narrow" w:cs="Arial"/>
          <w:b/>
          <w:bCs/>
          <w:sz w:val="19"/>
          <w:szCs w:val="19"/>
          <w:lang w:val="es-MX" w:eastAsia="es-MX"/>
        </w:rPr>
      </w:pPr>
    </w:p>
    <w:p w14:paraId="3D67632C" w14:textId="77777777" w:rsidR="00E85ECD" w:rsidRPr="007B5CBE" w:rsidRDefault="00E85ECD" w:rsidP="00E85ECD">
      <w:pPr>
        <w:autoSpaceDE w:val="0"/>
        <w:autoSpaceDN w:val="0"/>
        <w:adjustRightInd w:val="0"/>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TRANSITORIO</w:t>
      </w:r>
    </w:p>
    <w:p w14:paraId="425467A0" w14:textId="77777777" w:rsidR="00E85ECD" w:rsidRPr="007B5CBE" w:rsidRDefault="00E85ECD" w:rsidP="00E85ECD">
      <w:pPr>
        <w:autoSpaceDE w:val="0"/>
        <w:autoSpaceDN w:val="0"/>
        <w:adjustRightInd w:val="0"/>
        <w:rPr>
          <w:rFonts w:ascii="Arial Narrow" w:hAnsi="Arial Narrow" w:cs="Arial"/>
          <w:b/>
          <w:bCs/>
          <w:sz w:val="19"/>
          <w:szCs w:val="19"/>
          <w:lang w:val="es-MX" w:eastAsia="es-MX"/>
        </w:rPr>
      </w:pPr>
    </w:p>
    <w:p w14:paraId="3B183A65" w14:textId="77777777" w:rsidR="004D4C18" w:rsidRPr="007B5CBE" w:rsidRDefault="00E85ECD" w:rsidP="001A4054">
      <w:pPr>
        <w:autoSpaceDE w:val="0"/>
        <w:autoSpaceDN w:val="0"/>
        <w:adjustRightInd w:val="0"/>
        <w:jc w:val="both"/>
        <w:rPr>
          <w:rFonts w:ascii="Arial Narrow" w:hAnsi="Arial Narrow" w:cs="Arial"/>
          <w:sz w:val="19"/>
          <w:szCs w:val="19"/>
        </w:rPr>
      </w:pPr>
      <w:r w:rsidRPr="007B5CBE">
        <w:rPr>
          <w:rFonts w:ascii="Arial Narrow" w:hAnsi="Arial Narrow" w:cs="Arial"/>
          <w:b/>
          <w:bCs/>
          <w:sz w:val="19"/>
          <w:szCs w:val="19"/>
          <w:lang w:val="es-MX" w:eastAsia="es-MX"/>
        </w:rPr>
        <w:t xml:space="preserve">ÚNICO.- </w:t>
      </w:r>
      <w:r w:rsidRPr="007B5CBE">
        <w:rPr>
          <w:rFonts w:ascii="Arial Narrow" w:hAnsi="Arial Narrow" w:cs="Arial"/>
          <w:sz w:val="19"/>
          <w:szCs w:val="19"/>
          <w:lang w:val="es-MX" w:eastAsia="es-MX"/>
        </w:rPr>
        <w:t>El presente Decreto entrará en vigor al día siguiente de su publicación en el Periódico Oficial del Gobierno del Estado.</w:t>
      </w:r>
    </w:p>
    <w:p w14:paraId="2B85034B" w14:textId="1802FADC" w:rsidR="000B46C4" w:rsidRPr="007B5CBE" w:rsidRDefault="000B46C4" w:rsidP="00461042">
      <w:pPr>
        <w:jc w:val="both"/>
        <w:rPr>
          <w:rFonts w:ascii="Arial Narrow" w:hAnsi="Arial Narrow" w:cs="Arial"/>
          <w:sz w:val="19"/>
          <w:szCs w:val="19"/>
          <w:lang w:val="es-MX" w:eastAsia="es-MX"/>
        </w:rPr>
      </w:pPr>
    </w:p>
    <w:p w14:paraId="455E8737" w14:textId="567612C9" w:rsidR="002B0D3D" w:rsidRPr="007B5CBE" w:rsidRDefault="002B0D3D" w:rsidP="00461042">
      <w:pPr>
        <w:jc w:val="both"/>
        <w:rPr>
          <w:rFonts w:ascii="Arial Narrow" w:hAnsi="Arial Narrow" w:cs="Arial"/>
          <w:sz w:val="19"/>
          <w:szCs w:val="19"/>
          <w:lang w:val="es-MX" w:eastAsia="es-MX"/>
        </w:rPr>
      </w:pPr>
    </w:p>
    <w:p w14:paraId="0A90D93D" w14:textId="725023CE" w:rsidR="002B0D3D" w:rsidRPr="007B5CBE" w:rsidRDefault="002B0D3D" w:rsidP="002B191C">
      <w:pPr>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DECRETO NÚMERO 2377</w:t>
      </w:r>
    </w:p>
    <w:p w14:paraId="0ABB7FA4" w14:textId="4B5803A6" w:rsidR="002B0D3D" w:rsidRPr="007B5CBE" w:rsidRDefault="002B0D3D" w:rsidP="002B191C">
      <w:pPr>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lastRenderedPageBreak/>
        <w:t>APROBADO POR LA LXIV LEGISLATURA DEL ESTADO EL 10 DE FEBRERO DEL 2021 PUBLICADO EN EL PERIÓDICO OFICIAL NÚMERO 13 NOVENA SECCIÓN DEL 27 DE MARZO DEL 2021</w:t>
      </w:r>
    </w:p>
    <w:p w14:paraId="633DBAB7" w14:textId="5230DD0A" w:rsidR="002B191C" w:rsidRPr="007B5CBE" w:rsidRDefault="002B191C" w:rsidP="00461042">
      <w:pPr>
        <w:jc w:val="both"/>
        <w:rPr>
          <w:rFonts w:ascii="Arial Narrow" w:hAnsi="Arial Narrow" w:cs="Arial"/>
          <w:sz w:val="19"/>
          <w:szCs w:val="19"/>
          <w:lang w:val="es-MX" w:eastAsia="es-MX"/>
        </w:rPr>
      </w:pPr>
    </w:p>
    <w:p w14:paraId="1E6AC028" w14:textId="77777777" w:rsidR="002B191C" w:rsidRPr="007B5CBE" w:rsidRDefault="002B191C" w:rsidP="00461042">
      <w:pPr>
        <w:jc w:val="both"/>
        <w:rPr>
          <w:rFonts w:ascii="Arial Narrow" w:hAnsi="Arial Narrow" w:cs="Arial"/>
          <w:sz w:val="19"/>
          <w:szCs w:val="19"/>
          <w:lang w:val="es-MX" w:eastAsia="es-MX"/>
        </w:rPr>
      </w:pPr>
      <w:r w:rsidRPr="007B5CBE">
        <w:rPr>
          <w:rFonts w:ascii="Arial Narrow" w:hAnsi="Arial Narrow" w:cs="Arial"/>
          <w:b/>
          <w:bCs/>
          <w:sz w:val="19"/>
          <w:szCs w:val="19"/>
          <w:lang w:val="es-MX" w:eastAsia="es-MX"/>
        </w:rPr>
        <w:t>ARTÍCULO ÚNICO</w:t>
      </w:r>
      <w:r w:rsidRPr="007B5CBE">
        <w:rPr>
          <w:rFonts w:ascii="Arial Narrow" w:hAnsi="Arial Narrow" w:cs="Arial"/>
          <w:sz w:val="19"/>
          <w:szCs w:val="19"/>
          <w:lang w:val="es-MX" w:eastAsia="es-MX"/>
        </w:rPr>
        <w:t xml:space="preserve">.- Se REFORMAN las fracciones XLVIII y XLIX del artículo 3; el artículo 9; la fracción I del artículo 21 y el artículo 35; se ADICIONA la fracción XIII al artículo 6, todos de la LEY DE DESARROLLO SOCIAL PARA EL ESTADO DE OAXACA. </w:t>
      </w:r>
    </w:p>
    <w:p w14:paraId="2C1BE2A3" w14:textId="77777777" w:rsidR="002B191C" w:rsidRPr="007B5CBE" w:rsidRDefault="002B191C" w:rsidP="00461042">
      <w:pPr>
        <w:jc w:val="both"/>
        <w:rPr>
          <w:rFonts w:ascii="Arial Narrow" w:hAnsi="Arial Narrow" w:cs="Arial"/>
          <w:sz w:val="19"/>
          <w:szCs w:val="19"/>
          <w:lang w:val="es-MX" w:eastAsia="es-MX"/>
        </w:rPr>
      </w:pPr>
    </w:p>
    <w:p w14:paraId="53B48F3B" w14:textId="77DA1F98" w:rsidR="002B191C" w:rsidRPr="007B5CBE" w:rsidRDefault="002B191C" w:rsidP="002B191C">
      <w:pPr>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TRANSITORIO</w:t>
      </w:r>
    </w:p>
    <w:p w14:paraId="65A0B48B" w14:textId="77777777" w:rsidR="002B191C" w:rsidRPr="007B5CBE" w:rsidRDefault="002B191C" w:rsidP="00461042">
      <w:pPr>
        <w:jc w:val="both"/>
        <w:rPr>
          <w:rFonts w:ascii="Arial Narrow" w:hAnsi="Arial Narrow" w:cs="Arial"/>
          <w:sz w:val="19"/>
          <w:szCs w:val="19"/>
          <w:lang w:val="es-MX" w:eastAsia="es-MX"/>
        </w:rPr>
      </w:pPr>
      <w:r w:rsidRPr="007B5CBE">
        <w:rPr>
          <w:rFonts w:ascii="Arial Narrow" w:hAnsi="Arial Narrow" w:cs="Arial"/>
          <w:b/>
          <w:bCs/>
          <w:sz w:val="19"/>
          <w:szCs w:val="19"/>
          <w:lang w:val="es-MX" w:eastAsia="es-MX"/>
        </w:rPr>
        <w:t>ÚNICO</w:t>
      </w:r>
      <w:r w:rsidRPr="007B5CBE">
        <w:rPr>
          <w:rFonts w:ascii="Arial Narrow" w:hAnsi="Arial Narrow" w:cs="Arial"/>
          <w:sz w:val="19"/>
          <w:szCs w:val="19"/>
          <w:lang w:val="es-MX" w:eastAsia="es-MX"/>
        </w:rPr>
        <w:t xml:space="preserve">.- El presente decreto entrará en vigor al día siguiente de su publicación. Publíquese en el Periódico Oficial del Gobierno del Estado de Oaxaca. </w:t>
      </w:r>
    </w:p>
    <w:p w14:paraId="340CE9F7" w14:textId="77777777" w:rsidR="002B191C" w:rsidRPr="007B5CBE" w:rsidRDefault="002B191C" w:rsidP="00461042">
      <w:pPr>
        <w:jc w:val="both"/>
        <w:rPr>
          <w:rFonts w:ascii="Arial Narrow" w:hAnsi="Arial Narrow" w:cs="Arial"/>
          <w:sz w:val="19"/>
          <w:szCs w:val="19"/>
          <w:lang w:val="es-MX" w:eastAsia="es-MX"/>
        </w:rPr>
      </w:pPr>
    </w:p>
    <w:p w14:paraId="1DD48821" w14:textId="77777777" w:rsidR="002B191C" w:rsidRPr="007B5CBE" w:rsidRDefault="002B191C" w:rsidP="00461042">
      <w:pPr>
        <w:jc w:val="both"/>
        <w:rPr>
          <w:rFonts w:ascii="Arial Narrow" w:hAnsi="Arial Narrow" w:cs="Arial"/>
          <w:sz w:val="19"/>
          <w:szCs w:val="19"/>
          <w:lang w:val="es-MX" w:eastAsia="es-MX"/>
        </w:rPr>
      </w:pPr>
    </w:p>
    <w:p w14:paraId="02FEBE45" w14:textId="6587EC33" w:rsidR="002B191C" w:rsidRPr="007B5CBE" w:rsidRDefault="002B191C" w:rsidP="002B191C">
      <w:pPr>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DECRETO NÚMERO 2915</w:t>
      </w:r>
    </w:p>
    <w:p w14:paraId="668D72D3" w14:textId="77777777" w:rsidR="002B191C" w:rsidRPr="007B5CBE" w:rsidRDefault="002B191C" w:rsidP="002B191C">
      <w:pPr>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 xml:space="preserve">APROBADO POR LA LXIV LEGISLATURA EL 22 DE OCTUBRE DEL 2021 PUBLICADO EN EL PERIÓDICO OFICIAL NÚMERO 49 SÉPTIMA SECCIÓN </w:t>
      </w:r>
    </w:p>
    <w:p w14:paraId="0D7BE835" w14:textId="5FE4C604" w:rsidR="002B191C" w:rsidRPr="007B5CBE" w:rsidRDefault="002B191C" w:rsidP="002B191C">
      <w:pPr>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DE FECHA 4 DE DICIEMBRE DEL 2021</w:t>
      </w:r>
    </w:p>
    <w:p w14:paraId="0A27CA6E" w14:textId="01D618A3" w:rsidR="002B191C" w:rsidRPr="007B5CBE" w:rsidRDefault="002B191C" w:rsidP="00461042">
      <w:pPr>
        <w:jc w:val="both"/>
        <w:rPr>
          <w:rFonts w:ascii="Arial Narrow" w:hAnsi="Arial Narrow" w:cs="Arial"/>
          <w:sz w:val="19"/>
          <w:szCs w:val="19"/>
          <w:lang w:val="es-MX" w:eastAsia="es-MX"/>
        </w:rPr>
      </w:pPr>
      <w:r w:rsidRPr="007B5CBE">
        <w:rPr>
          <w:rFonts w:ascii="Arial Narrow" w:hAnsi="Arial Narrow" w:cs="Arial"/>
          <w:b/>
          <w:bCs/>
          <w:sz w:val="19"/>
          <w:szCs w:val="19"/>
          <w:lang w:val="es-MX" w:eastAsia="es-MX"/>
        </w:rPr>
        <w:t>ARTÍCULO ÚNICO.-</w:t>
      </w:r>
      <w:r w:rsidRPr="007B5CBE">
        <w:rPr>
          <w:rFonts w:ascii="Arial Narrow" w:hAnsi="Arial Narrow" w:cs="Arial"/>
          <w:sz w:val="19"/>
          <w:szCs w:val="19"/>
          <w:lang w:val="es-MX" w:eastAsia="es-MX"/>
        </w:rPr>
        <w:t xml:space="preserve"> Se REFORMA la fracción II del artículo 85; la denominación del CAPÍTULO III del TÍTULO QUINTO “PROGRAMAS DE DESARROLLO SOCIAL”, así como los artículos 92, 93, 94, 95, 96, 97, 98 y 99 de la Ley de Desarrollo Social para el Estado de Oaxaca. </w:t>
      </w:r>
    </w:p>
    <w:p w14:paraId="5BCBC7EF" w14:textId="77777777" w:rsidR="002B191C" w:rsidRPr="007B5CBE" w:rsidRDefault="002B191C" w:rsidP="00461042">
      <w:pPr>
        <w:jc w:val="both"/>
        <w:rPr>
          <w:rFonts w:ascii="Arial Narrow" w:hAnsi="Arial Narrow" w:cs="Arial"/>
          <w:sz w:val="19"/>
          <w:szCs w:val="19"/>
          <w:lang w:val="es-MX" w:eastAsia="es-MX"/>
        </w:rPr>
      </w:pPr>
    </w:p>
    <w:p w14:paraId="3250B410" w14:textId="0CE7DCBD" w:rsidR="002B191C" w:rsidRPr="007B5CBE" w:rsidRDefault="002B191C" w:rsidP="002B191C">
      <w:pPr>
        <w:jc w:val="center"/>
        <w:rPr>
          <w:rFonts w:ascii="Arial Narrow" w:hAnsi="Arial Narrow" w:cs="Arial"/>
          <w:b/>
          <w:bCs/>
          <w:sz w:val="19"/>
          <w:szCs w:val="19"/>
          <w:lang w:val="es-MX" w:eastAsia="es-MX"/>
        </w:rPr>
      </w:pPr>
      <w:r w:rsidRPr="007B5CBE">
        <w:rPr>
          <w:rFonts w:ascii="Arial Narrow" w:hAnsi="Arial Narrow" w:cs="Arial"/>
          <w:b/>
          <w:bCs/>
          <w:sz w:val="19"/>
          <w:szCs w:val="19"/>
          <w:lang w:val="es-MX" w:eastAsia="es-MX"/>
        </w:rPr>
        <w:t>TRANSITORIOS</w:t>
      </w:r>
    </w:p>
    <w:p w14:paraId="116B5BF6" w14:textId="77777777" w:rsidR="002B191C" w:rsidRPr="007B5CBE" w:rsidRDefault="002B191C" w:rsidP="00461042">
      <w:pPr>
        <w:jc w:val="both"/>
        <w:rPr>
          <w:rFonts w:ascii="Arial Narrow" w:hAnsi="Arial Narrow" w:cs="Arial"/>
          <w:sz w:val="19"/>
          <w:szCs w:val="19"/>
          <w:lang w:val="es-MX" w:eastAsia="es-MX"/>
        </w:rPr>
      </w:pPr>
      <w:r w:rsidRPr="007B5CBE">
        <w:rPr>
          <w:rFonts w:ascii="Arial Narrow" w:hAnsi="Arial Narrow" w:cs="Arial"/>
          <w:b/>
          <w:bCs/>
          <w:sz w:val="19"/>
          <w:szCs w:val="19"/>
          <w:lang w:val="es-MX" w:eastAsia="es-MX"/>
        </w:rPr>
        <w:t>PRIMERO</w:t>
      </w:r>
      <w:r w:rsidRPr="007B5CBE">
        <w:rPr>
          <w:rFonts w:ascii="Arial Narrow" w:hAnsi="Arial Narrow" w:cs="Arial"/>
          <w:sz w:val="19"/>
          <w:szCs w:val="19"/>
          <w:lang w:val="es-MX" w:eastAsia="es-MX"/>
        </w:rPr>
        <w:t xml:space="preserve">.- El presente Decreto entrará en vigor al día siguiente de su publicación en el Periódico Oficial del Gobierno del Estado de Oaxaca. Publíquese el presente Decreto en el Periódico Oficial del Gobierno del Estado de Oaxaca. </w:t>
      </w:r>
    </w:p>
    <w:p w14:paraId="2C4FCFE9" w14:textId="77777777" w:rsidR="002B191C" w:rsidRPr="007B5CBE" w:rsidRDefault="002B191C" w:rsidP="00461042">
      <w:pPr>
        <w:jc w:val="both"/>
        <w:rPr>
          <w:rFonts w:ascii="Arial Narrow" w:hAnsi="Arial Narrow" w:cs="Arial"/>
          <w:sz w:val="19"/>
          <w:szCs w:val="19"/>
          <w:lang w:val="es-MX" w:eastAsia="es-MX"/>
        </w:rPr>
      </w:pPr>
    </w:p>
    <w:p w14:paraId="379CAB50" w14:textId="5EB3A1B7" w:rsidR="002B191C" w:rsidRPr="007B5CBE" w:rsidRDefault="002B191C" w:rsidP="00461042">
      <w:pPr>
        <w:jc w:val="both"/>
        <w:rPr>
          <w:rFonts w:ascii="Arial Narrow" w:hAnsi="Arial Narrow" w:cs="Arial"/>
          <w:sz w:val="19"/>
          <w:szCs w:val="19"/>
          <w:lang w:val="es-MX" w:eastAsia="es-MX"/>
        </w:rPr>
      </w:pPr>
      <w:r w:rsidRPr="007B5CBE">
        <w:rPr>
          <w:rFonts w:ascii="Arial Narrow" w:hAnsi="Arial Narrow" w:cs="Arial"/>
          <w:sz w:val="19"/>
          <w:szCs w:val="19"/>
          <w:lang w:val="es-MX" w:eastAsia="es-MX"/>
        </w:rPr>
        <w:t>SEGUNDO.- Se derogan todas aquellas disposiciones que se opongan o contravengan al presente Decreto.</w:t>
      </w:r>
    </w:p>
    <w:p w14:paraId="7A4666C4" w14:textId="79E178CB" w:rsidR="002B0D3D" w:rsidRPr="007B5CBE" w:rsidRDefault="002B0D3D" w:rsidP="00461042">
      <w:pPr>
        <w:jc w:val="both"/>
        <w:rPr>
          <w:rFonts w:ascii="Arial Narrow" w:hAnsi="Arial Narrow" w:cs="Arial"/>
          <w:sz w:val="19"/>
          <w:szCs w:val="19"/>
          <w:lang w:val="es-MX" w:eastAsia="es-MX"/>
        </w:rPr>
      </w:pPr>
    </w:p>
    <w:p w14:paraId="200140BE" w14:textId="77777777" w:rsidR="002C6864" w:rsidRPr="007B5CBE" w:rsidRDefault="002C6864" w:rsidP="00461042">
      <w:pPr>
        <w:jc w:val="both"/>
        <w:rPr>
          <w:rFonts w:ascii="Arial Narrow" w:hAnsi="Arial Narrow" w:cs="Arial"/>
          <w:sz w:val="19"/>
          <w:szCs w:val="19"/>
          <w:lang w:val="es-MX" w:eastAsia="es-MX"/>
        </w:rPr>
      </w:pPr>
    </w:p>
    <w:p w14:paraId="5BE549FB" w14:textId="099C1D0F" w:rsidR="002C6864" w:rsidRPr="007B5CBE" w:rsidRDefault="002C6864" w:rsidP="002C6864">
      <w:pPr>
        <w:jc w:val="center"/>
        <w:rPr>
          <w:rFonts w:ascii="Arial Narrow" w:hAnsi="Arial Narrow" w:cs="Arial"/>
          <w:b/>
          <w:bCs/>
          <w:sz w:val="19"/>
          <w:szCs w:val="19"/>
          <w:lang w:eastAsia="es-MX"/>
        </w:rPr>
      </w:pPr>
      <w:r w:rsidRPr="007B5CBE">
        <w:rPr>
          <w:rFonts w:ascii="Arial Narrow" w:hAnsi="Arial Narrow" w:cs="Arial"/>
          <w:b/>
          <w:bCs/>
          <w:sz w:val="19"/>
          <w:szCs w:val="19"/>
          <w:lang w:eastAsia="es-MX"/>
        </w:rPr>
        <w:t>TRANSITORIOS</w:t>
      </w:r>
      <w:r w:rsidR="00C4481E">
        <w:rPr>
          <w:rFonts w:ascii="Arial Narrow" w:hAnsi="Arial Narrow" w:cs="Arial"/>
          <w:b/>
          <w:bCs/>
          <w:sz w:val="19"/>
          <w:szCs w:val="19"/>
          <w:lang w:eastAsia="es-MX"/>
        </w:rPr>
        <w:t>:</w:t>
      </w:r>
    </w:p>
    <w:p w14:paraId="6C67DAE4" w14:textId="77777777" w:rsidR="007B5CBE" w:rsidRDefault="002C6864" w:rsidP="002C6864">
      <w:pPr>
        <w:jc w:val="center"/>
        <w:rPr>
          <w:rFonts w:ascii="Arial Narrow" w:hAnsi="Arial Narrow" w:cs="Arial"/>
          <w:b/>
          <w:bCs/>
          <w:sz w:val="19"/>
          <w:szCs w:val="19"/>
          <w:lang w:eastAsia="es-MX"/>
        </w:rPr>
      </w:pPr>
      <w:r w:rsidRPr="007B5CBE">
        <w:rPr>
          <w:rFonts w:ascii="Arial Narrow" w:hAnsi="Arial Narrow" w:cs="Arial"/>
          <w:b/>
          <w:bCs/>
          <w:sz w:val="19"/>
          <w:szCs w:val="19"/>
          <w:lang w:eastAsia="es-MX"/>
        </w:rPr>
        <w:t xml:space="preserve">DECRETO NÚMERO 610 </w:t>
      </w:r>
      <w:r w:rsidRPr="007B5CBE">
        <w:rPr>
          <w:rFonts w:ascii="Arial Narrow" w:hAnsi="Arial Narrow" w:cs="Arial"/>
          <w:b/>
          <w:bCs/>
          <w:sz w:val="19"/>
          <w:szCs w:val="19"/>
          <w:lang w:eastAsia="es-MX"/>
        </w:rPr>
        <w:t xml:space="preserve">PPOE </w:t>
      </w:r>
      <w:r w:rsidRPr="007B5CBE">
        <w:rPr>
          <w:rFonts w:ascii="Arial Narrow" w:hAnsi="Arial Narrow" w:cs="Arial"/>
          <w:b/>
          <w:bCs/>
          <w:sz w:val="19"/>
          <w:szCs w:val="19"/>
          <w:lang w:eastAsia="es-MX"/>
        </w:rPr>
        <w:t xml:space="preserve">NÚMERO 20 CUARTA SECCIÓN </w:t>
      </w:r>
    </w:p>
    <w:p w14:paraId="660B3CAE" w14:textId="48EAA279" w:rsidR="002C6864" w:rsidRPr="007B5CBE" w:rsidRDefault="002C6864" w:rsidP="002C6864">
      <w:pPr>
        <w:jc w:val="center"/>
        <w:rPr>
          <w:rFonts w:ascii="Arial Narrow" w:hAnsi="Arial Narrow" w:cs="Arial"/>
          <w:b/>
          <w:bCs/>
          <w:sz w:val="19"/>
          <w:szCs w:val="19"/>
          <w:lang w:eastAsia="es-MX"/>
        </w:rPr>
      </w:pPr>
      <w:r w:rsidRPr="007B5CBE">
        <w:rPr>
          <w:rFonts w:ascii="Arial Narrow" w:hAnsi="Arial Narrow" w:cs="Arial"/>
          <w:b/>
          <w:bCs/>
          <w:sz w:val="19"/>
          <w:szCs w:val="19"/>
          <w:lang w:eastAsia="es-MX"/>
        </w:rPr>
        <w:t>DE FECHA 14 DE MAYO DEL 2022</w:t>
      </w:r>
    </w:p>
    <w:p w14:paraId="71C63AC2" w14:textId="04A6AF34" w:rsidR="002C6864" w:rsidRPr="007B5CBE" w:rsidRDefault="002C6864" w:rsidP="00461042">
      <w:pPr>
        <w:jc w:val="both"/>
        <w:rPr>
          <w:rFonts w:ascii="Arial Narrow" w:hAnsi="Arial Narrow" w:cs="Arial"/>
          <w:sz w:val="19"/>
          <w:szCs w:val="19"/>
          <w:lang w:val="es-MX" w:eastAsia="es-MX"/>
        </w:rPr>
      </w:pPr>
    </w:p>
    <w:p w14:paraId="1241AB49" w14:textId="77777777" w:rsidR="002C6864" w:rsidRPr="007B5CBE" w:rsidRDefault="002C6864" w:rsidP="00461042">
      <w:pPr>
        <w:jc w:val="both"/>
        <w:rPr>
          <w:rFonts w:ascii="Arial Narrow" w:hAnsi="Arial Narrow" w:cs="Arial"/>
          <w:sz w:val="19"/>
          <w:szCs w:val="19"/>
          <w:lang w:eastAsia="es-MX"/>
        </w:rPr>
      </w:pPr>
      <w:r w:rsidRPr="007B5CBE">
        <w:rPr>
          <w:rFonts w:ascii="Arial Narrow" w:hAnsi="Arial Narrow" w:cs="Arial"/>
          <w:b/>
          <w:bCs/>
          <w:sz w:val="19"/>
          <w:szCs w:val="19"/>
          <w:lang w:eastAsia="es-MX"/>
        </w:rPr>
        <w:t>PRIMERO.-</w:t>
      </w:r>
      <w:r w:rsidRPr="007B5CBE">
        <w:rPr>
          <w:rFonts w:ascii="Arial Narrow" w:hAnsi="Arial Narrow" w:cs="Arial"/>
          <w:sz w:val="19"/>
          <w:szCs w:val="19"/>
          <w:lang w:eastAsia="es-MX"/>
        </w:rPr>
        <w:t xml:space="preserve"> El presente Decreto entrará en vigor al día siguiente de su publicación en el Periódico Oficial del Gobierno del Estado de Oaxaca. </w:t>
      </w:r>
    </w:p>
    <w:p w14:paraId="2FE1D611" w14:textId="77777777" w:rsidR="002C6864" w:rsidRPr="007B5CBE" w:rsidRDefault="002C6864" w:rsidP="00461042">
      <w:pPr>
        <w:jc w:val="both"/>
        <w:rPr>
          <w:rFonts w:ascii="Arial Narrow" w:hAnsi="Arial Narrow" w:cs="Arial"/>
          <w:sz w:val="19"/>
          <w:szCs w:val="19"/>
          <w:lang w:eastAsia="es-MX"/>
        </w:rPr>
      </w:pPr>
    </w:p>
    <w:p w14:paraId="2AE1A0EC" w14:textId="123C56FD" w:rsidR="002C6864" w:rsidRPr="007B5CBE" w:rsidRDefault="002C6864" w:rsidP="00461042">
      <w:pPr>
        <w:jc w:val="both"/>
        <w:rPr>
          <w:rFonts w:ascii="Arial Narrow" w:hAnsi="Arial Narrow" w:cs="Arial"/>
          <w:sz w:val="19"/>
          <w:szCs w:val="19"/>
          <w:lang w:val="es-MX" w:eastAsia="es-MX"/>
        </w:rPr>
      </w:pPr>
      <w:r w:rsidRPr="007B5CBE">
        <w:rPr>
          <w:rFonts w:ascii="Arial Narrow" w:hAnsi="Arial Narrow" w:cs="Arial"/>
          <w:b/>
          <w:bCs/>
          <w:sz w:val="19"/>
          <w:szCs w:val="19"/>
          <w:lang w:eastAsia="es-MX"/>
        </w:rPr>
        <w:t xml:space="preserve">SEGUNDO.- </w:t>
      </w:r>
      <w:r w:rsidRPr="007B5CBE">
        <w:rPr>
          <w:rFonts w:ascii="Arial Narrow" w:hAnsi="Arial Narrow" w:cs="Arial"/>
          <w:sz w:val="19"/>
          <w:szCs w:val="19"/>
          <w:lang w:eastAsia="es-MX"/>
        </w:rPr>
        <w:t>Publíquese el presente Decreto en el Periódico Oficial del Gobierno del Estado de Oaxaca.</w:t>
      </w:r>
    </w:p>
    <w:p w14:paraId="130372FE" w14:textId="77777777" w:rsidR="002C6864" w:rsidRPr="007B5CBE" w:rsidRDefault="002C6864" w:rsidP="00461042">
      <w:pPr>
        <w:jc w:val="both"/>
        <w:rPr>
          <w:rFonts w:ascii="Arial Narrow" w:hAnsi="Arial Narrow" w:cs="Arial"/>
          <w:sz w:val="19"/>
          <w:szCs w:val="19"/>
          <w:lang w:val="es-MX" w:eastAsia="es-MX"/>
        </w:rPr>
      </w:pPr>
    </w:p>
    <w:p w14:paraId="1DB5DA25" w14:textId="4CC5C7E4" w:rsidR="00C4481E" w:rsidRPr="00C4481E" w:rsidRDefault="00C4481E" w:rsidP="00C4481E">
      <w:pPr>
        <w:adjustRightInd w:val="0"/>
        <w:jc w:val="both"/>
        <w:rPr>
          <w:rFonts w:ascii="Arial Narrow" w:eastAsia="Calibri" w:hAnsi="Arial Narrow"/>
          <w:b/>
          <w:bCs/>
          <w:color w:val="000000"/>
          <w:lang w:val="es-MX" w:eastAsia="en-US"/>
        </w:rPr>
      </w:pPr>
      <w:r w:rsidRPr="00C4481E">
        <w:rPr>
          <w:rFonts w:ascii="Arial Narrow" w:eastAsia="Calibri" w:hAnsi="Arial Narrow"/>
          <w:b/>
          <w:bCs/>
          <w:color w:val="000000"/>
          <w:lang w:val="es-MX" w:eastAsia="en-US"/>
        </w:rPr>
        <w:t>“</w:t>
      </w:r>
      <w:r w:rsidRPr="00C4481E">
        <w:rPr>
          <w:rFonts w:ascii="Arial Narrow" w:eastAsia="Calibri" w:hAnsi="Arial Narrow"/>
          <w:color w:val="000000"/>
          <w:lang w:val="es-MX" w:eastAsia="en-US"/>
        </w:rPr>
        <w:t xml:space="preserve">Dado en el Salón de Sesiones del H. Congreso del Estado, San Raymundo Jalpan, Centro, Oaxaca, a </w:t>
      </w:r>
      <w:r>
        <w:rPr>
          <w:rFonts w:ascii="Arial Narrow" w:eastAsia="Calibri" w:hAnsi="Arial Narrow"/>
          <w:color w:val="000000"/>
          <w:lang w:val="es-MX" w:eastAsia="en-US"/>
        </w:rPr>
        <w:t>13</w:t>
      </w:r>
      <w:r w:rsidRPr="00C4481E">
        <w:rPr>
          <w:rFonts w:ascii="Arial Narrow" w:eastAsia="Calibri" w:hAnsi="Arial Narrow"/>
          <w:color w:val="000000"/>
          <w:lang w:val="es-MX" w:eastAsia="en-US"/>
        </w:rPr>
        <w:t xml:space="preserve"> de </w:t>
      </w:r>
      <w:r>
        <w:rPr>
          <w:rFonts w:ascii="Arial Narrow" w:eastAsia="Calibri" w:hAnsi="Arial Narrow"/>
          <w:color w:val="000000"/>
          <w:lang w:val="es-MX" w:eastAsia="en-US"/>
        </w:rPr>
        <w:t>Abril</w:t>
      </w:r>
      <w:r w:rsidRPr="00C4481E">
        <w:rPr>
          <w:rFonts w:ascii="Arial Narrow" w:eastAsia="Calibri" w:hAnsi="Arial Narrow"/>
          <w:color w:val="000000"/>
          <w:lang w:val="es-MX" w:eastAsia="en-US"/>
        </w:rPr>
        <w:t xml:space="preserve"> de 2022.- Dip</w:t>
      </w:r>
      <w:r w:rsidRPr="00C4481E">
        <w:rPr>
          <w:rFonts w:ascii="Arial Narrow" w:eastAsia="Calibri" w:hAnsi="Arial Narrow"/>
          <w:b/>
          <w:bCs/>
          <w:color w:val="000000"/>
          <w:lang w:val="es-MX" w:eastAsia="en-US"/>
        </w:rPr>
        <w:t xml:space="preserve">. </w:t>
      </w:r>
      <w:r>
        <w:rPr>
          <w:rFonts w:ascii="Arial Narrow" w:eastAsia="Calibri" w:hAnsi="Arial Narrow"/>
          <w:b/>
          <w:bCs/>
          <w:color w:val="000000"/>
          <w:lang w:val="es-MX" w:eastAsia="en-US"/>
        </w:rPr>
        <w:t>Yesenia Nolasco Ramírez</w:t>
      </w:r>
      <w:r w:rsidRPr="00C4481E">
        <w:rPr>
          <w:rFonts w:ascii="Arial Narrow" w:eastAsia="Calibri" w:hAnsi="Arial Narrow"/>
          <w:b/>
          <w:bCs/>
          <w:color w:val="000000"/>
          <w:lang w:val="es-MX" w:eastAsia="en-US"/>
        </w:rPr>
        <w:t xml:space="preserve">, </w:t>
      </w:r>
      <w:r w:rsidRPr="00C4481E">
        <w:rPr>
          <w:rFonts w:ascii="Arial Narrow" w:eastAsia="Calibri" w:hAnsi="Arial Narrow"/>
          <w:color w:val="000000"/>
          <w:lang w:val="es-MX" w:eastAsia="en-US"/>
        </w:rPr>
        <w:t>Vicep</w:t>
      </w:r>
      <w:r w:rsidRPr="00C4481E">
        <w:rPr>
          <w:rFonts w:ascii="Arial Narrow" w:eastAsia="Calibri" w:hAnsi="Arial Narrow"/>
          <w:color w:val="000000"/>
          <w:lang w:val="es-MX" w:eastAsia="en-US"/>
        </w:rPr>
        <w:t>residenta.- Dip.</w:t>
      </w:r>
      <w:r w:rsidRPr="00C4481E">
        <w:rPr>
          <w:rFonts w:ascii="Arial Narrow" w:eastAsia="Calibri" w:hAnsi="Arial Narrow"/>
          <w:b/>
          <w:bCs/>
          <w:color w:val="000000"/>
          <w:lang w:val="es-MX" w:eastAsia="en-US"/>
        </w:rPr>
        <w:t xml:space="preserve"> Haydeé Irma Reyes Soto, </w:t>
      </w:r>
      <w:r w:rsidRPr="00C4481E">
        <w:rPr>
          <w:rFonts w:ascii="Arial Narrow" w:eastAsia="Calibri" w:hAnsi="Arial Narrow"/>
          <w:color w:val="000000"/>
          <w:lang w:val="es-MX" w:eastAsia="en-US"/>
        </w:rPr>
        <w:t>Secretaria.- Dip.</w:t>
      </w:r>
      <w:r w:rsidRPr="00C4481E">
        <w:rPr>
          <w:rFonts w:ascii="Arial Narrow" w:eastAsia="Calibri" w:hAnsi="Arial Narrow"/>
          <w:b/>
          <w:bCs/>
          <w:color w:val="000000"/>
          <w:lang w:val="es-MX" w:eastAsia="en-US"/>
        </w:rPr>
        <w:t xml:space="preserve"> Ysabel Martina Herrera Molina, </w:t>
      </w:r>
      <w:r w:rsidRPr="00C4481E">
        <w:rPr>
          <w:rFonts w:ascii="Arial Narrow" w:eastAsia="Calibri" w:hAnsi="Arial Narrow"/>
          <w:color w:val="000000"/>
          <w:lang w:val="es-MX" w:eastAsia="en-US"/>
        </w:rPr>
        <w:t xml:space="preserve">Secretaria.- Dip. </w:t>
      </w:r>
      <w:r w:rsidRPr="00C4481E">
        <w:rPr>
          <w:rFonts w:ascii="Arial Narrow" w:eastAsia="Calibri" w:hAnsi="Arial Narrow"/>
          <w:b/>
          <w:bCs/>
          <w:color w:val="000000"/>
          <w:lang w:val="es-MX" w:eastAsia="en-US"/>
        </w:rPr>
        <w:t>Miriam de los Ángeles Vázquez Ruiz</w:t>
      </w:r>
      <w:r w:rsidRPr="00C4481E">
        <w:rPr>
          <w:rFonts w:ascii="Arial Narrow" w:eastAsia="Calibri" w:hAnsi="Arial Narrow"/>
          <w:color w:val="000000"/>
          <w:lang w:val="es-MX" w:eastAsia="en-US"/>
        </w:rPr>
        <w:t>, Secretaria.- Rúbricas.”</w:t>
      </w:r>
    </w:p>
    <w:p w14:paraId="647E9016" w14:textId="77777777" w:rsidR="00C4481E" w:rsidRPr="00C4481E" w:rsidRDefault="00C4481E" w:rsidP="00C4481E">
      <w:pPr>
        <w:adjustRightInd w:val="0"/>
        <w:jc w:val="both"/>
        <w:rPr>
          <w:rFonts w:ascii="Arial Narrow" w:eastAsia="Calibri" w:hAnsi="Arial Narrow"/>
          <w:b/>
          <w:bCs/>
          <w:color w:val="000000"/>
          <w:lang w:val="es-MX" w:eastAsia="en-US"/>
        </w:rPr>
      </w:pPr>
    </w:p>
    <w:p w14:paraId="666A833E" w14:textId="61D371DF" w:rsidR="00C4481E" w:rsidRPr="00C4481E" w:rsidRDefault="00C4481E" w:rsidP="00C4481E">
      <w:pPr>
        <w:adjustRightInd w:val="0"/>
        <w:jc w:val="both"/>
        <w:rPr>
          <w:rFonts w:ascii="Arial Narrow" w:eastAsia="Calibri" w:hAnsi="Arial Narrow"/>
          <w:color w:val="000000"/>
          <w:lang w:val="es-MX" w:eastAsia="en-US"/>
        </w:rPr>
      </w:pPr>
      <w:r w:rsidRPr="00C4481E">
        <w:rPr>
          <w:rFonts w:ascii="Arial Narrow" w:eastAsia="Calibri" w:hAnsi="Arial Narrow"/>
          <w:color w:val="000000"/>
          <w:lang w:val="es-MX" w:eastAsia="en-US"/>
        </w:rPr>
        <w:lastRenderedPageBreak/>
        <w:t xml:space="preserve">Por lo tanto, mando que se imprima, publique, circule y se le dé el debido cumplimiento. Palacio de Gobierno, Centro, Oax., a </w:t>
      </w:r>
      <w:r>
        <w:rPr>
          <w:rFonts w:ascii="Arial Narrow" w:eastAsia="Calibri" w:hAnsi="Arial Narrow"/>
          <w:color w:val="000000"/>
          <w:lang w:val="es-MX" w:eastAsia="en-US"/>
        </w:rPr>
        <w:t>18</w:t>
      </w:r>
      <w:r w:rsidRPr="00C4481E">
        <w:rPr>
          <w:rFonts w:ascii="Arial Narrow" w:eastAsia="Calibri" w:hAnsi="Arial Narrow"/>
          <w:color w:val="000000"/>
          <w:lang w:val="es-MX" w:eastAsia="en-US"/>
        </w:rPr>
        <w:t xml:space="preserve"> de </w:t>
      </w:r>
      <w:r>
        <w:rPr>
          <w:rFonts w:ascii="Arial Narrow" w:eastAsia="Calibri" w:hAnsi="Arial Narrow"/>
          <w:color w:val="000000"/>
          <w:lang w:val="es-MX" w:eastAsia="en-US"/>
        </w:rPr>
        <w:t>Abril</w:t>
      </w:r>
      <w:r w:rsidRPr="00C4481E">
        <w:rPr>
          <w:rFonts w:ascii="Arial Narrow" w:eastAsia="Calibri" w:hAnsi="Arial Narrow"/>
          <w:color w:val="000000"/>
          <w:lang w:val="es-MX" w:eastAsia="en-US"/>
        </w:rPr>
        <w:t xml:space="preserve"> de 2022. EL GOBERNADOR CONSTITUCIONAL DEL ESTADO</w:t>
      </w:r>
      <w:r w:rsidRPr="00C4481E">
        <w:rPr>
          <w:rFonts w:ascii="Arial Narrow" w:eastAsia="Calibri" w:hAnsi="Arial Narrow"/>
          <w:b/>
          <w:bCs/>
          <w:color w:val="000000"/>
          <w:lang w:val="es-MX" w:eastAsia="en-US"/>
        </w:rPr>
        <w:t xml:space="preserve">. Mtro. Alejandro Ismael Murat Hinojosa.- </w:t>
      </w:r>
      <w:r w:rsidRPr="00C4481E">
        <w:rPr>
          <w:rFonts w:ascii="Arial Narrow" w:eastAsia="Calibri" w:hAnsi="Arial Narrow"/>
          <w:color w:val="000000"/>
          <w:lang w:val="es-MX" w:eastAsia="en-US"/>
        </w:rPr>
        <w:t>Rúbrica.- El Secretario General de Gobierno</w:t>
      </w:r>
      <w:r w:rsidRPr="00C4481E">
        <w:rPr>
          <w:rFonts w:ascii="Arial Narrow" w:eastAsia="Calibri" w:hAnsi="Arial Narrow"/>
          <w:b/>
          <w:bCs/>
          <w:color w:val="000000"/>
          <w:lang w:val="es-MX" w:eastAsia="en-US"/>
        </w:rPr>
        <w:t xml:space="preserve">. Ing. Francisco Javier García López.- </w:t>
      </w:r>
      <w:r w:rsidRPr="00C4481E">
        <w:rPr>
          <w:rFonts w:ascii="Arial Narrow" w:eastAsia="Calibri" w:hAnsi="Arial Narrow"/>
          <w:color w:val="000000"/>
          <w:lang w:val="es-MX" w:eastAsia="en-US"/>
        </w:rPr>
        <w:t>Rúbrica</w:t>
      </w:r>
    </w:p>
    <w:p w14:paraId="085D9301" w14:textId="77777777" w:rsidR="002C6864" w:rsidRPr="007B5CBE" w:rsidRDefault="002C6864" w:rsidP="00461042">
      <w:pPr>
        <w:jc w:val="both"/>
        <w:rPr>
          <w:rFonts w:ascii="Arial Narrow" w:hAnsi="Arial Narrow" w:cs="Arial"/>
          <w:sz w:val="19"/>
          <w:szCs w:val="19"/>
          <w:lang w:val="es-MX" w:eastAsia="es-MX"/>
        </w:rPr>
      </w:pPr>
    </w:p>
    <w:p w14:paraId="50D49F2A" w14:textId="77777777" w:rsidR="00F022C3" w:rsidRDefault="00F022C3" w:rsidP="00F022C3">
      <w:pPr>
        <w:jc w:val="both"/>
        <w:rPr>
          <w:rFonts w:ascii="Arial Narrow" w:hAnsi="Arial Narrow" w:cs="Arial"/>
          <w:sz w:val="19"/>
          <w:szCs w:val="19"/>
          <w:lang w:eastAsia="es-MX"/>
        </w:rPr>
      </w:pPr>
    </w:p>
    <w:p w14:paraId="0CF5AEFA" w14:textId="572639E6" w:rsidR="00F022C3" w:rsidRPr="00F022C3" w:rsidRDefault="00F022C3" w:rsidP="00F022C3">
      <w:pPr>
        <w:jc w:val="center"/>
        <w:rPr>
          <w:rFonts w:ascii="Arial Narrow" w:hAnsi="Arial Narrow" w:cs="Arial"/>
          <w:b/>
          <w:bCs/>
          <w:sz w:val="19"/>
          <w:szCs w:val="19"/>
          <w:lang w:eastAsia="es-MX"/>
        </w:rPr>
      </w:pPr>
      <w:r w:rsidRPr="00F022C3">
        <w:rPr>
          <w:rFonts w:ascii="Arial Narrow" w:hAnsi="Arial Narrow" w:cs="Arial"/>
          <w:b/>
          <w:bCs/>
          <w:sz w:val="19"/>
          <w:szCs w:val="19"/>
          <w:lang w:eastAsia="es-MX"/>
        </w:rPr>
        <w:t>TRANSITORIOS</w:t>
      </w:r>
    </w:p>
    <w:p w14:paraId="62D8A9C9" w14:textId="77777777" w:rsidR="00793532" w:rsidRDefault="002C6864" w:rsidP="00F022C3">
      <w:pPr>
        <w:jc w:val="center"/>
        <w:rPr>
          <w:rFonts w:ascii="Arial Narrow" w:hAnsi="Arial Narrow" w:cs="Arial"/>
          <w:b/>
          <w:bCs/>
          <w:sz w:val="19"/>
          <w:szCs w:val="19"/>
          <w:lang w:eastAsia="es-MX"/>
        </w:rPr>
      </w:pPr>
      <w:r w:rsidRPr="00F022C3">
        <w:rPr>
          <w:rFonts w:ascii="Arial Narrow" w:hAnsi="Arial Narrow" w:cs="Arial"/>
          <w:b/>
          <w:bCs/>
          <w:sz w:val="19"/>
          <w:szCs w:val="19"/>
          <w:lang w:eastAsia="es-MX"/>
        </w:rPr>
        <w:t>DECRETO NÚMERO 852 P</w:t>
      </w:r>
      <w:r w:rsidR="00F022C3" w:rsidRPr="00F022C3">
        <w:rPr>
          <w:rFonts w:ascii="Arial Narrow" w:hAnsi="Arial Narrow" w:cs="Arial"/>
          <w:b/>
          <w:bCs/>
          <w:sz w:val="19"/>
          <w:szCs w:val="19"/>
          <w:lang w:eastAsia="es-MX"/>
        </w:rPr>
        <w:t>POE</w:t>
      </w:r>
      <w:r w:rsidRPr="00F022C3">
        <w:rPr>
          <w:rFonts w:ascii="Arial Narrow" w:hAnsi="Arial Narrow" w:cs="Arial"/>
          <w:b/>
          <w:bCs/>
          <w:sz w:val="19"/>
          <w:szCs w:val="19"/>
          <w:lang w:eastAsia="es-MX"/>
        </w:rPr>
        <w:t xml:space="preserve"> NÚMERO 8 VIGÉSIMO PRIMERA SECCIÓN </w:t>
      </w:r>
    </w:p>
    <w:p w14:paraId="03510B2C" w14:textId="74119D9E" w:rsidR="00F022C3" w:rsidRPr="00F022C3" w:rsidRDefault="002C6864" w:rsidP="00F022C3">
      <w:pPr>
        <w:jc w:val="center"/>
        <w:rPr>
          <w:rFonts w:ascii="Arial Narrow" w:hAnsi="Arial Narrow" w:cs="Arial"/>
          <w:b/>
          <w:bCs/>
          <w:sz w:val="19"/>
          <w:szCs w:val="19"/>
          <w:lang w:eastAsia="es-MX"/>
        </w:rPr>
      </w:pPr>
      <w:r w:rsidRPr="00F022C3">
        <w:rPr>
          <w:rFonts w:ascii="Arial Narrow" w:hAnsi="Arial Narrow" w:cs="Arial"/>
          <w:b/>
          <w:bCs/>
          <w:sz w:val="19"/>
          <w:szCs w:val="19"/>
          <w:lang w:eastAsia="es-MX"/>
        </w:rPr>
        <w:t>DE FECHA 25 DE FEBRERO DEL 2023</w:t>
      </w:r>
    </w:p>
    <w:p w14:paraId="063CA0FA" w14:textId="77777777" w:rsidR="00F022C3" w:rsidRDefault="002C6864" w:rsidP="00461042">
      <w:pPr>
        <w:jc w:val="both"/>
        <w:rPr>
          <w:rFonts w:ascii="Arial Narrow" w:hAnsi="Arial Narrow" w:cs="Arial"/>
          <w:sz w:val="19"/>
          <w:szCs w:val="19"/>
          <w:lang w:eastAsia="es-MX"/>
        </w:rPr>
      </w:pPr>
      <w:r w:rsidRPr="007B5CBE">
        <w:rPr>
          <w:rFonts w:ascii="Arial Narrow" w:hAnsi="Arial Narrow" w:cs="Arial"/>
          <w:sz w:val="19"/>
          <w:szCs w:val="19"/>
          <w:lang w:eastAsia="es-MX"/>
        </w:rPr>
        <w:t xml:space="preserve">PRIMERO.- Publíquese el presente Decreto en el Periódico Oficial del Gobierno del Estado de Oaxaca. </w:t>
      </w:r>
    </w:p>
    <w:p w14:paraId="7921366E" w14:textId="77777777" w:rsidR="00F022C3" w:rsidRDefault="00F022C3" w:rsidP="00461042">
      <w:pPr>
        <w:jc w:val="both"/>
        <w:rPr>
          <w:rFonts w:ascii="Arial Narrow" w:hAnsi="Arial Narrow" w:cs="Arial"/>
          <w:sz w:val="19"/>
          <w:szCs w:val="19"/>
          <w:lang w:eastAsia="es-MX"/>
        </w:rPr>
      </w:pPr>
    </w:p>
    <w:p w14:paraId="08AFCA6C" w14:textId="5EF85D54" w:rsidR="002C6864" w:rsidRPr="007B5CBE" w:rsidRDefault="002C6864" w:rsidP="00461042">
      <w:pPr>
        <w:jc w:val="both"/>
        <w:rPr>
          <w:rFonts w:ascii="Arial Narrow" w:hAnsi="Arial Narrow" w:cs="Arial"/>
          <w:sz w:val="19"/>
          <w:szCs w:val="19"/>
          <w:lang w:val="es-MX" w:eastAsia="es-MX"/>
        </w:rPr>
      </w:pPr>
      <w:r w:rsidRPr="007B5CBE">
        <w:rPr>
          <w:rFonts w:ascii="Arial Narrow" w:hAnsi="Arial Narrow" w:cs="Arial"/>
          <w:sz w:val="19"/>
          <w:szCs w:val="19"/>
          <w:lang w:eastAsia="es-MX"/>
        </w:rPr>
        <w:t>SEGUNDO.- El presente Decreto entrará en vigor al día siguiente de su publicación en el Periódico Oficial del Gobierno del Estado de Oaxaca.</w:t>
      </w:r>
    </w:p>
    <w:p w14:paraId="0C93A03A" w14:textId="77777777" w:rsidR="002C6864" w:rsidRPr="007B5CBE" w:rsidRDefault="002C6864" w:rsidP="00461042">
      <w:pPr>
        <w:jc w:val="both"/>
        <w:rPr>
          <w:rFonts w:ascii="Arial Narrow" w:hAnsi="Arial Narrow" w:cs="Arial"/>
          <w:sz w:val="19"/>
          <w:szCs w:val="19"/>
          <w:lang w:val="es-MX" w:eastAsia="es-MX"/>
        </w:rPr>
      </w:pPr>
    </w:p>
    <w:p w14:paraId="0294D018" w14:textId="5E6C28ED" w:rsidR="008F3D81" w:rsidRPr="008F3D81" w:rsidRDefault="008F3D81" w:rsidP="008F3D81">
      <w:pPr>
        <w:adjustRightInd w:val="0"/>
        <w:jc w:val="both"/>
        <w:rPr>
          <w:rFonts w:ascii="Arial Narrow" w:eastAsia="Calibri" w:hAnsi="Arial Narrow"/>
          <w:color w:val="000000"/>
          <w:lang w:val="es-MX" w:eastAsia="en-US"/>
        </w:rPr>
      </w:pPr>
      <w:r w:rsidRPr="008F3D81">
        <w:rPr>
          <w:rFonts w:ascii="Arial Narrow" w:eastAsia="Calibri" w:hAnsi="Arial Narrow"/>
          <w:b/>
          <w:bCs/>
          <w:color w:val="000000"/>
          <w:lang w:val="es-MX" w:eastAsia="en-US"/>
        </w:rPr>
        <w:t>“</w:t>
      </w:r>
      <w:r w:rsidRPr="008F3D81">
        <w:rPr>
          <w:rFonts w:ascii="Arial Narrow" w:eastAsia="Calibri" w:hAnsi="Arial Narrow"/>
          <w:color w:val="000000"/>
          <w:lang w:val="es-MX" w:eastAsia="en-US"/>
        </w:rPr>
        <w:t xml:space="preserve">Dado en el Salón de Sesiones del H. Congreso del Estado, San Raymundo Jalpan, Centro, Oaxaca, a </w:t>
      </w:r>
      <w:r>
        <w:rPr>
          <w:rFonts w:ascii="Arial Narrow" w:eastAsia="Calibri" w:hAnsi="Arial Narrow"/>
          <w:color w:val="000000"/>
          <w:lang w:val="es-MX" w:eastAsia="en-US"/>
        </w:rPr>
        <w:t>08</w:t>
      </w:r>
      <w:r w:rsidRPr="008F3D81">
        <w:rPr>
          <w:rFonts w:ascii="Arial Narrow" w:eastAsia="Calibri" w:hAnsi="Arial Narrow"/>
          <w:color w:val="000000"/>
          <w:lang w:val="es-MX" w:eastAsia="en-US"/>
        </w:rPr>
        <w:t xml:space="preserve"> de </w:t>
      </w:r>
      <w:r>
        <w:rPr>
          <w:rFonts w:ascii="Arial Narrow" w:eastAsia="Calibri" w:hAnsi="Arial Narrow"/>
          <w:color w:val="000000"/>
          <w:lang w:val="es-MX" w:eastAsia="en-US"/>
        </w:rPr>
        <w:t>Febrero</w:t>
      </w:r>
      <w:r w:rsidRPr="008F3D81">
        <w:rPr>
          <w:rFonts w:ascii="Arial Narrow" w:eastAsia="Calibri" w:hAnsi="Arial Narrow"/>
          <w:color w:val="000000"/>
          <w:lang w:val="es-MX" w:eastAsia="en-US"/>
        </w:rPr>
        <w:t xml:space="preserve"> de 2023.- Dip</w:t>
      </w:r>
      <w:r w:rsidRPr="008F3D81">
        <w:rPr>
          <w:rFonts w:ascii="Arial Narrow" w:eastAsia="Calibri" w:hAnsi="Arial Narrow"/>
          <w:b/>
          <w:bCs/>
          <w:color w:val="000000"/>
          <w:lang w:val="es-MX" w:eastAsia="en-US"/>
        </w:rPr>
        <w:t xml:space="preserve">. Miriam de los Ángeles Vázquez Ruiz, </w:t>
      </w:r>
      <w:r w:rsidRPr="008F3D81">
        <w:rPr>
          <w:rFonts w:ascii="Arial Narrow" w:eastAsia="Calibri" w:hAnsi="Arial Narrow"/>
          <w:color w:val="000000"/>
          <w:lang w:val="es-MX" w:eastAsia="en-US"/>
        </w:rPr>
        <w:t>Presidenta.- Dip.</w:t>
      </w:r>
      <w:r w:rsidRPr="008F3D81">
        <w:rPr>
          <w:rFonts w:ascii="Arial Narrow" w:eastAsia="Calibri" w:hAnsi="Arial Narrow"/>
          <w:b/>
          <w:bCs/>
          <w:color w:val="000000"/>
          <w:lang w:val="es-MX" w:eastAsia="en-US"/>
        </w:rPr>
        <w:t xml:space="preserve"> Nancy Natalia Benítez Zárate, </w:t>
      </w:r>
      <w:r w:rsidRPr="008F3D81">
        <w:rPr>
          <w:rFonts w:ascii="Arial Narrow" w:eastAsia="Calibri" w:hAnsi="Arial Narrow"/>
          <w:color w:val="000000"/>
          <w:lang w:val="es-MX" w:eastAsia="en-US"/>
        </w:rPr>
        <w:t xml:space="preserve">Vicepresidenta.- Dip. </w:t>
      </w:r>
      <w:r w:rsidRPr="008F3D81">
        <w:rPr>
          <w:rFonts w:ascii="Arial Narrow" w:eastAsia="Calibri" w:hAnsi="Arial Narrow"/>
          <w:b/>
          <w:bCs/>
          <w:color w:val="000000"/>
          <w:lang w:val="es-MX" w:eastAsia="en-US"/>
        </w:rPr>
        <w:t>Dennis García Gutiérrez</w:t>
      </w:r>
      <w:r w:rsidRPr="008F3D81">
        <w:rPr>
          <w:rFonts w:ascii="Arial Narrow" w:eastAsia="Calibri" w:hAnsi="Arial Narrow"/>
          <w:color w:val="000000"/>
          <w:lang w:val="es-MX" w:eastAsia="en-US"/>
        </w:rPr>
        <w:t xml:space="preserve">, Secretaria.- Dip. </w:t>
      </w:r>
      <w:r w:rsidRPr="008F3D81">
        <w:rPr>
          <w:rFonts w:ascii="Arial Narrow" w:eastAsia="Calibri" w:hAnsi="Arial Narrow"/>
          <w:b/>
          <w:bCs/>
          <w:color w:val="000000"/>
          <w:lang w:val="es-MX" w:eastAsia="en-US"/>
        </w:rPr>
        <w:t>María Luisa Matus Fuentes</w:t>
      </w:r>
      <w:r w:rsidRPr="008F3D81">
        <w:rPr>
          <w:rFonts w:ascii="Arial Narrow" w:eastAsia="Calibri" w:hAnsi="Arial Narrow"/>
          <w:color w:val="000000"/>
          <w:lang w:val="es-MX" w:eastAsia="en-US"/>
        </w:rPr>
        <w:t>, Secretaria.- Dip</w:t>
      </w:r>
      <w:r w:rsidRPr="008F3D81">
        <w:rPr>
          <w:rFonts w:ascii="Arial Narrow" w:eastAsia="Calibri" w:hAnsi="Arial Narrow"/>
          <w:b/>
          <w:bCs/>
          <w:color w:val="000000"/>
          <w:lang w:val="es-MX" w:eastAsia="en-US"/>
        </w:rPr>
        <w:t>. Eva Diego Cruz</w:t>
      </w:r>
      <w:r w:rsidRPr="008F3D81">
        <w:rPr>
          <w:rFonts w:ascii="Arial Narrow" w:eastAsia="Calibri" w:hAnsi="Arial Narrow"/>
          <w:color w:val="000000"/>
          <w:lang w:val="es-MX" w:eastAsia="en-US"/>
        </w:rPr>
        <w:t>, Secretaria.- Rúbricas.”</w:t>
      </w:r>
    </w:p>
    <w:p w14:paraId="21FFEC3C" w14:textId="77777777" w:rsidR="008F3D81" w:rsidRPr="008F3D81" w:rsidRDefault="008F3D81" w:rsidP="008F3D81">
      <w:pPr>
        <w:adjustRightInd w:val="0"/>
        <w:jc w:val="both"/>
        <w:rPr>
          <w:rFonts w:ascii="Arial Narrow" w:eastAsia="Calibri" w:hAnsi="Arial Narrow"/>
          <w:b/>
          <w:bCs/>
          <w:color w:val="000000"/>
          <w:lang w:val="es-MX" w:eastAsia="en-US"/>
        </w:rPr>
      </w:pPr>
    </w:p>
    <w:p w14:paraId="72166BA8" w14:textId="76646875" w:rsidR="008F3D81" w:rsidRPr="008F3D81" w:rsidRDefault="008F3D81" w:rsidP="008F3D81">
      <w:pPr>
        <w:adjustRightInd w:val="0"/>
        <w:jc w:val="both"/>
        <w:rPr>
          <w:rFonts w:ascii="Arial Narrow" w:eastAsia="Calibri" w:hAnsi="Arial Narrow"/>
          <w:color w:val="000000"/>
          <w:lang w:val="es-MX" w:eastAsia="en-US"/>
        </w:rPr>
      </w:pPr>
      <w:r w:rsidRPr="008F3D81">
        <w:rPr>
          <w:rFonts w:ascii="Arial Narrow" w:eastAsia="Calibri" w:hAnsi="Arial Narrow"/>
          <w:color w:val="000000"/>
          <w:lang w:val="es-MX" w:eastAsia="en-US"/>
        </w:rPr>
        <w:t xml:space="preserve">Por lo tanto, mando que se imprima, publique, circule y se le dé el debido cumplimiento. Palacio de Gobierno, Centro, Oax., a </w:t>
      </w:r>
      <w:r>
        <w:rPr>
          <w:rFonts w:ascii="Arial Narrow" w:eastAsia="Calibri" w:hAnsi="Arial Narrow"/>
          <w:color w:val="000000"/>
          <w:lang w:val="es-MX" w:eastAsia="en-US"/>
        </w:rPr>
        <w:t>09</w:t>
      </w:r>
      <w:r w:rsidRPr="008F3D81">
        <w:rPr>
          <w:rFonts w:ascii="Arial Narrow" w:eastAsia="Calibri" w:hAnsi="Arial Narrow"/>
          <w:color w:val="000000"/>
          <w:lang w:val="es-MX" w:eastAsia="en-US"/>
        </w:rPr>
        <w:t xml:space="preserve"> de </w:t>
      </w:r>
      <w:r>
        <w:rPr>
          <w:rFonts w:ascii="Arial Narrow" w:eastAsia="Calibri" w:hAnsi="Arial Narrow"/>
          <w:color w:val="000000"/>
          <w:lang w:val="es-MX" w:eastAsia="en-US"/>
        </w:rPr>
        <w:t>Febrero</w:t>
      </w:r>
      <w:r w:rsidRPr="008F3D81">
        <w:rPr>
          <w:rFonts w:ascii="Arial Narrow" w:eastAsia="Calibri" w:hAnsi="Arial Narrow"/>
          <w:color w:val="000000"/>
          <w:lang w:val="es-MX" w:eastAsia="en-US"/>
        </w:rPr>
        <w:t xml:space="preserve"> de 2023. EL GOBERNADOR CONSTITUCIONAL DEL ESTADO</w:t>
      </w:r>
      <w:r w:rsidRPr="008F3D81">
        <w:rPr>
          <w:rFonts w:ascii="Arial Narrow" w:eastAsia="Calibri" w:hAnsi="Arial Narrow"/>
          <w:b/>
          <w:bCs/>
          <w:color w:val="000000"/>
          <w:lang w:val="es-MX" w:eastAsia="en-US"/>
        </w:rPr>
        <w:t xml:space="preserve">. Ing. Salomón Jara Cruz.- </w:t>
      </w:r>
      <w:r w:rsidRPr="008F3D81">
        <w:rPr>
          <w:rFonts w:ascii="Arial Narrow" w:eastAsia="Calibri" w:hAnsi="Arial Narrow"/>
          <w:color w:val="000000"/>
          <w:lang w:val="es-MX" w:eastAsia="en-US"/>
        </w:rPr>
        <w:t>Rúbrica.- El Secretario de Gobierno</w:t>
      </w:r>
      <w:r w:rsidRPr="008F3D81">
        <w:rPr>
          <w:rFonts w:ascii="Arial Narrow" w:eastAsia="Calibri" w:hAnsi="Arial Narrow"/>
          <w:b/>
          <w:bCs/>
          <w:color w:val="000000"/>
          <w:lang w:val="es-MX" w:eastAsia="en-US"/>
        </w:rPr>
        <w:t xml:space="preserve">. Lcdo. José de Jesús Romero López.- </w:t>
      </w:r>
      <w:r w:rsidRPr="008F3D81">
        <w:rPr>
          <w:rFonts w:ascii="Arial Narrow" w:eastAsia="Calibri" w:hAnsi="Arial Narrow"/>
          <w:color w:val="000000"/>
          <w:lang w:val="es-MX" w:eastAsia="en-US"/>
        </w:rPr>
        <w:t>Rúbrica.</w:t>
      </w:r>
    </w:p>
    <w:p w14:paraId="612D03E1" w14:textId="77777777" w:rsidR="008F3D81" w:rsidRPr="008F3D81" w:rsidRDefault="008F3D81" w:rsidP="008F3D81">
      <w:pPr>
        <w:adjustRightInd w:val="0"/>
        <w:jc w:val="both"/>
        <w:rPr>
          <w:rFonts w:ascii="Arial Narrow" w:eastAsia="Calibri" w:hAnsi="Arial Narrow"/>
          <w:color w:val="000000"/>
          <w:lang w:val="es-MX" w:eastAsia="en-US"/>
        </w:rPr>
      </w:pPr>
    </w:p>
    <w:p w14:paraId="0AE9C1C1" w14:textId="77777777" w:rsidR="002C6864" w:rsidRPr="007B5CBE" w:rsidRDefault="002C6864" w:rsidP="00461042">
      <w:pPr>
        <w:jc w:val="both"/>
        <w:rPr>
          <w:rFonts w:ascii="Arial Narrow" w:hAnsi="Arial Narrow" w:cs="Arial"/>
          <w:sz w:val="19"/>
          <w:szCs w:val="19"/>
          <w:lang w:val="es-MX" w:eastAsia="es-MX"/>
        </w:rPr>
      </w:pPr>
    </w:p>
    <w:sectPr w:rsidR="002C6864" w:rsidRPr="007B5CBE" w:rsidSect="005E1CB7">
      <w:headerReference w:type="default" r:id="rId8"/>
      <w:footerReference w:type="even" r:id="rId9"/>
      <w:headerReference w:type="first" r:id="rId10"/>
      <w:pgSz w:w="9072" w:h="13041" w:code="28"/>
      <w:pgMar w:top="1132" w:right="1304" w:bottom="1276" w:left="1304" w:header="426" w:footer="57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B4F7" w14:textId="77777777" w:rsidR="00F4432E" w:rsidRDefault="00F4432E">
      <w:r>
        <w:separator/>
      </w:r>
    </w:p>
  </w:endnote>
  <w:endnote w:type="continuationSeparator" w:id="0">
    <w:p w14:paraId="565BA3F2" w14:textId="77777777" w:rsidR="00F4432E" w:rsidRDefault="00F4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7D39" w14:textId="77777777" w:rsidR="002B3A33" w:rsidRPr="0088305A" w:rsidRDefault="002B3A33" w:rsidP="00CD57E2">
    <w:pPr>
      <w:pStyle w:val="Piedepgina"/>
      <w:framePr w:wrap="around" w:vAnchor="text" w:hAnchor="margin" w:xAlign="center" w:y="1"/>
      <w:rPr>
        <w:rStyle w:val="Nmerodepgina"/>
        <w:rFonts w:ascii="Arial" w:hAnsi="Arial" w:cs="Arial"/>
        <w:sz w:val="16"/>
        <w:szCs w:val="16"/>
      </w:rPr>
    </w:pPr>
    <w:r w:rsidRPr="0088305A">
      <w:rPr>
        <w:rStyle w:val="Nmerodepgina"/>
        <w:rFonts w:ascii="Arial" w:hAnsi="Arial" w:cs="Arial"/>
        <w:sz w:val="16"/>
        <w:szCs w:val="16"/>
      </w:rPr>
      <w:fldChar w:fldCharType="begin"/>
    </w:r>
    <w:r w:rsidRPr="0088305A">
      <w:rPr>
        <w:rStyle w:val="Nmerodepgina"/>
        <w:rFonts w:ascii="Arial" w:hAnsi="Arial" w:cs="Arial"/>
        <w:sz w:val="16"/>
        <w:szCs w:val="16"/>
      </w:rPr>
      <w:instrText xml:space="preserve">PAGE  </w:instrText>
    </w:r>
    <w:r w:rsidRPr="0088305A">
      <w:rPr>
        <w:rStyle w:val="Nmerodepgina"/>
        <w:rFonts w:ascii="Arial" w:hAnsi="Arial" w:cs="Arial"/>
        <w:sz w:val="16"/>
        <w:szCs w:val="16"/>
      </w:rPr>
      <w:fldChar w:fldCharType="separate"/>
    </w:r>
    <w:r>
      <w:rPr>
        <w:rStyle w:val="Nmerodepgina"/>
        <w:rFonts w:ascii="Arial" w:hAnsi="Arial" w:cs="Arial"/>
        <w:noProof/>
        <w:sz w:val="16"/>
        <w:szCs w:val="16"/>
      </w:rPr>
      <w:t>272</w:t>
    </w:r>
    <w:r w:rsidRPr="0088305A">
      <w:rPr>
        <w:rStyle w:val="Nmerodepgina"/>
        <w:rFonts w:ascii="Arial" w:hAnsi="Arial" w:cs="Arial"/>
        <w:sz w:val="16"/>
        <w:szCs w:val="16"/>
      </w:rPr>
      <w:fldChar w:fldCharType="end"/>
    </w:r>
  </w:p>
  <w:p w14:paraId="0857C934" w14:textId="77777777" w:rsidR="002B3A33" w:rsidRDefault="002B3A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2680" w14:textId="77777777" w:rsidR="00F4432E" w:rsidRDefault="00F4432E"/>
  </w:footnote>
  <w:footnote w:type="continuationSeparator" w:id="0">
    <w:p w14:paraId="54EB2B92" w14:textId="77777777" w:rsidR="00F4432E" w:rsidRDefault="00F44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41"/>
      <w:gridCol w:w="2754"/>
      <w:gridCol w:w="2909"/>
    </w:tblGrid>
    <w:tr w:rsidR="002B3A33" w:rsidRPr="00AF5EA8" w14:paraId="0BBF58FA" w14:textId="77777777" w:rsidTr="00A33DB2">
      <w:trPr>
        <w:cantSplit/>
        <w:trHeight w:val="333"/>
      </w:trPr>
      <w:tc>
        <w:tcPr>
          <w:tcW w:w="1390" w:type="dxa"/>
          <w:vMerge w:val="restart"/>
          <w:vAlign w:val="center"/>
        </w:tcPr>
        <w:p w14:paraId="63AB31B2" w14:textId="77777777" w:rsidR="002B3A33" w:rsidRPr="00AF5EA8" w:rsidRDefault="00000000" w:rsidP="00A33DB2">
          <w:pPr>
            <w:tabs>
              <w:tab w:val="center" w:pos="4252"/>
              <w:tab w:val="right" w:pos="8504"/>
            </w:tabs>
            <w:rPr>
              <w:rFonts w:ascii="CG Omega" w:hAnsi="CG Omega"/>
              <w:sz w:val="16"/>
            </w:rPr>
          </w:pPr>
          <w:r>
            <w:rPr>
              <w:noProof/>
            </w:rPr>
            <w:pict w14:anchorId="4A705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Descripción: Descripción: EscudoNacional" style="position:absolute;margin-left:-18.2pt;margin-top:-8.9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14:paraId="399E5F6B" w14:textId="77777777" w:rsidR="002B3A33" w:rsidRPr="005E1CB7" w:rsidRDefault="002B3A33" w:rsidP="00D6048C">
          <w:pPr>
            <w:pStyle w:val="Sinespaciado"/>
            <w:jc w:val="right"/>
            <w:rPr>
              <w:rFonts w:ascii="Arial" w:hAnsi="Arial" w:cs="Arial"/>
              <w:b/>
              <w:sz w:val="16"/>
              <w:szCs w:val="16"/>
              <w:lang w:val="es-MX"/>
            </w:rPr>
          </w:pPr>
          <w:r>
            <w:rPr>
              <w:rFonts w:ascii="Arial" w:hAnsi="Arial" w:cs="Arial"/>
              <w:b/>
              <w:sz w:val="16"/>
              <w:szCs w:val="16"/>
              <w:lang w:val="es-MX"/>
            </w:rPr>
            <w:t>LEY DE DESARROLLO SOCIAL PARA EL ESTADO DE OAXACA</w:t>
          </w:r>
        </w:p>
      </w:tc>
    </w:tr>
    <w:tr w:rsidR="002B3A33" w:rsidRPr="00AF5EA8" w14:paraId="44B525AF" w14:textId="77777777" w:rsidTr="00A33DB2">
      <w:trPr>
        <w:cantSplit/>
        <w:trHeight w:val="50"/>
      </w:trPr>
      <w:tc>
        <w:tcPr>
          <w:tcW w:w="1390" w:type="dxa"/>
          <w:vMerge/>
        </w:tcPr>
        <w:p w14:paraId="46C51EC6" w14:textId="77777777" w:rsidR="002B3A33" w:rsidRPr="00AF5EA8" w:rsidRDefault="002B3A33" w:rsidP="00A33DB2">
          <w:pPr>
            <w:tabs>
              <w:tab w:val="center" w:pos="4252"/>
              <w:tab w:val="right" w:pos="8504"/>
            </w:tabs>
            <w:rPr>
              <w:rFonts w:ascii="CG Omega" w:hAnsi="CG Omega"/>
              <w:sz w:val="16"/>
            </w:rPr>
          </w:pPr>
        </w:p>
      </w:tc>
      <w:tc>
        <w:tcPr>
          <w:tcW w:w="8154" w:type="dxa"/>
          <w:gridSpan w:val="2"/>
          <w:tcBorders>
            <w:top w:val="double" w:sz="4" w:space="0" w:color="auto"/>
          </w:tcBorders>
        </w:tcPr>
        <w:p w14:paraId="133A755D" w14:textId="77777777" w:rsidR="002B3A33" w:rsidRPr="00AF5EA8" w:rsidRDefault="002B3A33" w:rsidP="00A33DB2">
          <w:pPr>
            <w:tabs>
              <w:tab w:val="center" w:pos="4252"/>
              <w:tab w:val="right" w:pos="8504"/>
            </w:tabs>
            <w:ind w:left="-70"/>
            <w:jc w:val="right"/>
            <w:rPr>
              <w:rFonts w:ascii="Arial Narrow" w:hAnsi="Arial Narrow" w:cs="Arial"/>
              <w:sz w:val="4"/>
            </w:rPr>
          </w:pPr>
        </w:p>
      </w:tc>
    </w:tr>
    <w:tr w:rsidR="002B3A33" w:rsidRPr="00AF5EA8" w14:paraId="099DDA69" w14:textId="77777777" w:rsidTr="00A33DB2">
      <w:trPr>
        <w:cantSplit/>
        <w:trHeight w:val="295"/>
      </w:trPr>
      <w:tc>
        <w:tcPr>
          <w:tcW w:w="1390" w:type="dxa"/>
          <w:vMerge/>
        </w:tcPr>
        <w:p w14:paraId="74738D8D" w14:textId="77777777" w:rsidR="002B3A33" w:rsidRPr="00AF5EA8" w:rsidRDefault="002B3A33" w:rsidP="00A33DB2">
          <w:pPr>
            <w:tabs>
              <w:tab w:val="center" w:pos="4252"/>
              <w:tab w:val="right" w:pos="8504"/>
            </w:tabs>
            <w:rPr>
              <w:rFonts w:ascii="CG Omega" w:hAnsi="CG Omega"/>
              <w:sz w:val="16"/>
            </w:rPr>
          </w:pPr>
        </w:p>
      </w:tc>
      <w:tc>
        <w:tcPr>
          <w:tcW w:w="4077" w:type="dxa"/>
        </w:tcPr>
        <w:p w14:paraId="100A5868" w14:textId="77777777" w:rsidR="002B3A33" w:rsidRPr="00AF5EA8" w:rsidRDefault="002B3A33" w:rsidP="00A33DB2">
          <w:pPr>
            <w:tabs>
              <w:tab w:val="center" w:pos="4252"/>
              <w:tab w:val="right" w:pos="8504"/>
            </w:tabs>
            <w:ind w:left="-70"/>
            <w:rPr>
              <w:rFonts w:ascii="Arial Narrow" w:hAnsi="Arial Narrow" w:cs="Arial"/>
              <w:sz w:val="4"/>
            </w:rPr>
          </w:pPr>
        </w:p>
      </w:tc>
      <w:tc>
        <w:tcPr>
          <w:tcW w:w="4077" w:type="dxa"/>
        </w:tcPr>
        <w:p w14:paraId="77EE3CC2" w14:textId="184DE1DE" w:rsidR="002B3A33" w:rsidRPr="00AF5EA8" w:rsidRDefault="002B3A33" w:rsidP="00D6048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w:t>
          </w:r>
          <w:r w:rsidR="008F3D81">
            <w:rPr>
              <w:rFonts w:ascii="Arial" w:hAnsi="Arial" w:cs="Arial"/>
              <w:i/>
              <w:iCs/>
              <w:color w:val="181818"/>
              <w:sz w:val="14"/>
            </w:rPr>
            <w:t>25</w:t>
          </w:r>
          <w:r>
            <w:rPr>
              <w:rFonts w:ascii="Arial" w:hAnsi="Arial" w:cs="Arial"/>
              <w:i/>
              <w:iCs/>
              <w:color w:val="181818"/>
              <w:sz w:val="14"/>
            </w:rPr>
            <w:t>-</w:t>
          </w:r>
          <w:r w:rsidR="008F3D81">
            <w:rPr>
              <w:rFonts w:ascii="Arial" w:hAnsi="Arial" w:cs="Arial"/>
              <w:i/>
              <w:iCs/>
              <w:color w:val="181818"/>
              <w:sz w:val="14"/>
            </w:rPr>
            <w:t>0</w:t>
          </w:r>
          <w:r w:rsidR="002B191C">
            <w:rPr>
              <w:rFonts w:ascii="Arial" w:hAnsi="Arial" w:cs="Arial"/>
              <w:i/>
              <w:iCs/>
              <w:color w:val="181818"/>
              <w:sz w:val="14"/>
            </w:rPr>
            <w:t>2</w:t>
          </w:r>
          <w:r>
            <w:rPr>
              <w:rFonts w:ascii="Arial" w:hAnsi="Arial" w:cs="Arial"/>
              <w:i/>
              <w:iCs/>
              <w:color w:val="181818"/>
              <w:sz w:val="14"/>
            </w:rPr>
            <w:t>-20</w:t>
          </w:r>
          <w:r w:rsidR="002B191C">
            <w:rPr>
              <w:rFonts w:ascii="Arial" w:hAnsi="Arial" w:cs="Arial"/>
              <w:i/>
              <w:iCs/>
              <w:color w:val="181818"/>
              <w:sz w:val="14"/>
            </w:rPr>
            <w:t>2</w:t>
          </w:r>
          <w:r w:rsidR="008F3D81">
            <w:rPr>
              <w:rFonts w:ascii="Arial" w:hAnsi="Arial" w:cs="Arial"/>
              <w:i/>
              <w:iCs/>
              <w:color w:val="181818"/>
              <w:sz w:val="14"/>
            </w:rPr>
            <w:t>3</w:t>
          </w:r>
        </w:p>
      </w:tc>
    </w:tr>
  </w:tbl>
  <w:p w14:paraId="07D0B268" w14:textId="77777777" w:rsidR="002B3A33" w:rsidRDefault="002B3A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4E23" w14:textId="77777777" w:rsidR="002B3A33" w:rsidRPr="00120A20" w:rsidRDefault="002B3A33" w:rsidP="00120A20">
    <w:pPr>
      <w:pStyle w:val="Encabezado"/>
      <w:jc w:val="right"/>
      <w:rPr>
        <w:rFonts w:ascii="Arial" w:hAnsi="Arial" w:cs="Arial"/>
        <w:i/>
        <w:sz w:val="18"/>
        <w:szCs w:val="18"/>
      </w:rPr>
    </w:pPr>
    <w:r w:rsidRPr="00120A20">
      <w:rPr>
        <w:rFonts w:ascii="Arial" w:hAnsi="Arial" w:cs="Arial"/>
        <w:i/>
        <w:sz w:val="18"/>
        <w:szCs w:val="18"/>
      </w:rPr>
      <w:t>Última reforma publicada en el Periódico Oficial</w:t>
    </w:r>
  </w:p>
  <w:p w14:paraId="53937393" w14:textId="77777777" w:rsidR="002B3A33" w:rsidRPr="00120A20" w:rsidRDefault="002B3A33" w:rsidP="00120A20">
    <w:pPr>
      <w:pStyle w:val="Encabezado"/>
      <w:jc w:val="center"/>
      <w:rPr>
        <w:rFonts w:ascii="Arial" w:hAnsi="Arial" w:cs="Arial"/>
        <w:i/>
        <w:sz w:val="18"/>
        <w:szCs w:val="18"/>
      </w:rPr>
    </w:pPr>
    <w:r w:rsidRPr="00120A20">
      <w:rPr>
        <w:rFonts w:ascii="Arial" w:hAnsi="Arial" w:cs="Arial"/>
        <w:i/>
        <w:sz w:val="18"/>
        <w:szCs w:val="18"/>
      </w:rPr>
      <w:t xml:space="preserve">                                                        del Estado de fecha 9 de febrero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00EFE"/>
    <w:multiLevelType w:val="hybridMultilevel"/>
    <w:tmpl w:val="9ED4A340"/>
    <w:lvl w:ilvl="0" w:tplc="109C7BC8">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429EC"/>
    <w:multiLevelType w:val="hybridMultilevel"/>
    <w:tmpl w:val="DFDCB5C8"/>
    <w:lvl w:ilvl="0" w:tplc="1F18514A">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E0F66"/>
    <w:multiLevelType w:val="hybridMultilevel"/>
    <w:tmpl w:val="C7C43B3A"/>
    <w:lvl w:ilvl="0" w:tplc="080A0017">
      <w:start w:val="1"/>
      <w:numFmt w:val="lowerLetter"/>
      <w:lvlText w:val="%1)"/>
      <w:lvlJc w:val="left"/>
      <w:pPr>
        <w:ind w:left="1854" w:hanging="360"/>
      </w:p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15:restartNumberingAfterBreak="0">
    <w:nsid w:val="14484F53"/>
    <w:multiLevelType w:val="hybridMultilevel"/>
    <w:tmpl w:val="F17482A4"/>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C04736"/>
    <w:multiLevelType w:val="hybridMultilevel"/>
    <w:tmpl w:val="D3563CBA"/>
    <w:lvl w:ilvl="0" w:tplc="7D5E076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617188"/>
    <w:multiLevelType w:val="hybridMultilevel"/>
    <w:tmpl w:val="EDBE4130"/>
    <w:lvl w:ilvl="0" w:tplc="41968E2A">
      <w:start w:val="1"/>
      <w:numFmt w:val="upperRoman"/>
      <w:lvlText w:val="%1."/>
      <w:lvlJc w:val="left"/>
      <w:pPr>
        <w:ind w:left="1855" w:hanging="360"/>
      </w:pPr>
      <w:rPr>
        <w:rFonts w:hint="default"/>
        <w:b w:val="0"/>
      </w:rPr>
    </w:lvl>
    <w:lvl w:ilvl="1" w:tplc="080A0019" w:tentative="1">
      <w:start w:val="1"/>
      <w:numFmt w:val="lowerLetter"/>
      <w:lvlText w:val="%2."/>
      <w:lvlJc w:val="left"/>
      <w:pPr>
        <w:ind w:left="2575" w:hanging="360"/>
      </w:p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7" w15:restartNumberingAfterBreak="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FDE5083"/>
    <w:multiLevelType w:val="multilevel"/>
    <w:tmpl w:val="80D872EA"/>
    <w:lvl w:ilvl="0">
      <w:start w:val="1"/>
      <w:numFmt w:val="decimal"/>
      <w:pStyle w:val="Artculo"/>
      <w:suff w:val="nothing"/>
      <w:lvlText w:val="Artículo %1.- "/>
      <w:lvlJc w:val="left"/>
      <w:pPr>
        <w:ind w:left="426" w:firstLine="709"/>
      </w:pPr>
      <w:rPr>
        <w:rFonts w:ascii="Calibri" w:hAnsi="Calibri" w:cs="Calibri" w:hint="default"/>
        <w:b/>
        <w:bCs/>
        <w:i w:val="0"/>
        <w:iCs w:val="0"/>
        <w:caps/>
        <w:sz w:val="24"/>
        <w:szCs w:val="24"/>
      </w:rPr>
    </w:lvl>
    <w:lvl w:ilvl="1">
      <w:start w:val="1"/>
      <w:numFmt w:val="upperRoman"/>
      <w:lvlText w:val="%2."/>
      <w:lvlJc w:val="left"/>
      <w:pPr>
        <w:ind w:left="1134" w:hanging="142"/>
      </w:pPr>
      <w:rPr>
        <w:rFonts w:ascii="Arial" w:hAnsi="Arial" w:hint="default"/>
        <w:b w:val="0"/>
        <w:bCs/>
        <w:i w:val="0"/>
        <w:iCs w:val="0"/>
        <w:sz w:val="19"/>
        <w:szCs w:val="24"/>
      </w:rPr>
    </w:lvl>
    <w:lvl w:ilvl="2">
      <w:start w:val="1"/>
      <w:numFmt w:val="lowerLetter"/>
      <w:pStyle w:val="AINCISO"/>
      <w:lvlText w:val="%3)"/>
      <w:lvlJc w:val="left"/>
      <w:pPr>
        <w:ind w:left="1531" w:hanging="397"/>
      </w:pPr>
      <w:rPr>
        <w:rFonts w:ascii="Arial" w:hAnsi="Arial" w:cs="Arial" w:hint="default"/>
        <w:sz w:val="19"/>
        <w:szCs w:val="1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B44C85"/>
    <w:multiLevelType w:val="hybridMultilevel"/>
    <w:tmpl w:val="DAF2F0B6"/>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45E069C8"/>
    <w:multiLevelType w:val="hybridMultilevel"/>
    <w:tmpl w:val="E7D0B7E0"/>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15:restartNumberingAfterBreak="0">
    <w:nsid w:val="58AC7B66"/>
    <w:multiLevelType w:val="hybridMultilevel"/>
    <w:tmpl w:val="7F9C0C78"/>
    <w:lvl w:ilvl="0" w:tplc="D736B928">
      <w:start w:val="12"/>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093D68"/>
    <w:multiLevelType w:val="hybridMultilevel"/>
    <w:tmpl w:val="B4024582"/>
    <w:lvl w:ilvl="0" w:tplc="6916CD82">
      <w:start w:val="1"/>
      <w:numFmt w:val="upperRoman"/>
      <w:lvlText w:val="%1."/>
      <w:lvlJc w:val="left"/>
      <w:pPr>
        <w:ind w:left="2496" w:hanging="72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3" w15:restartNumberingAfterBreak="0">
    <w:nsid w:val="7B611459"/>
    <w:multiLevelType w:val="hybridMultilevel"/>
    <w:tmpl w:val="A77A8CCC"/>
    <w:lvl w:ilvl="0" w:tplc="4E0A25C2">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5725892">
    <w:abstractNumId w:val="0"/>
  </w:num>
  <w:num w:numId="2" w16cid:durableId="1628046440">
    <w:abstractNumId w:val="7"/>
  </w:num>
  <w:num w:numId="3" w16cid:durableId="2043238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88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87350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66430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7330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9068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42574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55951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7271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4030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195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50618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6077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941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88274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9131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101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1671021">
    <w:abstractNumId w:val="8"/>
  </w:num>
  <w:num w:numId="21" w16cid:durableId="1834489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8876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7246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8589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5437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0341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5969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6089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3548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8400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985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7980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7660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53700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98255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5482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6282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44844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13760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29269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347134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5126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1297800">
    <w:abstractNumId w:val="6"/>
  </w:num>
  <w:num w:numId="44" w16cid:durableId="777717256">
    <w:abstractNumId w:val="3"/>
  </w:num>
  <w:num w:numId="45" w16cid:durableId="594166910">
    <w:abstractNumId w:val="10"/>
  </w:num>
  <w:num w:numId="46" w16cid:durableId="1310671624">
    <w:abstractNumId w:val="4"/>
  </w:num>
  <w:num w:numId="47" w16cid:durableId="1822577377">
    <w:abstractNumId w:val="9"/>
  </w:num>
  <w:num w:numId="48" w16cid:durableId="2018537146">
    <w:abstractNumId w:val="2"/>
  </w:num>
  <w:num w:numId="49" w16cid:durableId="1674528206">
    <w:abstractNumId w:val="1"/>
  </w:num>
  <w:num w:numId="50" w16cid:durableId="1851487031">
    <w:abstractNumId w:val="13"/>
  </w:num>
  <w:num w:numId="51" w16cid:durableId="14199080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95457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6922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81795443">
    <w:abstractNumId w:val="12"/>
  </w:num>
  <w:num w:numId="55" w16cid:durableId="514156966">
    <w:abstractNumId w:val="5"/>
  </w:num>
  <w:num w:numId="56" w16cid:durableId="1976912412">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088"/>
    <w:rsid w:val="00003BA1"/>
    <w:rsid w:val="000063F6"/>
    <w:rsid w:val="00016E70"/>
    <w:rsid w:val="0002156B"/>
    <w:rsid w:val="00023E73"/>
    <w:rsid w:val="000361D8"/>
    <w:rsid w:val="00037BEA"/>
    <w:rsid w:val="000411E1"/>
    <w:rsid w:val="00047997"/>
    <w:rsid w:val="000510F4"/>
    <w:rsid w:val="00053A89"/>
    <w:rsid w:val="0005695E"/>
    <w:rsid w:val="0005726F"/>
    <w:rsid w:val="00061933"/>
    <w:rsid w:val="00071CBF"/>
    <w:rsid w:val="00073A08"/>
    <w:rsid w:val="00077732"/>
    <w:rsid w:val="00080B6F"/>
    <w:rsid w:val="000828AE"/>
    <w:rsid w:val="000941E3"/>
    <w:rsid w:val="00096098"/>
    <w:rsid w:val="000A07CF"/>
    <w:rsid w:val="000A094C"/>
    <w:rsid w:val="000A3C23"/>
    <w:rsid w:val="000B1DF1"/>
    <w:rsid w:val="000B46C4"/>
    <w:rsid w:val="000B4E2B"/>
    <w:rsid w:val="000B7769"/>
    <w:rsid w:val="000C34ED"/>
    <w:rsid w:val="000C5351"/>
    <w:rsid w:val="000D29DF"/>
    <w:rsid w:val="000D3497"/>
    <w:rsid w:val="000E1C21"/>
    <w:rsid w:val="000E34AB"/>
    <w:rsid w:val="000F2452"/>
    <w:rsid w:val="000F3811"/>
    <w:rsid w:val="0010050B"/>
    <w:rsid w:val="00116066"/>
    <w:rsid w:val="00120A20"/>
    <w:rsid w:val="00124289"/>
    <w:rsid w:val="00125F78"/>
    <w:rsid w:val="00130A5B"/>
    <w:rsid w:val="001314CC"/>
    <w:rsid w:val="00143BC4"/>
    <w:rsid w:val="001521C6"/>
    <w:rsid w:val="00152CE7"/>
    <w:rsid w:val="0015311A"/>
    <w:rsid w:val="00160E9C"/>
    <w:rsid w:val="0016290A"/>
    <w:rsid w:val="00165088"/>
    <w:rsid w:val="001655AD"/>
    <w:rsid w:val="00166DFD"/>
    <w:rsid w:val="00174E23"/>
    <w:rsid w:val="00192DE4"/>
    <w:rsid w:val="0019397B"/>
    <w:rsid w:val="001946A9"/>
    <w:rsid w:val="001A4054"/>
    <w:rsid w:val="001A5241"/>
    <w:rsid w:val="001B3A1E"/>
    <w:rsid w:val="001C178A"/>
    <w:rsid w:val="001C7FB6"/>
    <w:rsid w:val="001D22F7"/>
    <w:rsid w:val="001D265B"/>
    <w:rsid w:val="001D3491"/>
    <w:rsid w:val="001D5554"/>
    <w:rsid w:val="001D64FB"/>
    <w:rsid w:val="001D7F39"/>
    <w:rsid w:val="001E1D3D"/>
    <w:rsid w:val="001F37EA"/>
    <w:rsid w:val="00201C4B"/>
    <w:rsid w:val="00202A82"/>
    <w:rsid w:val="002060A7"/>
    <w:rsid w:val="00206C4D"/>
    <w:rsid w:val="002137BC"/>
    <w:rsid w:val="00221C31"/>
    <w:rsid w:val="00222182"/>
    <w:rsid w:val="002228B3"/>
    <w:rsid w:val="0022297F"/>
    <w:rsid w:val="00225AFD"/>
    <w:rsid w:val="0024584C"/>
    <w:rsid w:val="00250966"/>
    <w:rsid w:val="0025399D"/>
    <w:rsid w:val="0025642B"/>
    <w:rsid w:val="00260312"/>
    <w:rsid w:val="00263E56"/>
    <w:rsid w:val="0026492C"/>
    <w:rsid w:val="0026633F"/>
    <w:rsid w:val="0026692D"/>
    <w:rsid w:val="0027363A"/>
    <w:rsid w:val="002752AF"/>
    <w:rsid w:val="00276A07"/>
    <w:rsid w:val="00277AB3"/>
    <w:rsid w:val="00297EFE"/>
    <w:rsid w:val="002A0514"/>
    <w:rsid w:val="002A616B"/>
    <w:rsid w:val="002B0D3D"/>
    <w:rsid w:val="002B191C"/>
    <w:rsid w:val="002B1B4C"/>
    <w:rsid w:val="002B3A33"/>
    <w:rsid w:val="002B467A"/>
    <w:rsid w:val="002C3F2C"/>
    <w:rsid w:val="002C6864"/>
    <w:rsid w:val="002D42D1"/>
    <w:rsid w:val="002D463D"/>
    <w:rsid w:val="002D70DF"/>
    <w:rsid w:val="002E14B0"/>
    <w:rsid w:val="002F0C37"/>
    <w:rsid w:val="002F6869"/>
    <w:rsid w:val="00301250"/>
    <w:rsid w:val="003013D9"/>
    <w:rsid w:val="003015C7"/>
    <w:rsid w:val="0030288B"/>
    <w:rsid w:val="003031C2"/>
    <w:rsid w:val="00306A05"/>
    <w:rsid w:val="00311821"/>
    <w:rsid w:val="003123CA"/>
    <w:rsid w:val="00313FFC"/>
    <w:rsid w:val="003331FF"/>
    <w:rsid w:val="00333A67"/>
    <w:rsid w:val="00334DF3"/>
    <w:rsid w:val="00344829"/>
    <w:rsid w:val="00344D1E"/>
    <w:rsid w:val="0034545C"/>
    <w:rsid w:val="003552AA"/>
    <w:rsid w:val="00356000"/>
    <w:rsid w:val="00360F15"/>
    <w:rsid w:val="00361E95"/>
    <w:rsid w:val="003760CD"/>
    <w:rsid w:val="0038043D"/>
    <w:rsid w:val="00380AD1"/>
    <w:rsid w:val="003825F6"/>
    <w:rsid w:val="00383D33"/>
    <w:rsid w:val="003902B2"/>
    <w:rsid w:val="003906CD"/>
    <w:rsid w:val="00394E81"/>
    <w:rsid w:val="003A27F5"/>
    <w:rsid w:val="003B4A4B"/>
    <w:rsid w:val="003B7F06"/>
    <w:rsid w:val="003C199A"/>
    <w:rsid w:val="003C3C49"/>
    <w:rsid w:val="003C76CE"/>
    <w:rsid w:val="003D14EE"/>
    <w:rsid w:val="003D2ED7"/>
    <w:rsid w:val="003D2F72"/>
    <w:rsid w:val="003D723D"/>
    <w:rsid w:val="003F0BD0"/>
    <w:rsid w:val="004034B3"/>
    <w:rsid w:val="004076CA"/>
    <w:rsid w:val="00423382"/>
    <w:rsid w:val="004246A5"/>
    <w:rsid w:val="004257CE"/>
    <w:rsid w:val="004270BF"/>
    <w:rsid w:val="00432729"/>
    <w:rsid w:val="00432E37"/>
    <w:rsid w:val="004349BB"/>
    <w:rsid w:val="00434D21"/>
    <w:rsid w:val="0044441E"/>
    <w:rsid w:val="004507E0"/>
    <w:rsid w:val="0045264B"/>
    <w:rsid w:val="004539F0"/>
    <w:rsid w:val="00461042"/>
    <w:rsid w:val="004643A1"/>
    <w:rsid w:val="004648B6"/>
    <w:rsid w:val="00473989"/>
    <w:rsid w:val="00485AB2"/>
    <w:rsid w:val="0049041A"/>
    <w:rsid w:val="00493DE6"/>
    <w:rsid w:val="00497694"/>
    <w:rsid w:val="004A2C81"/>
    <w:rsid w:val="004A45FD"/>
    <w:rsid w:val="004B1A26"/>
    <w:rsid w:val="004B5412"/>
    <w:rsid w:val="004B54EA"/>
    <w:rsid w:val="004B72AB"/>
    <w:rsid w:val="004C26B0"/>
    <w:rsid w:val="004C2C0A"/>
    <w:rsid w:val="004C4EAE"/>
    <w:rsid w:val="004C5F67"/>
    <w:rsid w:val="004D0033"/>
    <w:rsid w:val="004D4C18"/>
    <w:rsid w:val="004E0930"/>
    <w:rsid w:val="004E297F"/>
    <w:rsid w:val="004F1F49"/>
    <w:rsid w:val="004F4C8A"/>
    <w:rsid w:val="00501ADF"/>
    <w:rsid w:val="00506040"/>
    <w:rsid w:val="00510101"/>
    <w:rsid w:val="0051088D"/>
    <w:rsid w:val="00513400"/>
    <w:rsid w:val="005204C6"/>
    <w:rsid w:val="0052332D"/>
    <w:rsid w:val="005272ED"/>
    <w:rsid w:val="005353EB"/>
    <w:rsid w:val="0053732B"/>
    <w:rsid w:val="00546A78"/>
    <w:rsid w:val="005520C4"/>
    <w:rsid w:val="00552216"/>
    <w:rsid w:val="00553774"/>
    <w:rsid w:val="005549CB"/>
    <w:rsid w:val="0056167F"/>
    <w:rsid w:val="00572DC1"/>
    <w:rsid w:val="005742AA"/>
    <w:rsid w:val="00576AA0"/>
    <w:rsid w:val="00577F28"/>
    <w:rsid w:val="00587C2A"/>
    <w:rsid w:val="00595CA9"/>
    <w:rsid w:val="005A4625"/>
    <w:rsid w:val="005A48A9"/>
    <w:rsid w:val="005A66BA"/>
    <w:rsid w:val="005B1BB2"/>
    <w:rsid w:val="005B786F"/>
    <w:rsid w:val="005C18C2"/>
    <w:rsid w:val="005C50EC"/>
    <w:rsid w:val="005C7A87"/>
    <w:rsid w:val="005D1026"/>
    <w:rsid w:val="005D25EE"/>
    <w:rsid w:val="005D4777"/>
    <w:rsid w:val="005D5E39"/>
    <w:rsid w:val="005D6C7B"/>
    <w:rsid w:val="005E1CB7"/>
    <w:rsid w:val="005E7DFC"/>
    <w:rsid w:val="005F1191"/>
    <w:rsid w:val="005F487D"/>
    <w:rsid w:val="00601F67"/>
    <w:rsid w:val="00604ED0"/>
    <w:rsid w:val="006078FA"/>
    <w:rsid w:val="00613338"/>
    <w:rsid w:val="006174FB"/>
    <w:rsid w:val="00621403"/>
    <w:rsid w:val="006433C3"/>
    <w:rsid w:val="00643C80"/>
    <w:rsid w:val="006566F6"/>
    <w:rsid w:val="006658C2"/>
    <w:rsid w:val="00665BA3"/>
    <w:rsid w:val="00665CE8"/>
    <w:rsid w:val="006664C2"/>
    <w:rsid w:val="00670998"/>
    <w:rsid w:val="0067196E"/>
    <w:rsid w:val="0067723B"/>
    <w:rsid w:val="006810A5"/>
    <w:rsid w:val="00686E02"/>
    <w:rsid w:val="006910E7"/>
    <w:rsid w:val="00697EB3"/>
    <w:rsid w:val="006B4DEB"/>
    <w:rsid w:val="006B509B"/>
    <w:rsid w:val="006C135E"/>
    <w:rsid w:val="006C29E3"/>
    <w:rsid w:val="006C79A6"/>
    <w:rsid w:val="006D3D71"/>
    <w:rsid w:val="006E20B5"/>
    <w:rsid w:val="006E3094"/>
    <w:rsid w:val="006F0AEB"/>
    <w:rsid w:val="006F766B"/>
    <w:rsid w:val="0070306F"/>
    <w:rsid w:val="00703BEB"/>
    <w:rsid w:val="00713D97"/>
    <w:rsid w:val="007240D6"/>
    <w:rsid w:val="007243AF"/>
    <w:rsid w:val="007355E1"/>
    <w:rsid w:val="00736113"/>
    <w:rsid w:val="00742C95"/>
    <w:rsid w:val="007450B6"/>
    <w:rsid w:val="0076360F"/>
    <w:rsid w:val="00765369"/>
    <w:rsid w:val="00765971"/>
    <w:rsid w:val="00765A07"/>
    <w:rsid w:val="00767307"/>
    <w:rsid w:val="00767EBD"/>
    <w:rsid w:val="007740A0"/>
    <w:rsid w:val="007741FB"/>
    <w:rsid w:val="00781F44"/>
    <w:rsid w:val="0078216E"/>
    <w:rsid w:val="00782C14"/>
    <w:rsid w:val="00782C99"/>
    <w:rsid w:val="00785F85"/>
    <w:rsid w:val="007868E5"/>
    <w:rsid w:val="00793532"/>
    <w:rsid w:val="00794C54"/>
    <w:rsid w:val="007A20FB"/>
    <w:rsid w:val="007B0238"/>
    <w:rsid w:val="007B0F76"/>
    <w:rsid w:val="007B2543"/>
    <w:rsid w:val="007B5CBE"/>
    <w:rsid w:val="007B624C"/>
    <w:rsid w:val="007C0F4E"/>
    <w:rsid w:val="007C2A4F"/>
    <w:rsid w:val="007C2B87"/>
    <w:rsid w:val="007C3B86"/>
    <w:rsid w:val="007D3B68"/>
    <w:rsid w:val="007D4019"/>
    <w:rsid w:val="007D727E"/>
    <w:rsid w:val="007D7EE7"/>
    <w:rsid w:val="007E09EF"/>
    <w:rsid w:val="007E18AF"/>
    <w:rsid w:val="007E206D"/>
    <w:rsid w:val="007E28C3"/>
    <w:rsid w:val="007E5FF9"/>
    <w:rsid w:val="00800972"/>
    <w:rsid w:val="0080424E"/>
    <w:rsid w:val="0080575E"/>
    <w:rsid w:val="0081158A"/>
    <w:rsid w:val="00816E91"/>
    <w:rsid w:val="008226BA"/>
    <w:rsid w:val="00824947"/>
    <w:rsid w:val="00827227"/>
    <w:rsid w:val="00831B13"/>
    <w:rsid w:val="00831E14"/>
    <w:rsid w:val="00834505"/>
    <w:rsid w:val="00837E83"/>
    <w:rsid w:val="00840FB3"/>
    <w:rsid w:val="00845B3C"/>
    <w:rsid w:val="008469A9"/>
    <w:rsid w:val="00850621"/>
    <w:rsid w:val="00850EF9"/>
    <w:rsid w:val="00851C39"/>
    <w:rsid w:val="00856838"/>
    <w:rsid w:val="00866730"/>
    <w:rsid w:val="00872E94"/>
    <w:rsid w:val="00876DFA"/>
    <w:rsid w:val="008810FC"/>
    <w:rsid w:val="00882063"/>
    <w:rsid w:val="0088305A"/>
    <w:rsid w:val="008907F3"/>
    <w:rsid w:val="0089143B"/>
    <w:rsid w:val="00894304"/>
    <w:rsid w:val="00895528"/>
    <w:rsid w:val="008A3F73"/>
    <w:rsid w:val="008A4A07"/>
    <w:rsid w:val="008A4B51"/>
    <w:rsid w:val="008B4C1F"/>
    <w:rsid w:val="008C25CB"/>
    <w:rsid w:val="008C2797"/>
    <w:rsid w:val="008C2D99"/>
    <w:rsid w:val="008C4FD6"/>
    <w:rsid w:val="008D04CF"/>
    <w:rsid w:val="008D2A75"/>
    <w:rsid w:val="008D4E0F"/>
    <w:rsid w:val="008D77C6"/>
    <w:rsid w:val="008E37AD"/>
    <w:rsid w:val="008E4BFD"/>
    <w:rsid w:val="008F320A"/>
    <w:rsid w:val="008F3D81"/>
    <w:rsid w:val="008F7081"/>
    <w:rsid w:val="009010EA"/>
    <w:rsid w:val="00901C69"/>
    <w:rsid w:val="00910C65"/>
    <w:rsid w:val="0091553D"/>
    <w:rsid w:val="00917580"/>
    <w:rsid w:val="009177A8"/>
    <w:rsid w:val="009208D2"/>
    <w:rsid w:val="00920907"/>
    <w:rsid w:val="00922E5B"/>
    <w:rsid w:val="00924F7E"/>
    <w:rsid w:val="009256A8"/>
    <w:rsid w:val="00930BAD"/>
    <w:rsid w:val="00934544"/>
    <w:rsid w:val="00943580"/>
    <w:rsid w:val="009461A0"/>
    <w:rsid w:val="0094764C"/>
    <w:rsid w:val="00956A8B"/>
    <w:rsid w:val="00956DB1"/>
    <w:rsid w:val="009574A3"/>
    <w:rsid w:val="00972A6B"/>
    <w:rsid w:val="00972E4E"/>
    <w:rsid w:val="00980639"/>
    <w:rsid w:val="00985416"/>
    <w:rsid w:val="009859CB"/>
    <w:rsid w:val="009875AE"/>
    <w:rsid w:val="00987D43"/>
    <w:rsid w:val="00994C35"/>
    <w:rsid w:val="0099505D"/>
    <w:rsid w:val="009A6C09"/>
    <w:rsid w:val="009A76BB"/>
    <w:rsid w:val="009B14B2"/>
    <w:rsid w:val="009B47B3"/>
    <w:rsid w:val="009B47CA"/>
    <w:rsid w:val="009C1850"/>
    <w:rsid w:val="009C1A88"/>
    <w:rsid w:val="009C1D01"/>
    <w:rsid w:val="009C2087"/>
    <w:rsid w:val="009C3CB3"/>
    <w:rsid w:val="009C7783"/>
    <w:rsid w:val="009D342A"/>
    <w:rsid w:val="009D4612"/>
    <w:rsid w:val="009E3B8D"/>
    <w:rsid w:val="009E701E"/>
    <w:rsid w:val="009F3D6F"/>
    <w:rsid w:val="009F6D32"/>
    <w:rsid w:val="00A03CE3"/>
    <w:rsid w:val="00A05B5C"/>
    <w:rsid w:val="00A06910"/>
    <w:rsid w:val="00A07029"/>
    <w:rsid w:val="00A20375"/>
    <w:rsid w:val="00A22015"/>
    <w:rsid w:val="00A23430"/>
    <w:rsid w:val="00A23E47"/>
    <w:rsid w:val="00A33DB2"/>
    <w:rsid w:val="00A42247"/>
    <w:rsid w:val="00A54328"/>
    <w:rsid w:val="00A55646"/>
    <w:rsid w:val="00A56949"/>
    <w:rsid w:val="00A70B10"/>
    <w:rsid w:val="00A73206"/>
    <w:rsid w:val="00A740F1"/>
    <w:rsid w:val="00A77B86"/>
    <w:rsid w:val="00A815CD"/>
    <w:rsid w:val="00A84093"/>
    <w:rsid w:val="00A92E39"/>
    <w:rsid w:val="00AA092D"/>
    <w:rsid w:val="00AA20C4"/>
    <w:rsid w:val="00AA3CCF"/>
    <w:rsid w:val="00AA42F7"/>
    <w:rsid w:val="00AB0546"/>
    <w:rsid w:val="00AB368D"/>
    <w:rsid w:val="00AB67FD"/>
    <w:rsid w:val="00AC4608"/>
    <w:rsid w:val="00AC5E0D"/>
    <w:rsid w:val="00AC64BA"/>
    <w:rsid w:val="00AD0376"/>
    <w:rsid w:val="00AE2841"/>
    <w:rsid w:val="00AE4106"/>
    <w:rsid w:val="00AF2842"/>
    <w:rsid w:val="00AF3792"/>
    <w:rsid w:val="00AF5AFD"/>
    <w:rsid w:val="00AF706C"/>
    <w:rsid w:val="00B02581"/>
    <w:rsid w:val="00B03517"/>
    <w:rsid w:val="00B15388"/>
    <w:rsid w:val="00B175E3"/>
    <w:rsid w:val="00B22487"/>
    <w:rsid w:val="00B22A67"/>
    <w:rsid w:val="00B24689"/>
    <w:rsid w:val="00B24DCE"/>
    <w:rsid w:val="00B26F84"/>
    <w:rsid w:val="00B27308"/>
    <w:rsid w:val="00B371F6"/>
    <w:rsid w:val="00B517B0"/>
    <w:rsid w:val="00B519E5"/>
    <w:rsid w:val="00B64091"/>
    <w:rsid w:val="00B778B0"/>
    <w:rsid w:val="00B77EBF"/>
    <w:rsid w:val="00B81678"/>
    <w:rsid w:val="00B85146"/>
    <w:rsid w:val="00B90185"/>
    <w:rsid w:val="00B929AF"/>
    <w:rsid w:val="00B93818"/>
    <w:rsid w:val="00B93BD4"/>
    <w:rsid w:val="00B94488"/>
    <w:rsid w:val="00B966C7"/>
    <w:rsid w:val="00BA480D"/>
    <w:rsid w:val="00BA6002"/>
    <w:rsid w:val="00BA68BB"/>
    <w:rsid w:val="00BB421C"/>
    <w:rsid w:val="00BB52B2"/>
    <w:rsid w:val="00BC40C1"/>
    <w:rsid w:val="00BD5084"/>
    <w:rsid w:val="00BD50E2"/>
    <w:rsid w:val="00BD750A"/>
    <w:rsid w:val="00BD77E4"/>
    <w:rsid w:val="00BE1544"/>
    <w:rsid w:val="00BE5A3E"/>
    <w:rsid w:val="00BE72E3"/>
    <w:rsid w:val="00BE74EF"/>
    <w:rsid w:val="00BF18F9"/>
    <w:rsid w:val="00BF4D8B"/>
    <w:rsid w:val="00BF54AC"/>
    <w:rsid w:val="00BF7D0E"/>
    <w:rsid w:val="00C02C9F"/>
    <w:rsid w:val="00C04694"/>
    <w:rsid w:val="00C04BAB"/>
    <w:rsid w:val="00C108FD"/>
    <w:rsid w:val="00C14A2E"/>
    <w:rsid w:val="00C20BDB"/>
    <w:rsid w:val="00C34D2D"/>
    <w:rsid w:val="00C3601F"/>
    <w:rsid w:val="00C40C2C"/>
    <w:rsid w:val="00C432D6"/>
    <w:rsid w:val="00C436B9"/>
    <w:rsid w:val="00C4481E"/>
    <w:rsid w:val="00C476D7"/>
    <w:rsid w:val="00C47EAB"/>
    <w:rsid w:val="00C53518"/>
    <w:rsid w:val="00C63D28"/>
    <w:rsid w:val="00C64EA2"/>
    <w:rsid w:val="00C67F1B"/>
    <w:rsid w:val="00C7015D"/>
    <w:rsid w:val="00C736A8"/>
    <w:rsid w:val="00C769BC"/>
    <w:rsid w:val="00C801DE"/>
    <w:rsid w:val="00C804FC"/>
    <w:rsid w:val="00C84323"/>
    <w:rsid w:val="00C864D1"/>
    <w:rsid w:val="00C86D7D"/>
    <w:rsid w:val="00CA01C1"/>
    <w:rsid w:val="00CA0B17"/>
    <w:rsid w:val="00CA173C"/>
    <w:rsid w:val="00CA3677"/>
    <w:rsid w:val="00CA7916"/>
    <w:rsid w:val="00CB5027"/>
    <w:rsid w:val="00CC2F2A"/>
    <w:rsid w:val="00CC3BE0"/>
    <w:rsid w:val="00CD2201"/>
    <w:rsid w:val="00CD3AFF"/>
    <w:rsid w:val="00CD57E2"/>
    <w:rsid w:val="00CD642E"/>
    <w:rsid w:val="00CD7184"/>
    <w:rsid w:val="00CE25DB"/>
    <w:rsid w:val="00CF1D23"/>
    <w:rsid w:val="00CF4456"/>
    <w:rsid w:val="00D151CC"/>
    <w:rsid w:val="00D22CAD"/>
    <w:rsid w:val="00D27252"/>
    <w:rsid w:val="00D310AC"/>
    <w:rsid w:val="00D326EF"/>
    <w:rsid w:val="00D334EA"/>
    <w:rsid w:val="00D33DBD"/>
    <w:rsid w:val="00D37109"/>
    <w:rsid w:val="00D374B6"/>
    <w:rsid w:val="00D411D2"/>
    <w:rsid w:val="00D522B9"/>
    <w:rsid w:val="00D56BEE"/>
    <w:rsid w:val="00D6048C"/>
    <w:rsid w:val="00D613AC"/>
    <w:rsid w:val="00D659CF"/>
    <w:rsid w:val="00D71151"/>
    <w:rsid w:val="00D76CFC"/>
    <w:rsid w:val="00D81175"/>
    <w:rsid w:val="00D83ED6"/>
    <w:rsid w:val="00D86EC2"/>
    <w:rsid w:val="00D93331"/>
    <w:rsid w:val="00D95DE2"/>
    <w:rsid w:val="00D96458"/>
    <w:rsid w:val="00DA19BF"/>
    <w:rsid w:val="00DA3E62"/>
    <w:rsid w:val="00DA7DA8"/>
    <w:rsid w:val="00DB0755"/>
    <w:rsid w:val="00DB1915"/>
    <w:rsid w:val="00DB3E19"/>
    <w:rsid w:val="00DB3E1B"/>
    <w:rsid w:val="00DB626D"/>
    <w:rsid w:val="00DB645B"/>
    <w:rsid w:val="00DB6FD4"/>
    <w:rsid w:val="00DC0D9C"/>
    <w:rsid w:val="00DC4E3C"/>
    <w:rsid w:val="00DC7CA7"/>
    <w:rsid w:val="00DD0C0C"/>
    <w:rsid w:val="00DE2E20"/>
    <w:rsid w:val="00DE3216"/>
    <w:rsid w:val="00DE3E57"/>
    <w:rsid w:val="00DF04AD"/>
    <w:rsid w:val="00DF0B5D"/>
    <w:rsid w:val="00DF5B30"/>
    <w:rsid w:val="00DF6F4E"/>
    <w:rsid w:val="00DF7A19"/>
    <w:rsid w:val="00E02018"/>
    <w:rsid w:val="00E032CD"/>
    <w:rsid w:val="00E0498E"/>
    <w:rsid w:val="00E1274A"/>
    <w:rsid w:val="00E1279B"/>
    <w:rsid w:val="00E23588"/>
    <w:rsid w:val="00E236D4"/>
    <w:rsid w:val="00E31FE2"/>
    <w:rsid w:val="00E3209B"/>
    <w:rsid w:val="00E329EF"/>
    <w:rsid w:val="00E3636D"/>
    <w:rsid w:val="00E36382"/>
    <w:rsid w:val="00E4020B"/>
    <w:rsid w:val="00E44DEB"/>
    <w:rsid w:val="00E50854"/>
    <w:rsid w:val="00E51E19"/>
    <w:rsid w:val="00E535CE"/>
    <w:rsid w:val="00E5469E"/>
    <w:rsid w:val="00E55170"/>
    <w:rsid w:val="00E55DE9"/>
    <w:rsid w:val="00E606BD"/>
    <w:rsid w:val="00E65230"/>
    <w:rsid w:val="00E72AEE"/>
    <w:rsid w:val="00E7713A"/>
    <w:rsid w:val="00E77EC9"/>
    <w:rsid w:val="00E854ED"/>
    <w:rsid w:val="00E85ECD"/>
    <w:rsid w:val="00E86CBB"/>
    <w:rsid w:val="00E9206A"/>
    <w:rsid w:val="00E95172"/>
    <w:rsid w:val="00E969E7"/>
    <w:rsid w:val="00EA4DA5"/>
    <w:rsid w:val="00EA51F1"/>
    <w:rsid w:val="00EA54EA"/>
    <w:rsid w:val="00EA73EB"/>
    <w:rsid w:val="00EB05CA"/>
    <w:rsid w:val="00EB232D"/>
    <w:rsid w:val="00EC3484"/>
    <w:rsid w:val="00EC4EF5"/>
    <w:rsid w:val="00EC55E9"/>
    <w:rsid w:val="00EC5C13"/>
    <w:rsid w:val="00EC72EC"/>
    <w:rsid w:val="00ED234D"/>
    <w:rsid w:val="00EE14E1"/>
    <w:rsid w:val="00EE7D1C"/>
    <w:rsid w:val="00F00AC9"/>
    <w:rsid w:val="00F01444"/>
    <w:rsid w:val="00F022C3"/>
    <w:rsid w:val="00F033B2"/>
    <w:rsid w:val="00F03D5F"/>
    <w:rsid w:val="00F06904"/>
    <w:rsid w:val="00F10CB5"/>
    <w:rsid w:val="00F1121A"/>
    <w:rsid w:val="00F14F52"/>
    <w:rsid w:val="00F15752"/>
    <w:rsid w:val="00F2007F"/>
    <w:rsid w:val="00F2031D"/>
    <w:rsid w:val="00F231A4"/>
    <w:rsid w:val="00F24B40"/>
    <w:rsid w:val="00F275AF"/>
    <w:rsid w:val="00F3412B"/>
    <w:rsid w:val="00F36E1D"/>
    <w:rsid w:val="00F4345A"/>
    <w:rsid w:val="00F4429E"/>
    <w:rsid w:val="00F4432E"/>
    <w:rsid w:val="00F50CDA"/>
    <w:rsid w:val="00F54657"/>
    <w:rsid w:val="00F562E1"/>
    <w:rsid w:val="00F60FD8"/>
    <w:rsid w:val="00F65206"/>
    <w:rsid w:val="00F70EC2"/>
    <w:rsid w:val="00F7749B"/>
    <w:rsid w:val="00F92F89"/>
    <w:rsid w:val="00F93299"/>
    <w:rsid w:val="00F96D31"/>
    <w:rsid w:val="00FA5F0D"/>
    <w:rsid w:val="00FB231A"/>
    <w:rsid w:val="00FB2A30"/>
    <w:rsid w:val="00FB2A90"/>
    <w:rsid w:val="00FB78EA"/>
    <w:rsid w:val="00FC5A1E"/>
    <w:rsid w:val="00FD09F7"/>
    <w:rsid w:val="00FD4E8B"/>
    <w:rsid w:val="00FD53F3"/>
    <w:rsid w:val="00FD5C91"/>
    <w:rsid w:val="00FE40EE"/>
    <w:rsid w:val="00FE63E7"/>
    <w:rsid w:val="00FE6984"/>
    <w:rsid w:val="00FE7063"/>
    <w:rsid w:val="00FF162D"/>
    <w:rsid w:val="00FF6395"/>
    <w:rsid w:val="00FF6B81"/>
    <w:rsid w:val="00FF7EEC"/>
    <w:rsid w:val="00FF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3F912"/>
  <w15:docId w15:val="{458F0ABB-7810-4FC3-BBD4-E511E2FF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qFormat/>
    <w:rsid w:val="00116066"/>
    <w:pPr>
      <w:tabs>
        <w:tab w:val="left" w:pos="3261"/>
      </w:tabs>
      <w:jc w:val="center"/>
    </w:pPr>
    <w:rPr>
      <w:rFonts w:ascii="Arial" w:hAnsi="Arial"/>
      <w:b/>
      <w:lang w:val="es-MX"/>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ArtculoCar">
    <w:name w:val="Artículo Car"/>
    <w:link w:val="Artculo"/>
    <w:uiPriority w:val="99"/>
    <w:locked/>
    <w:rsid w:val="00B85146"/>
    <w:rPr>
      <w:rFonts w:ascii="Calibri" w:hAnsi="Calibri" w:cs="Calibri"/>
      <w:sz w:val="24"/>
      <w:szCs w:val="24"/>
    </w:rPr>
  </w:style>
  <w:style w:type="paragraph" w:customStyle="1" w:styleId="Artculo">
    <w:name w:val="Artículo"/>
    <w:basedOn w:val="Normal"/>
    <w:link w:val="ArtculoCar"/>
    <w:uiPriority w:val="99"/>
    <w:qFormat/>
    <w:rsid w:val="00B85146"/>
    <w:pPr>
      <w:numPr>
        <w:numId w:val="20"/>
      </w:numPr>
      <w:autoSpaceDE w:val="0"/>
      <w:autoSpaceDN w:val="0"/>
      <w:adjustRightInd w:val="0"/>
      <w:spacing w:before="360" w:after="240"/>
      <w:jc w:val="both"/>
    </w:pPr>
    <w:rPr>
      <w:rFonts w:ascii="Calibri" w:hAnsi="Calibri" w:cs="Calibri"/>
      <w:sz w:val="24"/>
      <w:szCs w:val="24"/>
      <w:lang w:val="es-MX" w:eastAsia="es-MX"/>
    </w:rPr>
  </w:style>
  <w:style w:type="character" w:customStyle="1" w:styleId="AFRACCINCar">
    <w:name w:val="A FRACCIÓN Car"/>
    <w:link w:val="AFRACCIN"/>
    <w:uiPriority w:val="99"/>
    <w:locked/>
    <w:rsid w:val="00B85146"/>
    <w:rPr>
      <w:rFonts w:ascii="Calibri" w:hAnsi="Calibri" w:cs="Calibri"/>
      <w:sz w:val="24"/>
      <w:szCs w:val="24"/>
    </w:rPr>
  </w:style>
  <w:style w:type="paragraph" w:customStyle="1" w:styleId="AFRACCIN">
    <w:name w:val="A FRACCIÓN"/>
    <w:basedOn w:val="Normal"/>
    <w:link w:val="AFRACCINCar"/>
    <w:uiPriority w:val="99"/>
    <w:qFormat/>
    <w:rsid w:val="00B85146"/>
    <w:pPr>
      <w:autoSpaceDE w:val="0"/>
      <w:autoSpaceDN w:val="0"/>
      <w:adjustRightInd w:val="0"/>
      <w:spacing w:after="240"/>
      <w:jc w:val="both"/>
    </w:pPr>
    <w:rPr>
      <w:rFonts w:ascii="Calibri" w:hAnsi="Calibri" w:cs="Calibri"/>
      <w:sz w:val="24"/>
      <w:szCs w:val="24"/>
      <w:lang w:val="es-MX" w:eastAsia="es-MX"/>
    </w:rPr>
  </w:style>
  <w:style w:type="character" w:customStyle="1" w:styleId="AINCISOCar">
    <w:name w:val="A INCISO Car"/>
    <w:link w:val="AINCISO"/>
    <w:uiPriority w:val="99"/>
    <w:locked/>
    <w:rsid w:val="00B85146"/>
    <w:rPr>
      <w:rFonts w:ascii="Calibri" w:hAnsi="Calibri" w:cs="Calibri"/>
      <w:sz w:val="24"/>
      <w:szCs w:val="24"/>
    </w:rPr>
  </w:style>
  <w:style w:type="paragraph" w:customStyle="1" w:styleId="AINCISO">
    <w:name w:val="A INCISO"/>
    <w:basedOn w:val="Normal"/>
    <w:link w:val="AINCISOCar"/>
    <w:uiPriority w:val="99"/>
    <w:qFormat/>
    <w:rsid w:val="00B85146"/>
    <w:pPr>
      <w:numPr>
        <w:ilvl w:val="2"/>
        <w:numId w:val="20"/>
      </w:numPr>
      <w:tabs>
        <w:tab w:val="left" w:pos="1620"/>
      </w:tabs>
      <w:autoSpaceDE w:val="0"/>
      <w:autoSpaceDN w:val="0"/>
      <w:adjustRightInd w:val="0"/>
      <w:spacing w:after="240"/>
      <w:jc w:val="both"/>
    </w:pPr>
    <w:rPr>
      <w:rFonts w:ascii="Calibri" w:hAnsi="Calibri" w:cs="Calibri"/>
      <w:sz w:val="24"/>
      <w:szCs w:val="24"/>
      <w:lang w:val="es-MX" w:eastAsia="es-MX"/>
    </w:rPr>
  </w:style>
  <w:style w:type="character" w:customStyle="1" w:styleId="AparrafoCar">
    <w:name w:val="A parrafo Car"/>
    <w:link w:val="Aparrafo"/>
    <w:uiPriority w:val="99"/>
    <w:locked/>
    <w:rsid w:val="00B85146"/>
    <w:rPr>
      <w:rFonts w:ascii="Calibri" w:hAnsi="Calibri" w:cs="Calibri"/>
      <w:sz w:val="24"/>
      <w:szCs w:val="24"/>
    </w:rPr>
  </w:style>
  <w:style w:type="paragraph" w:customStyle="1" w:styleId="Aparrafo">
    <w:name w:val="A parrafo"/>
    <w:basedOn w:val="Artculo"/>
    <w:link w:val="AparrafoCar"/>
    <w:uiPriority w:val="99"/>
    <w:rsid w:val="00B85146"/>
    <w:pPr>
      <w:numPr>
        <w:numId w:val="0"/>
      </w:numPr>
      <w:spacing w:before="0"/>
      <w:ind w:firstLine="709"/>
    </w:pPr>
  </w:style>
  <w:style w:type="character" w:customStyle="1" w:styleId="ATITULOCar">
    <w:name w:val="A TITULO Car"/>
    <w:link w:val="ATITULO"/>
    <w:uiPriority w:val="99"/>
    <w:locked/>
    <w:rsid w:val="00B85146"/>
    <w:rPr>
      <w:rFonts w:ascii="Calibri" w:hAnsi="Calibri" w:cs="Calibri"/>
      <w:b/>
      <w:bCs/>
      <w:sz w:val="24"/>
      <w:szCs w:val="24"/>
    </w:rPr>
  </w:style>
  <w:style w:type="paragraph" w:customStyle="1" w:styleId="ATITULO">
    <w:name w:val="A TITULO"/>
    <w:basedOn w:val="Normal"/>
    <w:link w:val="ATITULOCar"/>
    <w:uiPriority w:val="99"/>
    <w:rsid w:val="00B85146"/>
    <w:pPr>
      <w:autoSpaceDE w:val="0"/>
      <w:autoSpaceDN w:val="0"/>
      <w:adjustRightInd w:val="0"/>
      <w:spacing w:before="360" w:after="360"/>
      <w:jc w:val="center"/>
    </w:pPr>
    <w:rPr>
      <w:rFonts w:ascii="Calibri" w:hAnsi="Calibri" w:cs="Calibri"/>
      <w:b/>
      <w:bCs/>
      <w:sz w:val="24"/>
      <w:szCs w:val="24"/>
      <w:lang w:val="es-MX" w:eastAsia="es-MX"/>
    </w:rPr>
  </w:style>
  <w:style w:type="character" w:customStyle="1" w:styleId="ACAPITULOCar">
    <w:name w:val="A CAPITULO Car"/>
    <w:link w:val="ACAPITULO"/>
    <w:uiPriority w:val="99"/>
    <w:locked/>
    <w:rsid w:val="00B85146"/>
    <w:rPr>
      <w:rFonts w:ascii="Calibri" w:hAnsi="Calibri" w:cs="Calibri"/>
      <w:b/>
      <w:bCs/>
      <w:sz w:val="24"/>
      <w:szCs w:val="24"/>
    </w:rPr>
  </w:style>
  <w:style w:type="paragraph" w:customStyle="1" w:styleId="ACAPITULO">
    <w:name w:val="A CAPITULO"/>
    <w:basedOn w:val="Normal"/>
    <w:link w:val="ACAPITULOCar"/>
    <w:uiPriority w:val="99"/>
    <w:rsid w:val="00B85146"/>
    <w:pPr>
      <w:autoSpaceDE w:val="0"/>
      <w:autoSpaceDN w:val="0"/>
      <w:adjustRightInd w:val="0"/>
      <w:spacing w:before="360" w:after="240"/>
      <w:jc w:val="center"/>
    </w:pPr>
    <w:rPr>
      <w:rFonts w:ascii="Calibri" w:hAnsi="Calibri" w:cs="Calibri"/>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8585">
      <w:bodyDiv w:val="1"/>
      <w:marLeft w:val="0"/>
      <w:marRight w:val="0"/>
      <w:marTop w:val="0"/>
      <w:marBottom w:val="0"/>
      <w:divBdr>
        <w:top w:val="none" w:sz="0" w:space="0" w:color="auto"/>
        <w:left w:val="none" w:sz="0" w:space="0" w:color="auto"/>
        <w:bottom w:val="none" w:sz="0" w:space="0" w:color="auto"/>
        <w:right w:val="none" w:sz="0" w:space="0" w:color="auto"/>
      </w:divBdr>
    </w:div>
    <w:div w:id="784693374">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16080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AD647-F404-445A-8FF5-00FC50B5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51</Pages>
  <Words>16995</Words>
  <Characters>93476</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110251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jaquelin</cp:lastModifiedBy>
  <cp:revision>130</cp:revision>
  <cp:lastPrinted>2013-02-18T18:31:00Z</cp:lastPrinted>
  <dcterms:created xsi:type="dcterms:W3CDTF">2016-05-19T17:23:00Z</dcterms:created>
  <dcterms:modified xsi:type="dcterms:W3CDTF">2023-05-25T19:03:00Z</dcterms:modified>
</cp:coreProperties>
</file>